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914ACA" w:rsidP="00914A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03.10.2016г                                                                                                № 80</w:t>
      </w:r>
    </w:p>
    <w:p w:rsidR="00914ACA" w:rsidRDefault="00914ACA" w:rsidP="00914ACA">
      <w:pPr>
        <w:jc w:val="center"/>
      </w:pPr>
    </w:p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914ACA" w:rsidRDefault="00914ACA" w:rsidP="00914ACA">
      <w:pPr>
        <w:jc w:val="both"/>
        <w:rPr>
          <w:sz w:val="28"/>
          <w:szCs w:val="28"/>
        </w:rPr>
      </w:pPr>
    </w:p>
    <w:p w:rsidR="00914ACA" w:rsidRDefault="00914ACA" w:rsidP="00914ACA">
      <w:pPr>
        <w:jc w:val="both"/>
        <w:rPr>
          <w:sz w:val="28"/>
          <w:szCs w:val="28"/>
        </w:rPr>
      </w:pP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Голубь Владимира Семеновича, 21.05.1976 года  рождения, разнорабочим, для отбывания наказания в виде обязательных работ.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50. Продолжительность рабочего дня – 4 часа. Работа выполняется на безвозмездной основе. К работе приступить с 04.10.2016г.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Голубь В.С. участок работы – территорию Стеклянского СДК, территория здания фельдшерско-акушерского пункта, здание администрации.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назначить и.о. главы администрации </w:t>
      </w:r>
      <w:proofErr w:type="spellStart"/>
      <w:r>
        <w:rPr>
          <w:sz w:val="28"/>
          <w:szCs w:val="28"/>
        </w:rPr>
        <w:t>Сердюкову</w:t>
      </w:r>
      <w:proofErr w:type="spellEnd"/>
      <w:r>
        <w:rPr>
          <w:sz w:val="28"/>
          <w:szCs w:val="28"/>
        </w:rPr>
        <w:t xml:space="preserve"> И.В.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Постановление о назначении административного наказания</w:t>
      </w:r>
      <w:r w:rsidR="00F5205F">
        <w:rPr>
          <w:sz w:val="28"/>
          <w:szCs w:val="28"/>
        </w:rPr>
        <w:t xml:space="preserve"> от 16 сентября 2016 года</w:t>
      </w:r>
      <w:r>
        <w:rPr>
          <w:sz w:val="28"/>
          <w:szCs w:val="28"/>
        </w:rPr>
        <w:t>, выданного органом: МИРОВОЙ СУДЬЯ 1 СУДЕБНОГО УЧАСТКА КУПИНСКОГО РАЙОНА НОВОСИБИРСКОЙ ОБЛАСТИ</w:t>
      </w:r>
      <w:r w:rsidR="00F5205F">
        <w:rPr>
          <w:sz w:val="28"/>
          <w:szCs w:val="28"/>
        </w:rPr>
        <w:t>.</w:t>
      </w:r>
    </w:p>
    <w:p w:rsidR="00914ACA" w:rsidRDefault="00914ACA" w:rsidP="00914ACA">
      <w:pPr>
        <w:ind w:firstLine="567"/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F5205F" w:rsidP="00914ACA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14ACA">
        <w:rPr>
          <w:sz w:val="28"/>
          <w:szCs w:val="28"/>
        </w:rPr>
        <w:t xml:space="preserve">  Стеклянского</w:t>
      </w:r>
    </w:p>
    <w:p w:rsidR="00914ACA" w:rsidRDefault="00914ACA" w:rsidP="00914ACA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</w:t>
      </w:r>
      <w:r w:rsidR="00F5205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F5205F">
        <w:rPr>
          <w:sz w:val="28"/>
          <w:szCs w:val="28"/>
        </w:rPr>
        <w:t xml:space="preserve">И.В. </w:t>
      </w:r>
      <w:proofErr w:type="spellStart"/>
      <w:r w:rsidR="00F5205F">
        <w:rPr>
          <w:sz w:val="28"/>
          <w:szCs w:val="28"/>
        </w:rPr>
        <w:t>Сердюкова</w:t>
      </w:r>
      <w:proofErr w:type="spellEnd"/>
    </w:p>
    <w:p w:rsidR="00914ACA" w:rsidRDefault="00914ACA" w:rsidP="00914ACA"/>
    <w:p w:rsidR="00914ACA" w:rsidRDefault="00914ACA" w:rsidP="00914ACA"/>
    <w:p w:rsidR="00914ACA" w:rsidRDefault="00914ACA" w:rsidP="00914ACA"/>
    <w:p w:rsidR="00914ACA" w:rsidRDefault="00914ACA" w:rsidP="00914ACA"/>
    <w:p w:rsidR="00914ACA" w:rsidRDefault="00914ACA" w:rsidP="00914ACA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                                                       </w:t>
      </w:r>
      <w:r w:rsidR="00F520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5205F">
        <w:rPr>
          <w:sz w:val="28"/>
          <w:szCs w:val="28"/>
        </w:rPr>
        <w:t>Голубь В.С.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AC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ACA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0128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205F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2016-10-03T10:32:00Z</cp:lastPrinted>
  <dcterms:created xsi:type="dcterms:W3CDTF">2016-10-03T10:18:00Z</dcterms:created>
  <dcterms:modified xsi:type="dcterms:W3CDTF">2016-10-03T10:37:00Z</dcterms:modified>
</cp:coreProperties>
</file>