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758" w:rsidRDefault="00AF5758" w:rsidP="00AF575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</w:p>
    <w:p w:rsidR="00AF5758" w:rsidRDefault="00AF5758" w:rsidP="00AF5758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 ОБЛАСТИ</w:t>
      </w:r>
    </w:p>
    <w:p w:rsidR="00AF5758" w:rsidRDefault="00AF5758" w:rsidP="00AF5758">
      <w:pPr>
        <w:jc w:val="center"/>
        <w:rPr>
          <w:sz w:val="28"/>
          <w:szCs w:val="28"/>
        </w:rPr>
      </w:pPr>
    </w:p>
    <w:p w:rsidR="00AF5758" w:rsidRDefault="00AF5758" w:rsidP="00AF5758">
      <w:pPr>
        <w:jc w:val="center"/>
        <w:rPr>
          <w:sz w:val="28"/>
          <w:szCs w:val="28"/>
        </w:rPr>
      </w:pPr>
    </w:p>
    <w:p w:rsidR="00AF5758" w:rsidRDefault="00AF5758" w:rsidP="00AF575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AF5758" w:rsidRDefault="00AF5758" w:rsidP="00AF5758">
      <w:pPr>
        <w:jc w:val="center"/>
        <w:rPr>
          <w:sz w:val="28"/>
          <w:szCs w:val="28"/>
        </w:rPr>
      </w:pPr>
    </w:p>
    <w:p w:rsidR="00AF5758" w:rsidRDefault="00AF5758" w:rsidP="00AF5758">
      <w:pPr>
        <w:jc w:val="center"/>
        <w:rPr>
          <w:sz w:val="28"/>
          <w:szCs w:val="28"/>
        </w:rPr>
      </w:pPr>
      <w:r>
        <w:rPr>
          <w:sz w:val="28"/>
          <w:szCs w:val="28"/>
        </w:rPr>
        <w:t>14.11.2016г                                                                                                № 98</w:t>
      </w:r>
    </w:p>
    <w:p w:rsidR="00AF5758" w:rsidRDefault="00AF5758" w:rsidP="00AF5758">
      <w:pPr>
        <w:jc w:val="center"/>
      </w:pPr>
    </w:p>
    <w:p w:rsidR="00AF5758" w:rsidRDefault="00AF5758" w:rsidP="00AF5758">
      <w:pPr>
        <w:jc w:val="center"/>
        <w:rPr>
          <w:sz w:val="28"/>
          <w:szCs w:val="28"/>
        </w:rPr>
      </w:pPr>
      <w:r>
        <w:rPr>
          <w:sz w:val="28"/>
          <w:szCs w:val="28"/>
        </w:rPr>
        <w:t>О временном трудоустройстве</w:t>
      </w:r>
    </w:p>
    <w:p w:rsidR="00AF5758" w:rsidRDefault="00AF5758" w:rsidP="00AF5758">
      <w:pPr>
        <w:jc w:val="both"/>
        <w:rPr>
          <w:sz w:val="28"/>
          <w:szCs w:val="28"/>
        </w:rPr>
      </w:pPr>
    </w:p>
    <w:p w:rsidR="00AF5758" w:rsidRDefault="00AF5758" w:rsidP="00AF5758">
      <w:pPr>
        <w:jc w:val="both"/>
        <w:rPr>
          <w:sz w:val="28"/>
          <w:szCs w:val="28"/>
        </w:rPr>
      </w:pPr>
    </w:p>
    <w:p w:rsidR="00AF5758" w:rsidRDefault="00AF5758" w:rsidP="00AF57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Принять Ерохина Виталия Владимировича, 10.02.1992 года  рождения, разнорабочим, для отбывания наказания в виде обязательных работ.</w:t>
      </w:r>
    </w:p>
    <w:p w:rsidR="00AF5758" w:rsidRDefault="00AF5758" w:rsidP="00AF57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часов – 200. Продолжительность рабочего дня – 4 часа. Работа выполняется на безвозмездной основе. К работе приступить с 15.11.2016г.</w:t>
      </w:r>
    </w:p>
    <w:p w:rsidR="00AF5758" w:rsidRDefault="00AF5758" w:rsidP="00AF57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вновь принятым рабочим провести инструктаж по технике безопасности.</w:t>
      </w:r>
    </w:p>
    <w:p w:rsidR="00AF5758" w:rsidRDefault="00AF5758" w:rsidP="00AF57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Закрепить за Ерохиным В.В. участок работы – территорию Стеклянского СДК, территория здания фельдшерско-акушерского пункта, здание администрации.</w:t>
      </w:r>
    </w:p>
    <w:p w:rsidR="00AF5758" w:rsidRDefault="00AF5758" w:rsidP="00AF5758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ведение ежедневного табеля назначить главу администрации </w:t>
      </w:r>
      <w:proofErr w:type="spellStart"/>
      <w:r>
        <w:rPr>
          <w:sz w:val="28"/>
          <w:szCs w:val="28"/>
        </w:rPr>
        <w:t>Сасину</w:t>
      </w:r>
      <w:proofErr w:type="spellEnd"/>
      <w:r>
        <w:rPr>
          <w:sz w:val="28"/>
          <w:szCs w:val="28"/>
        </w:rPr>
        <w:t xml:space="preserve"> Елену Викторовну.</w:t>
      </w:r>
    </w:p>
    <w:p w:rsidR="00AF5758" w:rsidRDefault="00AF5758" w:rsidP="00AF5758">
      <w:pPr>
        <w:ind w:firstLine="567"/>
        <w:jc w:val="both"/>
        <w:rPr>
          <w:sz w:val="28"/>
          <w:szCs w:val="28"/>
        </w:rPr>
      </w:pPr>
    </w:p>
    <w:p w:rsidR="00AF5758" w:rsidRDefault="00AF5758" w:rsidP="00AF57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Основание: Приговор Купинского районного суда от 11 октября 2016 года, направление филиала ФКУ УИИ № 55/ТО/84/19-2160 от 14.11.2016 года.</w:t>
      </w:r>
    </w:p>
    <w:p w:rsidR="00AF5758" w:rsidRDefault="00AF5758" w:rsidP="00AF5758">
      <w:pPr>
        <w:ind w:firstLine="567"/>
        <w:rPr>
          <w:sz w:val="28"/>
          <w:szCs w:val="28"/>
        </w:rPr>
      </w:pPr>
    </w:p>
    <w:p w:rsidR="00AF5758" w:rsidRDefault="00AF5758" w:rsidP="00AF5758">
      <w:pPr>
        <w:rPr>
          <w:sz w:val="28"/>
          <w:szCs w:val="28"/>
        </w:rPr>
      </w:pPr>
    </w:p>
    <w:p w:rsidR="00AF5758" w:rsidRDefault="00AF5758" w:rsidP="00AF5758">
      <w:pPr>
        <w:rPr>
          <w:sz w:val="28"/>
          <w:szCs w:val="28"/>
        </w:rPr>
      </w:pPr>
    </w:p>
    <w:p w:rsidR="00AF5758" w:rsidRDefault="00AF5758" w:rsidP="00AF5758">
      <w:pPr>
        <w:rPr>
          <w:sz w:val="28"/>
          <w:szCs w:val="28"/>
        </w:rPr>
      </w:pPr>
    </w:p>
    <w:p w:rsidR="00AF5758" w:rsidRDefault="00AF5758" w:rsidP="00AF5758">
      <w:pPr>
        <w:rPr>
          <w:sz w:val="28"/>
          <w:szCs w:val="28"/>
        </w:rPr>
      </w:pPr>
      <w:r>
        <w:rPr>
          <w:sz w:val="28"/>
          <w:szCs w:val="28"/>
        </w:rPr>
        <w:t>Глава  Стеклянского</w:t>
      </w:r>
    </w:p>
    <w:p w:rsidR="00AF5758" w:rsidRDefault="00AF5758" w:rsidP="00AF5758">
      <w:pPr>
        <w:rPr>
          <w:sz w:val="28"/>
          <w:szCs w:val="28"/>
        </w:rPr>
      </w:pPr>
      <w:r>
        <w:rPr>
          <w:sz w:val="28"/>
          <w:szCs w:val="28"/>
        </w:rPr>
        <w:t xml:space="preserve">сельсовета                                                   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AF5758" w:rsidRDefault="00AF5758" w:rsidP="00AF5758">
      <w:pPr>
        <w:jc w:val="center"/>
        <w:rPr>
          <w:b/>
          <w:sz w:val="28"/>
          <w:szCs w:val="28"/>
        </w:rPr>
      </w:pPr>
    </w:p>
    <w:p w:rsidR="00AF5758" w:rsidRDefault="00AF5758" w:rsidP="00AF5758"/>
    <w:p w:rsidR="00AF5758" w:rsidRDefault="00AF5758" w:rsidP="00AF5758"/>
    <w:p w:rsidR="00AF5758" w:rsidRDefault="00AF5758" w:rsidP="00AF5758"/>
    <w:p w:rsidR="00AF5758" w:rsidRDefault="00AF5758" w:rsidP="00AF5758"/>
    <w:p w:rsidR="00AF5758" w:rsidRDefault="00AF5758" w:rsidP="00AF5758">
      <w:pPr>
        <w:rPr>
          <w:sz w:val="28"/>
          <w:szCs w:val="28"/>
        </w:rPr>
      </w:pPr>
      <w:r>
        <w:rPr>
          <w:sz w:val="28"/>
          <w:szCs w:val="28"/>
        </w:rPr>
        <w:t>С распоряжением ознакомлен                                                          Ерохин В.В.</w:t>
      </w:r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758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5758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346BF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5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6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1034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2016-11-14T10:15:00Z</cp:lastPrinted>
  <dcterms:created xsi:type="dcterms:W3CDTF">2016-11-14T10:09:00Z</dcterms:created>
  <dcterms:modified xsi:type="dcterms:W3CDTF">2016-11-14T10:18:00Z</dcterms:modified>
</cp:coreProperties>
</file>