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55" w:rsidRPr="00404847" w:rsidRDefault="00940809" w:rsidP="00155388">
      <w:pPr>
        <w:autoSpaceDE/>
        <w:autoSpaceDN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</w:t>
      </w:r>
      <w:r w:rsidR="003B7255" w:rsidRPr="00404847">
        <w:rPr>
          <w:rFonts w:eastAsia="Times New Roman"/>
          <w:bCs/>
        </w:rPr>
        <w:t>АДМИНИСТРАЦИЯ СТЕКЛЯНСКОГО СЕЛЬСОВЕТА</w:t>
      </w:r>
    </w:p>
    <w:p w:rsidR="003B7255" w:rsidRPr="00404847" w:rsidRDefault="00940809" w:rsidP="003B7255">
      <w:pPr>
        <w:autoSpaceDE/>
        <w:autoSpaceDN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</w:t>
      </w:r>
      <w:r w:rsidR="003B7255" w:rsidRPr="00404847">
        <w:rPr>
          <w:rFonts w:eastAsia="Times New Roman"/>
          <w:bCs/>
        </w:rPr>
        <w:t>КУПИНСКОГО РАЙОНА НОВОСИБИРСКОЙ ОБЛАСТИ</w:t>
      </w:r>
    </w:p>
    <w:p w:rsidR="003B7255" w:rsidRPr="00404847" w:rsidRDefault="003B7255" w:rsidP="003B7255">
      <w:pPr>
        <w:autoSpaceDE/>
        <w:autoSpaceDN/>
        <w:jc w:val="center"/>
        <w:rPr>
          <w:rFonts w:eastAsia="Times New Roman"/>
          <w:bCs/>
        </w:rPr>
      </w:pPr>
    </w:p>
    <w:p w:rsidR="003B7255" w:rsidRPr="00404847" w:rsidRDefault="003B7255" w:rsidP="003B7255">
      <w:pPr>
        <w:autoSpaceDE/>
        <w:autoSpaceDN/>
        <w:jc w:val="center"/>
        <w:rPr>
          <w:rFonts w:eastAsia="Times New Roman"/>
          <w:bCs/>
        </w:rPr>
      </w:pPr>
    </w:p>
    <w:p w:rsidR="003B7255" w:rsidRPr="00404847" w:rsidRDefault="003B7255" w:rsidP="003B7255">
      <w:pPr>
        <w:autoSpaceDE/>
        <w:autoSpaceDN/>
        <w:jc w:val="center"/>
        <w:rPr>
          <w:rFonts w:eastAsia="Times New Roman"/>
        </w:rPr>
      </w:pPr>
      <w:r w:rsidRPr="00404847">
        <w:rPr>
          <w:rFonts w:eastAsia="Times New Roman"/>
          <w:bCs/>
        </w:rPr>
        <w:t>ПОСТАНОВЛЕНИЕ</w:t>
      </w:r>
    </w:p>
    <w:p w:rsidR="003B7255" w:rsidRPr="00404847" w:rsidRDefault="003B7255" w:rsidP="003B7255">
      <w:pPr>
        <w:autoSpaceDE/>
        <w:autoSpaceDN/>
        <w:rPr>
          <w:rFonts w:eastAsia="Times New Roman"/>
        </w:rPr>
      </w:pPr>
    </w:p>
    <w:p w:rsidR="003B7255" w:rsidRPr="00404847" w:rsidRDefault="00641818" w:rsidP="003B7255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  <w:bCs/>
        </w:rPr>
        <w:t>18</w:t>
      </w:r>
      <w:r w:rsidR="003B7255">
        <w:rPr>
          <w:rFonts w:eastAsia="Times New Roman"/>
          <w:bCs/>
        </w:rPr>
        <w:t>.09.2017</w:t>
      </w:r>
      <w:r w:rsidR="003B7255" w:rsidRPr="00404847">
        <w:rPr>
          <w:rFonts w:eastAsia="Times New Roman"/>
          <w:bCs/>
        </w:rPr>
        <w:t xml:space="preserve"> г.                                                              </w:t>
      </w:r>
      <w:r w:rsidR="003B7255">
        <w:rPr>
          <w:rFonts w:eastAsia="Times New Roman"/>
          <w:bCs/>
        </w:rPr>
        <w:t xml:space="preserve">                           №  42</w:t>
      </w:r>
    </w:p>
    <w:p w:rsidR="003B7255" w:rsidRDefault="003B7255" w:rsidP="003B7255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.С</w:t>
      </w:r>
      <w:proofErr w:type="gramEnd"/>
      <w:r>
        <w:rPr>
          <w:rFonts w:eastAsia="Times New Roman"/>
        </w:rPr>
        <w:t>теклянное</w:t>
      </w:r>
    </w:p>
    <w:p w:rsidR="003B7255" w:rsidRPr="00404847" w:rsidRDefault="003B7255" w:rsidP="003B7255">
      <w:pPr>
        <w:autoSpaceDE/>
        <w:autoSpaceDN/>
        <w:jc w:val="center"/>
        <w:rPr>
          <w:rFonts w:eastAsia="Times New Roman"/>
        </w:rPr>
      </w:pPr>
    </w:p>
    <w:p w:rsidR="003B7255" w:rsidRPr="009D145D" w:rsidRDefault="00641818" w:rsidP="009D145D">
      <w:pPr>
        <w:autoSpaceDE/>
        <w:autoSpaceDN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</w:rPr>
      </w:pPr>
      <w:r w:rsidRPr="00AF306C">
        <w:rPr>
          <w:rFonts w:eastAsia="Times New Roman"/>
          <w:b/>
          <w:bCs/>
          <w:sz w:val="27"/>
          <w:szCs w:val="27"/>
        </w:rPr>
        <w:t xml:space="preserve">Об утверждении   муниципальной программы  «Профилактика незаконного потребления наркотических средств и психотропных веществ, наркомании на территории </w:t>
      </w:r>
      <w:r>
        <w:rPr>
          <w:rFonts w:eastAsia="Times New Roman"/>
          <w:b/>
          <w:bCs/>
          <w:sz w:val="27"/>
          <w:szCs w:val="27"/>
        </w:rPr>
        <w:t xml:space="preserve"> Стеклянского сельсовета Купинского района Новосибирской области</w:t>
      </w:r>
      <w:r w:rsidRPr="00AF306C">
        <w:rPr>
          <w:rFonts w:eastAsia="Times New Roman"/>
          <w:b/>
          <w:bCs/>
          <w:sz w:val="27"/>
          <w:szCs w:val="27"/>
        </w:rPr>
        <w:t xml:space="preserve"> на 2017 -2020 годы</w:t>
      </w:r>
      <w:r w:rsidR="00240193">
        <w:rPr>
          <w:rFonts w:eastAsia="Times New Roman"/>
          <w:b/>
          <w:bCs/>
          <w:sz w:val="27"/>
          <w:szCs w:val="27"/>
        </w:rPr>
        <w:t>».</w:t>
      </w:r>
      <w:r>
        <w:rPr>
          <w:rStyle w:val="a3"/>
        </w:rPr>
        <w:t xml:space="preserve"> </w:t>
      </w:r>
    </w:p>
    <w:p w:rsidR="003B7255" w:rsidRPr="009D145D" w:rsidRDefault="00CE49E3" w:rsidP="00CE49E3">
      <w:pPr>
        <w:autoSpaceDE/>
        <w:autoSpaceDN/>
        <w:spacing w:before="100" w:beforeAutospacing="1" w:after="100" w:afterAutospacing="1"/>
        <w:rPr>
          <w:rFonts w:eastAsia="Times New Roman"/>
        </w:rPr>
      </w:pPr>
      <w:r w:rsidRPr="009D145D">
        <w:rPr>
          <w:rFonts w:eastAsia="Times New Roman"/>
        </w:rPr>
        <w:t xml:space="preserve"> </w:t>
      </w:r>
      <w:proofErr w:type="gramStart"/>
      <w:r w:rsidRPr="009D145D">
        <w:rPr>
          <w:rFonts w:eastAsia="Times New Roman"/>
        </w:rPr>
        <w:t xml:space="preserve">В соответствии с </w:t>
      </w:r>
      <w:r w:rsidR="00641818" w:rsidRPr="009D145D">
        <w:rPr>
          <w:rFonts w:eastAsia="Times New Roman"/>
        </w:rPr>
        <w:t xml:space="preserve"> Федеральным </w:t>
      </w:r>
      <w:hyperlink r:id="rId5" w:history="1">
        <w:r w:rsidR="00641818" w:rsidRPr="009D145D">
          <w:rPr>
            <w:rFonts w:eastAsia="Times New Roman"/>
          </w:rPr>
          <w:t>Законом</w:t>
        </w:r>
      </w:hyperlink>
      <w:r w:rsidR="00641818" w:rsidRPr="009D145D">
        <w:rPr>
          <w:rFonts w:eastAsia="Times New Roman"/>
        </w:rPr>
        <w:t> от 06.10.2003 N 131-ФЗ «Об общих принципах организации местного самоуправления в Российской Федерации», Федеральным Законом от 08.01.1998 № 3-ФЗ «О наркотических средствах и психотропных веществах», Федеральным Законом от 21.11.2011 № 323-ФЗ «Об основах охраны здоровья граждан в Российской Федерации», Федеральным Законом от 24.06.1999 № 120-ФЗ «Об основах системы профилактики безнадзорности и правонарушений несовершеннолетних», Указом Президента Российской Федерации от</w:t>
      </w:r>
      <w:proofErr w:type="gramEnd"/>
      <w:r w:rsidR="00641818" w:rsidRPr="009D145D">
        <w:rPr>
          <w:rFonts w:eastAsia="Times New Roman"/>
        </w:rPr>
        <w:t xml:space="preserve"> 9 июня 2010 года № 690 «Об утверждении Стратегии государственной </w:t>
      </w:r>
      <w:proofErr w:type="spellStart"/>
      <w:r w:rsidR="00641818" w:rsidRPr="009D145D">
        <w:rPr>
          <w:rFonts w:eastAsia="Times New Roman"/>
        </w:rPr>
        <w:t>антинаркотической</w:t>
      </w:r>
      <w:proofErr w:type="spellEnd"/>
      <w:r w:rsidR="00641818" w:rsidRPr="009D145D">
        <w:rPr>
          <w:rFonts w:eastAsia="Times New Roman"/>
        </w:rPr>
        <w:t xml:space="preserve"> политики Российской Федерации до 2020 года», </w:t>
      </w:r>
      <w:r w:rsidRPr="009D145D">
        <w:rPr>
          <w:rFonts w:eastAsia="Times New Roman"/>
        </w:rPr>
        <w:t xml:space="preserve">руководствуясь </w:t>
      </w:r>
      <w:r w:rsidR="00641818" w:rsidRPr="009D145D">
        <w:rPr>
          <w:rFonts w:eastAsia="Times New Roman"/>
        </w:rPr>
        <w:t xml:space="preserve"> Уставом  Стеклянского сельсовета</w:t>
      </w:r>
      <w:r w:rsidRPr="009D145D">
        <w:rPr>
          <w:rFonts w:eastAsia="Times New Roman"/>
        </w:rPr>
        <w:t xml:space="preserve">     </w:t>
      </w:r>
      <w:r w:rsidR="003B7255" w:rsidRPr="009D145D">
        <w:rPr>
          <w:rStyle w:val="a3"/>
        </w:rPr>
        <w:t xml:space="preserve"> </w:t>
      </w:r>
    </w:p>
    <w:p w:rsidR="003B7255" w:rsidRPr="003B7255" w:rsidRDefault="003B7255" w:rsidP="003B7255">
      <w:pPr>
        <w:pStyle w:val="a5"/>
        <w:jc w:val="both"/>
        <w:rPr>
          <w:sz w:val="28"/>
          <w:szCs w:val="28"/>
        </w:rPr>
      </w:pPr>
      <w:r w:rsidRPr="003B7255">
        <w:rPr>
          <w:sz w:val="28"/>
          <w:szCs w:val="28"/>
        </w:rPr>
        <w:t>ПОСТАНОВЛЯЕТ:</w:t>
      </w:r>
    </w:p>
    <w:p w:rsidR="009D145D" w:rsidRDefault="009D145D" w:rsidP="009D14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E49E3">
        <w:rPr>
          <w:sz w:val="28"/>
          <w:szCs w:val="28"/>
        </w:rPr>
        <w:t>Утвердить муниципальную программу «Профилактика незаконного потребления наркотических</w:t>
      </w:r>
      <w:r w:rsidR="00240193">
        <w:rPr>
          <w:sz w:val="28"/>
          <w:szCs w:val="28"/>
        </w:rPr>
        <w:t xml:space="preserve"> средств и психотропных веществ, наркомании на территории </w:t>
      </w:r>
      <w:r w:rsidR="003B7255" w:rsidRPr="003B7255">
        <w:rPr>
          <w:sz w:val="28"/>
          <w:szCs w:val="28"/>
        </w:rPr>
        <w:t>Стеклянского сельсовета Купинского района Новосибирской области</w:t>
      </w:r>
      <w:r w:rsidR="00240193">
        <w:rPr>
          <w:sz w:val="28"/>
          <w:szCs w:val="28"/>
        </w:rPr>
        <w:t xml:space="preserve"> на 2017-2020 годы».</w:t>
      </w:r>
      <w:r w:rsidR="003B7255" w:rsidRPr="003B7255">
        <w:rPr>
          <w:sz w:val="28"/>
          <w:szCs w:val="28"/>
        </w:rPr>
        <w:t xml:space="preserve">  (Приложение №1).</w:t>
      </w:r>
    </w:p>
    <w:p w:rsidR="00D006F6" w:rsidRPr="009D145D" w:rsidRDefault="009D145D" w:rsidP="009D145D">
      <w:pPr>
        <w:pStyle w:val="a5"/>
        <w:jc w:val="both"/>
        <w:rPr>
          <w:sz w:val="28"/>
          <w:szCs w:val="28"/>
        </w:rPr>
      </w:pPr>
      <w:r>
        <w:t xml:space="preserve"> </w:t>
      </w:r>
      <w:r w:rsidR="00D006F6">
        <w:t>2</w:t>
      </w:r>
      <w:r w:rsidR="00D006F6" w:rsidRPr="00BD6024">
        <w:rPr>
          <w:sz w:val="28"/>
          <w:szCs w:val="28"/>
        </w:rPr>
        <w:t>. Опубликовать настоящее постановление в периодическом печатном издании администрации Стеклянского сельсовета «Муниципальные ведомости» и разместить на официальном сайте администрации</w:t>
      </w:r>
      <w:r w:rsidR="00D006F6">
        <w:rPr>
          <w:sz w:val="28"/>
          <w:szCs w:val="28"/>
        </w:rPr>
        <w:t xml:space="preserve"> </w:t>
      </w:r>
      <w:r w:rsidR="00D006F6" w:rsidRPr="00BD6024">
        <w:rPr>
          <w:sz w:val="28"/>
          <w:szCs w:val="28"/>
        </w:rPr>
        <w:t>Стеклянского  сельсовета в сети Интернет.</w:t>
      </w:r>
    </w:p>
    <w:p w:rsidR="00D006F6" w:rsidRDefault="009D145D" w:rsidP="00D006F6">
      <w:pPr>
        <w:jc w:val="both"/>
        <w:rPr>
          <w:color w:val="2D2D2D"/>
          <w:spacing w:val="1"/>
        </w:rPr>
      </w:pPr>
      <w:r>
        <w:t>3</w:t>
      </w:r>
      <w:r w:rsidR="00D006F6">
        <w:t>.</w:t>
      </w:r>
      <w:r w:rsidR="00D006F6" w:rsidRPr="00BD6024">
        <w:t>Настоящее постановление вступает в силу после официального опубликования.</w:t>
      </w:r>
    </w:p>
    <w:p w:rsidR="003B7255" w:rsidRPr="009D145D" w:rsidRDefault="00D006F6" w:rsidP="009D145D">
      <w:pPr>
        <w:jc w:val="both"/>
        <w:rPr>
          <w:color w:val="2D2D2D"/>
          <w:spacing w:val="1"/>
        </w:rPr>
      </w:pPr>
      <w:r w:rsidRPr="00BD6024">
        <w:t>5. Контроль над исполнением настоящего постановления оставляю за собой.</w:t>
      </w:r>
    </w:p>
    <w:p w:rsidR="003B7255" w:rsidRPr="009D145D" w:rsidRDefault="009D145D" w:rsidP="009D14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B7255" w:rsidRPr="003B7255">
        <w:rPr>
          <w:sz w:val="28"/>
          <w:szCs w:val="28"/>
        </w:rPr>
        <w:t xml:space="preserve">Стеклянского сельсовета                               </w:t>
      </w:r>
      <w:r>
        <w:rPr>
          <w:sz w:val="28"/>
          <w:szCs w:val="28"/>
        </w:rPr>
        <w:t xml:space="preserve">              </w:t>
      </w:r>
      <w:proofErr w:type="spellStart"/>
      <w:r w:rsidR="003B7255" w:rsidRPr="003B7255">
        <w:rPr>
          <w:sz w:val="28"/>
          <w:szCs w:val="28"/>
        </w:rPr>
        <w:t>Е.В.Сасин</w:t>
      </w:r>
      <w:r>
        <w:rPr>
          <w:sz w:val="28"/>
          <w:szCs w:val="28"/>
        </w:rPr>
        <w:t>а</w:t>
      </w:r>
      <w:proofErr w:type="spellEnd"/>
    </w:p>
    <w:p w:rsidR="009D145D" w:rsidRDefault="009D145D" w:rsidP="003B7255">
      <w:pPr>
        <w:pStyle w:val="a5"/>
        <w:jc w:val="right"/>
      </w:pPr>
    </w:p>
    <w:p w:rsidR="009D145D" w:rsidRDefault="009D145D" w:rsidP="003B7255">
      <w:pPr>
        <w:pStyle w:val="a5"/>
        <w:jc w:val="right"/>
        <w:sectPr w:rsidR="009D145D" w:rsidSect="00603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255" w:rsidRDefault="003B7255" w:rsidP="003B7255">
      <w:pPr>
        <w:pStyle w:val="a5"/>
        <w:jc w:val="right"/>
      </w:pPr>
      <w:r>
        <w:lastRenderedPageBreak/>
        <w:t>Приложение №1</w:t>
      </w:r>
    </w:p>
    <w:p w:rsidR="003B7255" w:rsidRDefault="003B7255" w:rsidP="003B7255">
      <w:pPr>
        <w:pStyle w:val="a5"/>
        <w:jc w:val="right"/>
      </w:pPr>
      <w:r>
        <w:t>к постановлению администрации</w:t>
      </w:r>
    </w:p>
    <w:p w:rsidR="003B7255" w:rsidRDefault="003B7255" w:rsidP="003B7255">
      <w:pPr>
        <w:pStyle w:val="a5"/>
        <w:jc w:val="right"/>
      </w:pPr>
      <w:r>
        <w:t>Ст</w:t>
      </w:r>
      <w:r w:rsidR="009D145D">
        <w:t>еклянского сельсовета № 42 от 18</w:t>
      </w:r>
      <w:r>
        <w:t>.09.2017г.</w:t>
      </w:r>
    </w:p>
    <w:p w:rsidR="009D145D" w:rsidRPr="009D145D" w:rsidRDefault="009D145D" w:rsidP="009D145D">
      <w:pPr>
        <w:autoSpaceDE/>
        <w:autoSpaceDN/>
        <w:spacing w:before="100" w:beforeAutospacing="1" w:after="100" w:afterAutospacing="1"/>
        <w:jc w:val="center"/>
        <w:rPr>
          <w:rFonts w:eastAsia="Times New Roman"/>
          <w:b/>
        </w:rPr>
      </w:pPr>
      <w:r w:rsidRPr="009D145D">
        <w:rPr>
          <w:rFonts w:eastAsia="Times New Roman"/>
          <w:b/>
        </w:rPr>
        <w:t>Муниципальная программа</w:t>
      </w:r>
    </w:p>
    <w:p w:rsidR="009D145D" w:rsidRPr="009D145D" w:rsidRDefault="009D145D" w:rsidP="009D145D">
      <w:pPr>
        <w:autoSpaceDE/>
        <w:autoSpaceDN/>
        <w:spacing w:before="100" w:beforeAutospacing="1" w:after="100" w:afterAutospacing="1"/>
        <w:jc w:val="center"/>
        <w:rPr>
          <w:rFonts w:eastAsia="Times New Roman"/>
          <w:b/>
        </w:rPr>
      </w:pPr>
      <w:r w:rsidRPr="009D145D">
        <w:rPr>
          <w:rFonts w:eastAsia="Times New Roman"/>
          <w:b/>
        </w:rPr>
        <w:t>«Профилактика незаконного потребления наркотических средств и психотропных веществ, наркомании на территории Стеклянского сельсовета Купинского района Новосибирской области на 2017-2020 годы»</w:t>
      </w:r>
    </w:p>
    <w:p w:rsidR="009D145D" w:rsidRPr="009D145D" w:rsidRDefault="009D145D" w:rsidP="009D145D">
      <w:pPr>
        <w:autoSpaceDE/>
        <w:autoSpaceDN/>
        <w:spacing w:before="100" w:beforeAutospacing="1" w:after="100" w:afterAutospacing="1"/>
        <w:jc w:val="center"/>
        <w:rPr>
          <w:rFonts w:eastAsia="Times New Roman"/>
          <w:b/>
        </w:rPr>
      </w:pPr>
      <w:r w:rsidRPr="009D145D">
        <w:rPr>
          <w:rFonts w:eastAsia="Times New Roman"/>
          <w:b/>
        </w:rPr>
        <w:t>Паспорт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Муниципальной программы «Профилактика незаконного потребления наркотических средств и психотропных веществ, наркомании на территории </w:t>
      </w:r>
      <w:r w:rsidR="00B71C29">
        <w:rPr>
          <w:rFonts w:eastAsia="Times New Roman"/>
          <w:sz w:val="24"/>
          <w:szCs w:val="24"/>
        </w:rPr>
        <w:t xml:space="preserve"> Стеклянского сельсовета</w:t>
      </w:r>
      <w:r w:rsidRPr="00AF306C">
        <w:rPr>
          <w:rFonts w:eastAsia="Times New Roman"/>
          <w:sz w:val="24"/>
          <w:szCs w:val="24"/>
        </w:rPr>
        <w:t>»  на  2017-2020 годы»:</w:t>
      </w:r>
    </w:p>
    <w:tbl>
      <w:tblPr>
        <w:tblpPr w:leftFromText="180" w:rightFromText="180" w:vertAnchor="text" w:tblpY="1"/>
        <w:tblOverlap w:val="never"/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  <w:gridCol w:w="7425"/>
      </w:tblGrid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Муниципальная  программа «Профилактики незаконного потребления наркотических средств и психотропных веществ, наркомании на территории </w:t>
            </w:r>
            <w:r w:rsidR="00B71C29">
              <w:rPr>
                <w:rFonts w:eastAsia="Times New Roman"/>
                <w:sz w:val="24"/>
                <w:szCs w:val="24"/>
              </w:rPr>
              <w:t>Стеклянского сельсовета</w:t>
            </w:r>
            <w:r w:rsidRPr="00AF306C">
              <w:rPr>
                <w:rFonts w:eastAsia="Times New Roman"/>
                <w:sz w:val="24"/>
                <w:szCs w:val="24"/>
              </w:rPr>
              <w:t xml:space="preserve"> </w:t>
            </w:r>
            <w:r w:rsidR="00B71C29">
              <w:rPr>
                <w:rFonts w:eastAsia="Times New Roman"/>
                <w:sz w:val="24"/>
                <w:szCs w:val="24"/>
              </w:rPr>
              <w:t xml:space="preserve"> </w:t>
            </w:r>
            <w:r w:rsidRPr="00AF306C">
              <w:rPr>
                <w:rFonts w:eastAsia="Times New Roman"/>
                <w:sz w:val="24"/>
                <w:szCs w:val="24"/>
              </w:rPr>
              <w:t>» на 2017-2020 годы»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2017 - 2020 годы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AF306C">
              <w:rPr>
                <w:rFonts w:eastAsia="Times New Roman"/>
                <w:sz w:val="24"/>
                <w:szCs w:val="24"/>
              </w:rPr>
              <w:t>Конституция Российской федерации, Федеральный </w:t>
            </w:r>
            <w:hyperlink r:id="rId6" w:history="1">
              <w:r w:rsidRPr="005F4030">
                <w:rPr>
                  <w:rFonts w:eastAsia="Times New Roman"/>
                  <w:sz w:val="24"/>
                  <w:szCs w:val="24"/>
                  <w:u w:val="single"/>
                </w:rPr>
                <w:t>Закон</w:t>
              </w:r>
            </w:hyperlink>
            <w:r w:rsidRPr="005F4030">
              <w:rPr>
                <w:rFonts w:eastAsia="Times New Roman"/>
                <w:sz w:val="24"/>
                <w:szCs w:val="24"/>
              </w:rPr>
              <w:t> о</w:t>
            </w:r>
            <w:r w:rsidRPr="00AF306C">
              <w:rPr>
                <w:rFonts w:eastAsia="Times New Roman"/>
                <w:sz w:val="24"/>
                <w:szCs w:val="24"/>
              </w:rPr>
              <w:t>т 06.10.2003 N 131-ФЗ «Об общих принципах организации местного самоуправления в Российской Федерации», Федеральный Закон от 08.01.1998 № 3-ФЗ «О наркотических средствах и психотропных веществах», Федеральный Закон от 21.11.2011 № 323-ФЗ «Об основах охраны здоровья граждан в Российской Федерации», Федеральный Закон от 24.06.1999 № 120-ФЗ «Об основах системы профилактики безнадзорности и правонарушений несовершеннолетних», Указ Президента Российской Федерации от</w:t>
            </w:r>
            <w:proofErr w:type="gramEnd"/>
            <w:r w:rsidRPr="00AF306C">
              <w:rPr>
                <w:rFonts w:eastAsia="Times New Roman"/>
                <w:sz w:val="24"/>
                <w:szCs w:val="24"/>
              </w:rPr>
              <w:t xml:space="preserve"> 9 июня 2010 года № 690 «Об утверждении Стратегии государственной </w:t>
            </w:r>
            <w:proofErr w:type="spellStart"/>
            <w:r w:rsidRPr="00AF306C">
              <w:rPr>
                <w:rFonts w:eastAsia="Times New Roman"/>
                <w:sz w:val="24"/>
                <w:szCs w:val="24"/>
              </w:rPr>
              <w:t>антинаркотической</w:t>
            </w:r>
            <w:proofErr w:type="spellEnd"/>
            <w:r w:rsidRPr="00AF306C">
              <w:rPr>
                <w:rFonts w:eastAsia="Times New Roman"/>
                <w:sz w:val="24"/>
                <w:szCs w:val="24"/>
              </w:rPr>
              <w:t xml:space="preserve"> политики Российской Федерации до 2020 года»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B71C29">
              <w:rPr>
                <w:rFonts w:eastAsia="Times New Roman"/>
                <w:sz w:val="24"/>
                <w:szCs w:val="24"/>
              </w:rPr>
              <w:t xml:space="preserve"> Стеклянского сельсовета Купинского района </w:t>
            </w:r>
            <w:r w:rsidR="00B71C29">
              <w:rPr>
                <w:rFonts w:eastAsia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lastRenderedPageBreak/>
              <w:t>Основной разработчик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B71C29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Администрация Стеклянского сельсовета Купинского района Новосибирской области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B71C29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Администрация Стеклянского сельсовета Купинского района Новосибирской области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— предотвращение незаконного потребления наркотических средств и психотропных веществ, наркомании на территории поселения;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— предотвращение незаконного распространения наркотических средств, психотропных и токсических веществ,</w:t>
            </w:r>
            <w:r w:rsidRPr="00AF306C">
              <w:rPr>
                <w:rFonts w:eastAsia="Times New Roman"/>
                <w:sz w:val="24"/>
                <w:szCs w:val="24"/>
              </w:rPr>
              <w:br/>
              <w:t xml:space="preserve">а также их  </w:t>
            </w:r>
            <w:proofErr w:type="spellStart"/>
            <w:r w:rsidRPr="00AF306C">
              <w:rPr>
                <w:rFonts w:eastAsia="Times New Roman"/>
                <w:sz w:val="24"/>
                <w:szCs w:val="24"/>
              </w:rPr>
              <w:t>прекурсоров</w:t>
            </w:r>
            <w:proofErr w:type="spellEnd"/>
            <w:r w:rsidRPr="00AF306C">
              <w:rPr>
                <w:rFonts w:eastAsia="Times New Roman"/>
                <w:sz w:val="24"/>
                <w:szCs w:val="24"/>
              </w:rPr>
              <w:t xml:space="preserve"> (далее — наркотические средства) на территории поселения;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— сокращение наркомании и токсикомании и связанных с ними</w:t>
            </w:r>
            <w:r w:rsidRPr="00AF306C">
              <w:rPr>
                <w:rFonts w:eastAsia="Times New Roman"/>
                <w:sz w:val="24"/>
                <w:szCs w:val="24"/>
              </w:rPr>
              <w:br/>
              <w:t>преступлений и правонарушений.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—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AF306C">
              <w:rPr>
                <w:rFonts w:eastAsia="Times New Roman"/>
                <w:sz w:val="24"/>
                <w:szCs w:val="24"/>
              </w:rPr>
              <w:br/>
              <w:t>—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  <w:r w:rsidRPr="00AF306C">
              <w:rPr>
                <w:rFonts w:eastAsia="Times New Roman"/>
                <w:sz w:val="24"/>
                <w:szCs w:val="24"/>
              </w:rPr>
              <w:br/>
              <w:t>—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— проведение комплексных профилактических мероприятий, направленных на противодействие незаконному обороту наркотических средств на территории поселения;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— содействие в организации досуга детей и молодежи на территории </w:t>
            </w:r>
            <w:r w:rsidRPr="00AF306C">
              <w:rPr>
                <w:rFonts w:eastAsia="Times New Roman"/>
                <w:sz w:val="24"/>
                <w:szCs w:val="24"/>
              </w:rPr>
              <w:lastRenderedPageBreak/>
              <w:t>поселения.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2017 - 2020 годы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Объем финансирования программы: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2017 год -1,0 тыс. </w:t>
            </w:r>
            <w:proofErr w:type="spellStart"/>
            <w:r w:rsidRPr="00AF306C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2018 год -1,0 тыс. </w:t>
            </w:r>
            <w:proofErr w:type="spellStart"/>
            <w:r w:rsidRPr="00AF306C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2019год -1,0 тыс. руб.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2020 год -1,0 тыс</w:t>
            </w:r>
            <w:proofErr w:type="gramStart"/>
            <w:r w:rsidRPr="00AF306C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AF306C">
              <w:rPr>
                <w:rFonts w:eastAsia="Times New Roman"/>
                <w:sz w:val="24"/>
                <w:szCs w:val="24"/>
              </w:rPr>
              <w:t>уб.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Программа  ежегодно уточняется при формировании проекта бюджета на соответствующий финансовый год.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Ожидаемые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результаты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реализации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— совершенствование и развитие </w:t>
            </w:r>
            <w:proofErr w:type="spellStart"/>
            <w:r w:rsidRPr="00AF306C">
              <w:rPr>
                <w:rFonts w:eastAsia="Times New Roman"/>
                <w:sz w:val="24"/>
                <w:szCs w:val="24"/>
              </w:rPr>
              <w:t>антинаркотической</w:t>
            </w:r>
            <w:proofErr w:type="spellEnd"/>
            <w:r w:rsidRPr="00AF306C">
              <w:rPr>
                <w:rFonts w:eastAsia="Times New Roman"/>
                <w:sz w:val="24"/>
                <w:szCs w:val="24"/>
              </w:rPr>
              <w:t xml:space="preserve"> пропаганды;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— формирование негативного отношения общества к распространению и незаконному потреблению наркотических средств;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—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— оздоровление обстановки в общественных местах.</w:t>
            </w:r>
          </w:p>
        </w:tc>
      </w:tr>
      <w:tr w:rsidR="009D145D" w:rsidRPr="00AF306C" w:rsidTr="00B71C29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0" w:type="auto"/>
            <w:vAlign w:val="center"/>
            <w:hideMark/>
          </w:tcPr>
          <w:p w:rsidR="009D145D" w:rsidRPr="00AF306C" w:rsidRDefault="009D145D" w:rsidP="00B71C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Контроль выполнения настоящей Программы осуществляет глава </w:t>
            </w:r>
            <w:r w:rsidR="008F56C5">
              <w:rPr>
                <w:rFonts w:eastAsia="Times New Roman"/>
                <w:sz w:val="24"/>
                <w:szCs w:val="24"/>
              </w:rPr>
              <w:t>Стеклянского сельсовета</w:t>
            </w:r>
          </w:p>
        </w:tc>
      </w:tr>
    </w:tbl>
    <w:p w:rsidR="009D145D" w:rsidRDefault="00B71C29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textWrapping" w:clear="all"/>
      </w:r>
      <w:r w:rsidR="009D145D" w:rsidRPr="00AF306C">
        <w:rPr>
          <w:rFonts w:eastAsia="Times New Roman"/>
          <w:sz w:val="24"/>
          <w:szCs w:val="24"/>
        </w:rPr>
        <w:t> </w:t>
      </w:r>
    </w:p>
    <w:p w:rsidR="00C0401D" w:rsidRDefault="00C0401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C0401D" w:rsidRPr="00AF306C" w:rsidRDefault="00C0401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9D145D" w:rsidRPr="00AF306C" w:rsidRDefault="009D145D" w:rsidP="009D145D">
      <w:pPr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lastRenderedPageBreak/>
        <w:t>Законодательство в сфере профилактики незаконного потребления наркотических средств и психотропных веществ, наркомании.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      </w:t>
      </w:r>
      <w:proofErr w:type="gramStart"/>
      <w:r w:rsidRPr="00AF306C">
        <w:rPr>
          <w:rFonts w:eastAsia="Times New Roman"/>
          <w:sz w:val="24"/>
          <w:szCs w:val="24"/>
        </w:rPr>
        <w:t>Правовое регулирование в сфере профилактики незаконного потребления наркотических средств и психотропных веществ, наркомании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</w:t>
      </w:r>
      <w:proofErr w:type="gramEnd"/>
      <w:r w:rsidRPr="00AF306C">
        <w:rPr>
          <w:rFonts w:eastAsia="Times New Roman"/>
          <w:sz w:val="24"/>
          <w:szCs w:val="24"/>
        </w:rPr>
        <w:t xml:space="preserve"> системы профилактики безнадзорности и правонарушений несовершеннолетних», Указом Президента Российской Федерации от 9 июня 2010 года № 690 «Об утверждении Стратегии государственной </w:t>
      </w:r>
      <w:proofErr w:type="spellStart"/>
      <w:r w:rsidRPr="00AF306C">
        <w:rPr>
          <w:rFonts w:eastAsia="Times New Roman"/>
          <w:sz w:val="24"/>
          <w:szCs w:val="24"/>
        </w:rPr>
        <w:t>антинаркотической</w:t>
      </w:r>
      <w:proofErr w:type="spellEnd"/>
      <w:r w:rsidRPr="00AF306C">
        <w:rPr>
          <w:rFonts w:eastAsia="Times New Roman"/>
          <w:sz w:val="24"/>
          <w:szCs w:val="24"/>
        </w:rPr>
        <w:t xml:space="preserve"> политики Российской Федерации до 2020 года»,  а также Уставом </w:t>
      </w:r>
      <w:r w:rsidR="00C0401D">
        <w:rPr>
          <w:rFonts w:eastAsia="Times New Roman"/>
          <w:sz w:val="24"/>
          <w:szCs w:val="24"/>
        </w:rPr>
        <w:t xml:space="preserve"> Стеклянского сельсовета</w:t>
      </w:r>
    </w:p>
    <w:p w:rsidR="009D145D" w:rsidRPr="00C0401D" w:rsidRDefault="009D145D" w:rsidP="009D145D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Основные задачи профилактики незаконного потребления наркотических средств и психотропных веществ, наркомании на территории </w:t>
      </w:r>
      <w:r w:rsidR="00C0401D">
        <w:rPr>
          <w:rFonts w:eastAsia="Times New Roman"/>
          <w:sz w:val="24"/>
          <w:szCs w:val="24"/>
        </w:rPr>
        <w:t xml:space="preserve"> Стеклянского сельсовета».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      Основными задачами профилактики незаконного потребления наркотических средств и психотропных веществ, наркомании на территории </w:t>
      </w:r>
      <w:r w:rsidR="00C0401D">
        <w:rPr>
          <w:rFonts w:eastAsia="Times New Roman"/>
          <w:sz w:val="24"/>
          <w:szCs w:val="24"/>
        </w:rPr>
        <w:t xml:space="preserve"> Стеклянского сельсовета</w:t>
      </w:r>
      <w:r w:rsidRPr="00AF306C">
        <w:rPr>
          <w:rFonts w:eastAsia="Times New Roman"/>
          <w:sz w:val="24"/>
          <w:szCs w:val="24"/>
        </w:rPr>
        <w:t>» являются: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создание системы комплексной профилактики незаконного потребления наркотических средств и психотропных веществ, наркомании на территории поселения с приоритетом мероприятий первичной профилактики;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поселения;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создание условий для организации досуга детей и молодеж</w:t>
      </w:r>
      <w:r w:rsidR="00C0401D">
        <w:rPr>
          <w:rFonts w:eastAsia="Times New Roman"/>
          <w:sz w:val="24"/>
          <w:szCs w:val="24"/>
        </w:rPr>
        <w:t>и.</w:t>
      </w:r>
    </w:p>
    <w:p w:rsidR="009D145D" w:rsidRPr="00AF306C" w:rsidRDefault="009D145D" w:rsidP="009D145D">
      <w:pPr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lastRenderedPageBreak/>
        <w:t xml:space="preserve">Основные принципы профилактики незаконного потребления наркотических средств и психотропных веществ на территории </w:t>
      </w:r>
      <w:r w:rsidR="00C0401D">
        <w:rPr>
          <w:rFonts w:eastAsia="Times New Roman"/>
          <w:sz w:val="24"/>
          <w:szCs w:val="24"/>
        </w:rPr>
        <w:t xml:space="preserve">Стеклянского сельсовета </w:t>
      </w:r>
      <w:r w:rsidRPr="00AF306C">
        <w:rPr>
          <w:rFonts w:eastAsia="Times New Roman"/>
          <w:sz w:val="24"/>
          <w:szCs w:val="24"/>
        </w:rPr>
        <w:t>»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      Деятельность по профилактике незаконного потребления наркотических средств и психотропных веществ, наркомании на территории поселения основывается на следующих принципах: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 -  законности;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соблюдения прав человека и гражданина;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гарантированности и доступности наркологической помощи и социальной реабилитации больным наркоманией и членам их семей;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соблюдения конфиденциальности полученной информации о лицах, потребляющих  наркотические средства или психотропные вещества без назначения врача, а также больных наркоманией;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9D145D" w:rsidRPr="00AF306C" w:rsidRDefault="009D145D" w:rsidP="009D145D">
      <w:pPr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Объекты профилактики незаконного потребления наркотических средств и психотропных веществ, наркомании на территории </w:t>
      </w:r>
      <w:r w:rsidR="00C0401D">
        <w:rPr>
          <w:rFonts w:eastAsia="Times New Roman"/>
          <w:sz w:val="24"/>
          <w:szCs w:val="24"/>
        </w:rPr>
        <w:t xml:space="preserve"> Стеклянского сельсовета</w:t>
      </w:r>
      <w:r w:rsidRPr="00AF306C">
        <w:rPr>
          <w:rFonts w:eastAsia="Times New Roman"/>
          <w:sz w:val="24"/>
          <w:szCs w:val="24"/>
        </w:rPr>
        <w:t>»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lastRenderedPageBreak/>
        <w:t>      Профилактика незаконного потребления наркотических средств и психотропных веществ, наркомании на территории поселения осуществляется в отношении: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лиц, не потребляющих наркотические средства или психотропные вещества;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лиц, эпизодически потребляющих наркотические средства или психотропные вещества, без признаков зависимости;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  больных наркоманией.</w:t>
      </w:r>
    </w:p>
    <w:p w:rsidR="009D145D" w:rsidRPr="00AF306C" w:rsidRDefault="009D145D" w:rsidP="009D145D">
      <w:pPr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Деятельность администрации </w:t>
      </w:r>
      <w:r w:rsidR="00C0401D">
        <w:rPr>
          <w:rFonts w:eastAsia="Times New Roman"/>
          <w:sz w:val="24"/>
          <w:szCs w:val="24"/>
        </w:rPr>
        <w:t xml:space="preserve"> Стеклянского сельсовета</w:t>
      </w:r>
      <w:r w:rsidR="00C0401D" w:rsidRPr="00AF306C">
        <w:rPr>
          <w:rFonts w:eastAsia="Times New Roman"/>
          <w:sz w:val="24"/>
          <w:szCs w:val="24"/>
        </w:rPr>
        <w:t xml:space="preserve"> </w:t>
      </w:r>
      <w:r w:rsidRPr="00AF306C">
        <w:rPr>
          <w:rFonts w:eastAsia="Times New Roman"/>
          <w:sz w:val="24"/>
          <w:szCs w:val="24"/>
        </w:rPr>
        <w:t xml:space="preserve"> в сфере профилактики наркомании и токсикомании.</w:t>
      </w:r>
    </w:p>
    <w:p w:rsidR="009D145D" w:rsidRPr="00AF306C" w:rsidRDefault="009D145D" w:rsidP="009D145D">
      <w:pPr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К деятельности администрации </w:t>
      </w:r>
      <w:r w:rsidR="00C0401D">
        <w:rPr>
          <w:rFonts w:eastAsia="Times New Roman"/>
          <w:sz w:val="24"/>
          <w:szCs w:val="24"/>
        </w:rPr>
        <w:t xml:space="preserve"> Стеклянского сельсовета </w:t>
      </w:r>
      <w:r w:rsidRPr="00AF306C">
        <w:rPr>
          <w:rFonts w:eastAsia="Times New Roman"/>
          <w:sz w:val="24"/>
          <w:szCs w:val="24"/>
        </w:rPr>
        <w:t xml:space="preserve"> в  сфере профилактики незаконного потребления наркотических средств и психотропных веществ, наркомании и в пределах компетенции, относится: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- исполнение законодательства о наркотических средствах, психотропных веществах и  их  </w:t>
      </w:r>
      <w:proofErr w:type="spellStart"/>
      <w:r w:rsidRPr="00AF306C">
        <w:rPr>
          <w:rFonts w:eastAsia="Times New Roman"/>
          <w:sz w:val="24"/>
          <w:szCs w:val="24"/>
        </w:rPr>
        <w:t>прекурсорах</w:t>
      </w:r>
      <w:proofErr w:type="spellEnd"/>
      <w:r w:rsidRPr="00AF306C">
        <w:rPr>
          <w:rFonts w:eastAsia="Times New Roman"/>
          <w:sz w:val="24"/>
          <w:szCs w:val="24"/>
        </w:rPr>
        <w:t>  в пределах своей компетенции;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осуществление мер по профилактике незаконного потребления наркотических средств и психотропных веществ, наркомании в рамках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- 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— содействие в организации санитарно-просветительской работы по профилактике незаконного потребления наркотических средств и психотропных веществ, наркомании;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lastRenderedPageBreak/>
        <w:t>- 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— содействие развитию </w:t>
      </w:r>
      <w:proofErr w:type="spellStart"/>
      <w:r w:rsidRPr="00AF306C">
        <w:rPr>
          <w:rFonts w:eastAsia="Times New Roman"/>
          <w:sz w:val="24"/>
          <w:szCs w:val="24"/>
        </w:rPr>
        <w:t>антинаркотической</w:t>
      </w:r>
      <w:proofErr w:type="spellEnd"/>
      <w:r w:rsidRPr="00AF306C">
        <w:rPr>
          <w:rFonts w:eastAsia="Times New Roman"/>
          <w:sz w:val="24"/>
          <w:szCs w:val="24"/>
        </w:rPr>
        <w:t xml:space="preserve"> пропаганды;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— проведение мероприятия по выявлению и уничтожению незаконных посевов и </w:t>
      </w:r>
      <w:proofErr w:type="gramStart"/>
      <w:r w:rsidRPr="00AF306C">
        <w:rPr>
          <w:rFonts w:eastAsia="Times New Roman"/>
          <w:sz w:val="24"/>
          <w:szCs w:val="24"/>
        </w:rPr>
        <w:t>очагов</w:t>
      </w:r>
      <w:proofErr w:type="gramEnd"/>
      <w:r w:rsidRPr="00AF306C">
        <w:rPr>
          <w:rFonts w:eastAsia="Times New Roman"/>
          <w:sz w:val="24"/>
          <w:szCs w:val="24"/>
        </w:rPr>
        <w:t xml:space="preserve"> дикорастущих </w:t>
      </w:r>
      <w:proofErr w:type="spellStart"/>
      <w:r w:rsidRPr="00AF306C">
        <w:rPr>
          <w:rFonts w:eastAsia="Times New Roman"/>
          <w:sz w:val="24"/>
          <w:szCs w:val="24"/>
        </w:rPr>
        <w:t>наркосодержащих</w:t>
      </w:r>
      <w:proofErr w:type="spellEnd"/>
      <w:r w:rsidRPr="00AF306C">
        <w:rPr>
          <w:rFonts w:eastAsia="Times New Roman"/>
          <w:sz w:val="24"/>
          <w:szCs w:val="24"/>
        </w:rPr>
        <w:t xml:space="preserve"> растений;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 xml:space="preserve">— взаимодействие </w:t>
      </w:r>
      <w:proofErr w:type="gramStart"/>
      <w:r w:rsidRPr="00AF306C">
        <w:rPr>
          <w:rFonts w:eastAsia="Times New Roman"/>
          <w:sz w:val="24"/>
          <w:szCs w:val="24"/>
        </w:rPr>
        <w:t>с некоммерческими организациями в подготовке молодежных лидеров из числа подростков-добровольцев для работы по предупреждению</w:t>
      </w:r>
      <w:proofErr w:type="gramEnd"/>
      <w:r w:rsidRPr="00AF306C">
        <w:rPr>
          <w:rFonts w:eastAsia="Times New Roman"/>
          <w:sz w:val="24"/>
          <w:szCs w:val="24"/>
        </w:rPr>
        <w:t xml:space="preserve">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9D145D" w:rsidRPr="00AF306C" w:rsidRDefault="009D145D" w:rsidP="009D145D">
      <w:pPr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Финансирование мероприятий по профилактике наркомании и токсикомании.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      Финансирование мероприятий программы по профилактике незаконного потребления наркотических средств и психотропных веществ, наркомании осуществляется за счет средств бюджета  </w:t>
      </w:r>
      <w:r w:rsidR="00C0401D">
        <w:rPr>
          <w:rFonts w:eastAsia="Times New Roman"/>
          <w:sz w:val="24"/>
          <w:szCs w:val="24"/>
        </w:rPr>
        <w:t xml:space="preserve">Стеклянского сельсовета </w:t>
      </w:r>
      <w:r w:rsidRPr="00AF306C">
        <w:rPr>
          <w:rFonts w:eastAsia="Times New Roman"/>
          <w:sz w:val="24"/>
          <w:szCs w:val="24"/>
        </w:rPr>
        <w:t>»</w:t>
      </w:r>
    </w:p>
    <w:p w:rsidR="009D145D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 </w:t>
      </w:r>
    </w:p>
    <w:p w:rsidR="00C0401D" w:rsidRDefault="00C0401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C0401D" w:rsidRDefault="00C0401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C0401D" w:rsidRDefault="00C0401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C0401D" w:rsidRDefault="00C0401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C0401D" w:rsidRDefault="00C0401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C0401D" w:rsidRDefault="00C0401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C0401D" w:rsidRPr="00AF306C" w:rsidRDefault="00C0401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9D145D" w:rsidRPr="00AF306C" w:rsidRDefault="009D145D" w:rsidP="00C0401D">
      <w:pPr>
        <w:autoSpaceDE/>
        <w:autoSpaceDN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C0401D">
        <w:rPr>
          <w:rFonts w:eastAsia="Times New Roman"/>
          <w:b/>
        </w:rPr>
        <w:lastRenderedPageBreak/>
        <w:t xml:space="preserve">Перечень мероприятий по профилактике незаконного потребления наркотических средств и психотропных веществ, наркомании на 2017-2020 г.г. по </w:t>
      </w:r>
      <w:r w:rsidR="00C0401D">
        <w:rPr>
          <w:rFonts w:eastAsia="Times New Roman"/>
          <w:b/>
        </w:rPr>
        <w:t xml:space="preserve"> Стеклянскому сельсовету</w:t>
      </w:r>
    </w:p>
    <w:tbl>
      <w:tblPr>
        <w:tblW w:w="12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2550"/>
        <w:gridCol w:w="2051"/>
        <w:gridCol w:w="1461"/>
        <w:gridCol w:w="836"/>
        <w:gridCol w:w="765"/>
        <w:gridCol w:w="120"/>
        <w:gridCol w:w="683"/>
        <w:gridCol w:w="782"/>
        <w:gridCol w:w="683"/>
        <w:gridCol w:w="2157"/>
      </w:tblGrid>
      <w:tr w:rsidR="009D145D" w:rsidRPr="00AF306C" w:rsidTr="00B652F3">
        <w:trPr>
          <w:tblCellSpacing w:w="15" w:type="dxa"/>
        </w:trPr>
        <w:tc>
          <w:tcPr>
            <w:tcW w:w="615" w:type="dxa"/>
            <w:vMerge w:val="restart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306C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306C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AF306C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3240" w:type="dxa"/>
            <w:gridSpan w:val="5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Объем финансирования по годам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2018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vAlign w:val="center"/>
            <w:hideMark/>
          </w:tcPr>
          <w:p w:rsidR="009D145D" w:rsidRPr="00AF306C" w:rsidRDefault="009D145D" w:rsidP="00C0401D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 w:rsidR="00C0401D">
              <w:rPr>
                <w:rFonts w:eastAsia="Times New Roman"/>
                <w:sz w:val="24"/>
                <w:szCs w:val="24"/>
              </w:rPr>
              <w:t xml:space="preserve"> Стеклянского сельсовета</w:t>
            </w:r>
          </w:p>
        </w:tc>
        <w:tc>
          <w:tcPr>
            <w:tcW w:w="133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vAlign w:val="center"/>
            <w:hideMark/>
          </w:tcPr>
          <w:p w:rsidR="009D145D" w:rsidRPr="00AF306C" w:rsidRDefault="009974B7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9D145D" w:rsidRPr="00AF306C">
              <w:rPr>
                <w:rFonts w:eastAsia="Times New Roman"/>
                <w:sz w:val="24"/>
                <w:szCs w:val="24"/>
              </w:rPr>
              <w:t xml:space="preserve"> кв. текущего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2017 года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  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0,0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0,0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9D145D" w:rsidP="00C0401D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C0401D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33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0,0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C0401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D145D" w:rsidRPr="00AF306C">
              <w:rPr>
                <w:rFonts w:eastAsia="Times New Roman"/>
                <w:sz w:val="24"/>
                <w:szCs w:val="24"/>
              </w:rPr>
              <w:t>;</w:t>
            </w:r>
            <w:r w:rsidRPr="00AF306C">
              <w:rPr>
                <w:rFonts w:eastAsia="Times New Roman"/>
                <w:sz w:val="24"/>
                <w:szCs w:val="24"/>
              </w:rPr>
              <w:t xml:space="preserve"> Администрация </w:t>
            </w:r>
            <w:r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библиотека (по согласованию),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СОШ (по согласованию)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Pr="00AF306C">
              <w:rPr>
                <w:rFonts w:eastAsia="Times New Roman"/>
                <w:sz w:val="24"/>
                <w:szCs w:val="24"/>
              </w:rPr>
              <w:lastRenderedPageBreak/>
              <w:t>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33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4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AF306C">
              <w:rPr>
                <w:rFonts w:eastAsia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9974B7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МКУ</w:t>
            </w:r>
            <w:r w:rsidR="005F4030">
              <w:rPr>
                <w:rFonts w:eastAsia="Times New Roman"/>
                <w:sz w:val="24"/>
                <w:szCs w:val="24"/>
              </w:rPr>
              <w:t xml:space="preserve"> «</w:t>
            </w:r>
            <w:r w:rsidR="009D145D" w:rsidRPr="00AF306C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ДЦ»</w:t>
            </w:r>
            <w:r w:rsidR="009D145D" w:rsidRPr="00AF30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D145D" w:rsidRPr="00AF306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9D145D" w:rsidRPr="00AF306C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="009D145D" w:rsidRPr="00AF306C">
              <w:rPr>
                <w:rFonts w:eastAsia="Times New Roman"/>
                <w:sz w:val="24"/>
                <w:szCs w:val="24"/>
              </w:rPr>
              <w:t xml:space="preserve">по </w:t>
            </w:r>
            <w:r w:rsidR="009D145D" w:rsidRPr="00AF306C">
              <w:rPr>
                <w:rFonts w:eastAsia="Times New Roman"/>
                <w:sz w:val="24"/>
                <w:szCs w:val="24"/>
              </w:rPr>
              <w:lastRenderedPageBreak/>
              <w:t>согласованию),</w:t>
            </w:r>
          </w:p>
          <w:p w:rsidR="009D145D" w:rsidRPr="00AF306C" w:rsidRDefault="009974B7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Стеклянская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D145D" w:rsidRPr="00AF306C">
              <w:rPr>
                <w:rFonts w:eastAsia="Times New Roman"/>
                <w:sz w:val="24"/>
                <w:szCs w:val="24"/>
              </w:rPr>
              <w:t>СОШ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33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C0401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D145D" w:rsidRPr="00AF306C">
              <w:rPr>
                <w:rFonts w:eastAsia="Times New Roman"/>
                <w:sz w:val="24"/>
                <w:szCs w:val="24"/>
              </w:rPr>
              <w:t>;</w:t>
            </w:r>
            <w:proofErr w:type="gramEnd"/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библиотека (по согласованию);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участковый уполномоченный полиции.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Организация и проведение мероприятий и массовых акций среди молодежи в рамках  </w:t>
            </w:r>
            <w:proofErr w:type="spellStart"/>
            <w:r w:rsidRPr="00AF306C">
              <w:rPr>
                <w:rFonts w:eastAsia="Times New Roman"/>
                <w:sz w:val="24"/>
                <w:szCs w:val="24"/>
              </w:rPr>
              <w:t>антинаркотических</w:t>
            </w:r>
            <w:proofErr w:type="spellEnd"/>
            <w:r w:rsidRPr="00AF306C">
              <w:rPr>
                <w:rFonts w:eastAsia="Times New Roman"/>
                <w:sz w:val="24"/>
                <w:szCs w:val="24"/>
              </w:rPr>
              <w:t xml:space="preserve"> марафонов</w:t>
            </w:r>
          </w:p>
        </w:tc>
        <w:tc>
          <w:tcPr>
            <w:tcW w:w="133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2000,0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C0401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F306C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sz w:val="24"/>
                <w:szCs w:val="24"/>
              </w:rPr>
              <w:t xml:space="preserve"> сельсовета</w:t>
            </w:r>
            <w:r w:rsidR="009D145D" w:rsidRPr="00AF306C">
              <w:rPr>
                <w:rFonts w:eastAsia="Times New Roman"/>
                <w:sz w:val="24"/>
                <w:szCs w:val="24"/>
              </w:rPr>
              <w:t>;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библиотека (по согласованию);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МК</w:t>
            </w:r>
            <w:r w:rsidR="005F4030">
              <w:rPr>
                <w:rFonts w:eastAsia="Times New Roman"/>
                <w:sz w:val="24"/>
                <w:szCs w:val="24"/>
              </w:rPr>
              <w:t>У Стеклянский «КДЦ»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(по согласованию);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СОШ (по согласованию)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Организация и проведение </w:t>
            </w:r>
            <w:r w:rsidRPr="00AF306C">
              <w:rPr>
                <w:rFonts w:eastAsia="Times New Roman"/>
                <w:sz w:val="24"/>
                <w:szCs w:val="24"/>
              </w:rPr>
              <w:lastRenderedPageBreak/>
              <w:t>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33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4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C0401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D145D" w:rsidRPr="00AF30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F306C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сельсовета</w:t>
            </w:r>
          </w:p>
          <w:p w:rsidR="009D145D" w:rsidRPr="00AF306C" w:rsidRDefault="005F4030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Стеклянская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D145D" w:rsidRPr="00AF306C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7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33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C0401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F306C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sz w:val="24"/>
                <w:szCs w:val="24"/>
              </w:rPr>
              <w:t xml:space="preserve"> сельсовета</w:t>
            </w:r>
            <w:r w:rsidR="009D145D" w:rsidRPr="00AF306C">
              <w:rPr>
                <w:rFonts w:eastAsia="Times New Roman"/>
                <w:sz w:val="24"/>
                <w:szCs w:val="24"/>
              </w:rPr>
              <w:t xml:space="preserve">  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библиотека (по согласованию);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МК</w:t>
            </w:r>
            <w:r w:rsidR="005F4030">
              <w:rPr>
                <w:rFonts w:eastAsia="Times New Roman"/>
                <w:sz w:val="24"/>
                <w:szCs w:val="24"/>
              </w:rPr>
              <w:t>У Стеклянский «КДЦ»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(по согласованию);</w:t>
            </w:r>
          </w:p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СОШ (по согласованию)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7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="00C0401D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AF306C">
              <w:rPr>
                <w:rFonts w:eastAsia="Times New Roman"/>
                <w:sz w:val="24"/>
                <w:szCs w:val="24"/>
              </w:rPr>
              <w:t xml:space="preserve">мероприятий по выявлению и уничтожению незаконных посевов и </w:t>
            </w:r>
            <w:proofErr w:type="gramStart"/>
            <w:r w:rsidRPr="00AF306C">
              <w:rPr>
                <w:rFonts w:eastAsia="Times New Roman"/>
                <w:sz w:val="24"/>
                <w:szCs w:val="24"/>
              </w:rPr>
              <w:t>очагов</w:t>
            </w:r>
            <w:proofErr w:type="gramEnd"/>
            <w:r w:rsidRPr="00AF306C">
              <w:rPr>
                <w:rFonts w:eastAsia="Times New Roman"/>
                <w:sz w:val="24"/>
                <w:szCs w:val="24"/>
              </w:rPr>
              <w:t xml:space="preserve"> дикорастущих </w:t>
            </w:r>
            <w:proofErr w:type="spellStart"/>
            <w:r w:rsidRPr="00AF306C">
              <w:rPr>
                <w:rFonts w:eastAsia="Times New Roman"/>
                <w:sz w:val="24"/>
                <w:szCs w:val="24"/>
              </w:rPr>
              <w:t>наркосодержащих</w:t>
            </w:r>
            <w:proofErr w:type="spellEnd"/>
            <w:r w:rsidRPr="00AF306C">
              <w:rPr>
                <w:rFonts w:eastAsia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33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87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2325" w:type="dxa"/>
            <w:vAlign w:val="center"/>
            <w:hideMark/>
          </w:tcPr>
          <w:p w:rsidR="009D145D" w:rsidRDefault="00C0401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D145D" w:rsidRPr="00AF306C">
              <w:rPr>
                <w:rFonts w:eastAsia="Times New Roman"/>
                <w:sz w:val="24"/>
                <w:szCs w:val="24"/>
              </w:rPr>
              <w:t xml:space="preserve"> участковый уполномоченный</w:t>
            </w:r>
          </w:p>
          <w:p w:rsidR="00C0401D" w:rsidRPr="00AF306C" w:rsidRDefault="00C0401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33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87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232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D145D" w:rsidRPr="00AF306C" w:rsidTr="00B652F3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:rsidR="009D145D" w:rsidRPr="00AF306C" w:rsidRDefault="009D145D" w:rsidP="00B652F3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AF306C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 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 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 </w:t>
      </w:r>
    </w:p>
    <w:p w:rsidR="009D145D" w:rsidRPr="00AF306C" w:rsidRDefault="009D145D" w:rsidP="009D145D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306C">
        <w:rPr>
          <w:rFonts w:eastAsia="Times New Roman"/>
          <w:sz w:val="24"/>
          <w:szCs w:val="24"/>
        </w:rPr>
        <w:t> </w:t>
      </w:r>
    </w:p>
    <w:p w:rsidR="009D145D" w:rsidRDefault="009D145D" w:rsidP="009D145D"/>
    <w:p w:rsidR="009D145D" w:rsidRDefault="009D145D" w:rsidP="003B7255">
      <w:pPr>
        <w:pStyle w:val="a5"/>
        <w:jc w:val="right"/>
      </w:pPr>
    </w:p>
    <w:p w:rsidR="009D145D" w:rsidRDefault="009D145D" w:rsidP="009D145D">
      <w:pPr>
        <w:pStyle w:val="a5"/>
        <w:tabs>
          <w:tab w:val="right" w:pos="14570"/>
        </w:tabs>
      </w:pPr>
      <w:r>
        <w:tab/>
      </w:r>
    </w:p>
    <w:p w:rsidR="009D145D" w:rsidRDefault="009D145D" w:rsidP="009D145D">
      <w:pPr>
        <w:pStyle w:val="a5"/>
        <w:jc w:val="both"/>
        <w:sectPr w:rsidR="009D145D" w:rsidSect="009D14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7255" w:rsidRDefault="003B7255" w:rsidP="003B7255">
      <w:pPr>
        <w:pStyle w:val="a5"/>
        <w:jc w:val="right"/>
      </w:pPr>
      <w:r>
        <w:lastRenderedPageBreak/>
        <w:t xml:space="preserve"> </w:t>
      </w:r>
    </w:p>
    <w:p w:rsidR="003B7255" w:rsidRDefault="003B7255" w:rsidP="003B7255">
      <w:pPr>
        <w:pStyle w:val="a5"/>
        <w:jc w:val="right"/>
      </w:pPr>
      <w:r>
        <w:t xml:space="preserve"> </w:t>
      </w:r>
    </w:p>
    <w:p w:rsidR="003B7255" w:rsidRDefault="009D145D" w:rsidP="003B7255">
      <w:pPr>
        <w:pStyle w:val="a5"/>
        <w:jc w:val="both"/>
      </w:pPr>
      <w:r>
        <w:rPr>
          <w:b/>
        </w:rPr>
        <w:t xml:space="preserve"> </w:t>
      </w:r>
    </w:p>
    <w:p w:rsidR="003B7255" w:rsidRDefault="009D145D" w:rsidP="003B7255">
      <w:r>
        <w:t xml:space="preserve"> </w:t>
      </w:r>
    </w:p>
    <w:p w:rsidR="003B7255" w:rsidRDefault="003B7255" w:rsidP="003B7255"/>
    <w:p w:rsidR="003B7255" w:rsidRDefault="003B7255" w:rsidP="003B7255"/>
    <w:p w:rsidR="003B7255" w:rsidRDefault="003B7255" w:rsidP="003B7255"/>
    <w:p w:rsidR="003B7255" w:rsidRDefault="003B7255" w:rsidP="003B7255"/>
    <w:p w:rsidR="003B7255" w:rsidRDefault="003B7255" w:rsidP="003B7255"/>
    <w:p w:rsidR="003B7255" w:rsidRPr="00B8178B" w:rsidRDefault="003B7255" w:rsidP="003B7255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EB3"/>
    <w:multiLevelType w:val="multilevel"/>
    <w:tmpl w:val="17B62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10AAF"/>
    <w:multiLevelType w:val="multilevel"/>
    <w:tmpl w:val="2B8E7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25B86"/>
    <w:multiLevelType w:val="multilevel"/>
    <w:tmpl w:val="C7941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53411"/>
    <w:multiLevelType w:val="multilevel"/>
    <w:tmpl w:val="7F288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80D7D"/>
    <w:multiLevelType w:val="multilevel"/>
    <w:tmpl w:val="51E8C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468B9"/>
    <w:multiLevelType w:val="multilevel"/>
    <w:tmpl w:val="8B66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B725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4979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5388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0193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0CC5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B7255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B4660"/>
    <w:rsid w:val="004D0247"/>
    <w:rsid w:val="004D0CF3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75011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E7649"/>
    <w:rsid w:val="005F1EB7"/>
    <w:rsid w:val="005F4030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1818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4DC0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56C5"/>
    <w:rsid w:val="008F7544"/>
    <w:rsid w:val="00901687"/>
    <w:rsid w:val="00916B3F"/>
    <w:rsid w:val="009232F3"/>
    <w:rsid w:val="00927E0C"/>
    <w:rsid w:val="00940809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36F0"/>
    <w:rsid w:val="009971D8"/>
    <w:rsid w:val="009974B7"/>
    <w:rsid w:val="009A06F1"/>
    <w:rsid w:val="009A0A89"/>
    <w:rsid w:val="009A680B"/>
    <w:rsid w:val="009B7BEA"/>
    <w:rsid w:val="009D145D"/>
    <w:rsid w:val="009D21B1"/>
    <w:rsid w:val="009D265A"/>
    <w:rsid w:val="009E3288"/>
    <w:rsid w:val="009E39D2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3C44"/>
    <w:rsid w:val="00A955EC"/>
    <w:rsid w:val="00AA0194"/>
    <w:rsid w:val="00AB0FDA"/>
    <w:rsid w:val="00AB5538"/>
    <w:rsid w:val="00AB7074"/>
    <w:rsid w:val="00AC3408"/>
    <w:rsid w:val="00AC39FD"/>
    <w:rsid w:val="00AC7185"/>
    <w:rsid w:val="00AD32FC"/>
    <w:rsid w:val="00AD589F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1C29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0401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49E3"/>
    <w:rsid w:val="00CF5334"/>
    <w:rsid w:val="00D006F6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6618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0079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6F6C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5750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55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3B725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3B7255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rsid w:val="003B7255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B7255"/>
    <w:rPr>
      <w:rFonts w:ascii="Times New Roman" w:eastAsia="Times New Roman" w:hAnsi="Times New Roman"/>
      <w:sz w:val="24"/>
      <w:szCs w:val="24"/>
    </w:rPr>
  </w:style>
  <w:style w:type="character" w:customStyle="1" w:styleId="fill">
    <w:name w:val="fill"/>
    <w:rsid w:val="003B7255"/>
    <w:rPr>
      <w:b/>
      <w:bCs/>
      <w:i/>
      <w:iCs/>
      <w:color w:val="FF0000"/>
    </w:rPr>
  </w:style>
  <w:style w:type="table" w:styleId="a9">
    <w:name w:val="Table Grid"/>
    <w:basedOn w:val="a1"/>
    <w:uiPriority w:val="59"/>
    <w:rsid w:val="009E3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f15f8f50f444a5aea20c486dba0f4b75&amp;url=consultantplus%3A%2F%2Foffline%2Fmain%3Fbase%3DLAW%3Bn%3D117671%3Bfld%3D134" TargetMode="External"/><Relationship Id="rId5" Type="http://schemas.openxmlformats.org/officeDocument/2006/relationships/hyperlink" Target="https://docviewer.yandex.ru/r.xml?sk=f15f8f50f444a5aea20c486dba0f4b75&amp;url=consultantplus%3A%2F%2Foffline%2Fmain%3Fbase%3DLAW%3Bn%3D117671%3Bfld%3D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2017-09-20T09:08:00Z</cp:lastPrinted>
  <dcterms:created xsi:type="dcterms:W3CDTF">2017-09-05T01:36:00Z</dcterms:created>
  <dcterms:modified xsi:type="dcterms:W3CDTF">2017-09-20T09:11:00Z</dcterms:modified>
</cp:coreProperties>
</file>