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СОВЕТ  ДЕПУТАТОВ  СТЕКЛЯНСКОГО  СЕЛЬСОВЕТА</w:t>
      </w: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КУПИНСКОГО  РАЙОНА НОВОСИБИРСКОЙ  ОБЛАСТИ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ПРОТОКОЛ</w:t>
      </w:r>
    </w:p>
    <w:p w:rsidR="00FC5E02" w:rsidRDefault="009F36A1" w:rsidP="00FC5E02">
      <w:pPr>
        <w:jc w:val="center"/>
        <w:rPr>
          <w:szCs w:val="28"/>
        </w:rPr>
      </w:pPr>
      <w:r>
        <w:rPr>
          <w:szCs w:val="28"/>
        </w:rPr>
        <w:t xml:space="preserve"> шес</w:t>
      </w:r>
      <w:r w:rsidR="00926FCE">
        <w:rPr>
          <w:szCs w:val="28"/>
        </w:rPr>
        <w:t>т</w:t>
      </w:r>
      <w:r>
        <w:rPr>
          <w:szCs w:val="28"/>
        </w:rPr>
        <w:t>надцатой</w:t>
      </w:r>
      <w:r w:rsidR="00FC5E02">
        <w:rPr>
          <w:szCs w:val="28"/>
        </w:rPr>
        <w:t xml:space="preserve"> сессии пятого созыва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F87890" w:rsidP="00FC5E02">
      <w:pPr>
        <w:rPr>
          <w:szCs w:val="28"/>
        </w:rPr>
      </w:pPr>
      <w:r>
        <w:rPr>
          <w:szCs w:val="28"/>
        </w:rPr>
        <w:t>10.07</w:t>
      </w:r>
      <w:r w:rsidR="00FC5E02">
        <w:rPr>
          <w:szCs w:val="28"/>
        </w:rPr>
        <w:t xml:space="preserve">.2017 </w:t>
      </w:r>
      <w:r w:rsidR="00926FCE">
        <w:rPr>
          <w:szCs w:val="28"/>
        </w:rPr>
        <w:t>г.</w:t>
      </w:r>
      <w:r w:rsidR="00FC5E02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 №  17</w:t>
      </w:r>
    </w:p>
    <w:p w:rsidR="00FC5E02" w:rsidRDefault="00FC5E02" w:rsidP="00FC5E02"/>
    <w:p w:rsidR="00FC5E02" w:rsidRDefault="00FC5E02" w:rsidP="00FC5E02">
      <w:r>
        <w:t xml:space="preserve">                                                    </w:t>
      </w:r>
      <w:proofErr w:type="gramStart"/>
      <w:r>
        <w:t>с</w:t>
      </w:r>
      <w:proofErr w:type="gramEnd"/>
      <w:r>
        <w:t>. Стеклянное</w:t>
      </w:r>
    </w:p>
    <w:p w:rsidR="00FC5E02" w:rsidRDefault="00FC5E02" w:rsidP="00FC5E02">
      <w:pPr>
        <w:rPr>
          <w:szCs w:val="28"/>
        </w:rPr>
      </w:pPr>
    </w:p>
    <w:p w:rsidR="00FC5E02" w:rsidRDefault="00FC5E02" w:rsidP="00FC5E02">
      <w:pPr>
        <w:rPr>
          <w:szCs w:val="28"/>
        </w:rPr>
      </w:pPr>
      <w:r>
        <w:rPr>
          <w:szCs w:val="28"/>
        </w:rPr>
        <w:t>Председатель  сессии:                                  Жидкова Светлана Ивановна</w:t>
      </w:r>
    </w:p>
    <w:p w:rsidR="00FC5E02" w:rsidRDefault="00FC5E02" w:rsidP="00FC5E02">
      <w:pPr>
        <w:rPr>
          <w:szCs w:val="28"/>
        </w:rPr>
      </w:pPr>
      <w:r>
        <w:rPr>
          <w:szCs w:val="28"/>
        </w:rPr>
        <w:t xml:space="preserve">Секретарь  сессии:                                        </w:t>
      </w:r>
      <w:proofErr w:type="spellStart"/>
      <w:r>
        <w:rPr>
          <w:szCs w:val="28"/>
        </w:rPr>
        <w:t>Трубоченко</w:t>
      </w:r>
      <w:proofErr w:type="spellEnd"/>
      <w:r>
        <w:rPr>
          <w:szCs w:val="28"/>
        </w:rPr>
        <w:t xml:space="preserve"> Наталья Владимировна                                                                      </w:t>
      </w:r>
    </w:p>
    <w:p w:rsidR="00FC5E02" w:rsidRDefault="00FC5E02" w:rsidP="00FC5E02">
      <w:pPr>
        <w:rPr>
          <w:szCs w:val="28"/>
        </w:rPr>
      </w:pPr>
    </w:p>
    <w:p w:rsidR="00FC5E02" w:rsidRPr="00BF276A" w:rsidRDefault="00FC5E02" w:rsidP="00FC5E02">
      <w:pPr>
        <w:jc w:val="both"/>
        <w:rPr>
          <w:sz w:val="24"/>
          <w:szCs w:val="24"/>
        </w:rPr>
      </w:pPr>
      <w:r w:rsidRPr="00BF276A">
        <w:rPr>
          <w:sz w:val="24"/>
          <w:szCs w:val="24"/>
        </w:rPr>
        <w:t>Присутствовали  депутаты:</w:t>
      </w:r>
    </w:p>
    <w:p w:rsidR="00FC5E02" w:rsidRPr="00BF276A" w:rsidRDefault="00FC5E02" w:rsidP="00FC5E02">
      <w:pPr>
        <w:jc w:val="both"/>
        <w:rPr>
          <w:color w:val="000000"/>
          <w:sz w:val="24"/>
          <w:szCs w:val="24"/>
        </w:rPr>
      </w:pPr>
      <w:r w:rsidRPr="00BF276A">
        <w:rPr>
          <w:color w:val="000000"/>
          <w:sz w:val="24"/>
          <w:szCs w:val="24"/>
        </w:rPr>
        <w:t xml:space="preserve">Жидкова С.И.,  </w:t>
      </w:r>
      <w:proofErr w:type="spellStart"/>
      <w:r w:rsidRPr="00BF276A">
        <w:rPr>
          <w:color w:val="000000"/>
          <w:sz w:val="24"/>
          <w:szCs w:val="24"/>
        </w:rPr>
        <w:t>Посная</w:t>
      </w:r>
      <w:proofErr w:type="spellEnd"/>
      <w:r w:rsidRPr="00BF276A">
        <w:rPr>
          <w:color w:val="000000"/>
          <w:sz w:val="24"/>
          <w:szCs w:val="24"/>
        </w:rPr>
        <w:t xml:space="preserve"> Л.Г., </w:t>
      </w:r>
      <w:proofErr w:type="spellStart"/>
      <w:r w:rsidRPr="00BF276A">
        <w:rPr>
          <w:color w:val="000000"/>
          <w:sz w:val="24"/>
          <w:szCs w:val="24"/>
        </w:rPr>
        <w:t>Белоцкий</w:t>
      </w:r>
      <w:proofErr w:type="spellEnd"/>
      <w:r w:rsidRPr="00BF276A">
        <w:rPr>
          <w:color w:val="000000"/>
          <w:sz w:val="24"/>
          <w:szCs w:val="24"/>
        </w:rPr>
        <w:t xml:space="preserve"> Н.В., </w:t>
      </w:r>
      <w:r w:rsidR="001D4DEA" w:rsidRPr="00BF276A">
        <w:rPr>
          <w:color w:val="000000"/>
          <w:sz w:val="24"/>
          <w:szCs w:val="24"/>
        </w:rPr>
        <w:t xml:space="preserve"> </w:t>
      </w:r>
      <w:r w:rsidR="009F36A1" w:rsidRPr="00BF276A">
        <w:rPr>
          <w:color w:val="000000"/>
          <w:sz w:val="24"/>
          <w:szCs w:val="24"/>
        </w:rPr>
        <w:t xml:space="preserve"> </w:t>
      </w:r>
      <w:proofErr w:type="spellStart"/>
      <w:r w:rsidR="009F36A1" w:rsidRPr="00BF276A">
        <w:rPr>
          <w:color w:val="000000"/>
          <w:sz w:val="24"/>
          <w:szCs w:val="24"/>
        </w:rPr>
        <w:t>Циммер</w:t>
      </w:r>
      <w:proofErr w:type="spellEnd"/>
      <w:r w:rsidR="009F36A1" w:rsidRPr="00BF276A">
        <w:rPr>
          <w:color w:val="000000"/>
          <w:sz w:val="24"/>
          <w:szCs w:val="24"/>
        </w:rPr>
        <w:t xml:space="preserve"> В.Л., </w:t>
      </w:r>
      <w:proofErr w:type="spellStart"/>
      <w:r w:rsidR="009F36A1" w:rsidRPr="00BF276A">
        <w:rPr>
          <w:color w:val="000000"/>
          <w:sz w:val="24"/>
          <w:szCs w:val="24"/>
        </w:rPr>
        <w:t>Трубоченко</w:t>
      </w:r>
      <w:proofErr w:type="spellEnd"/>
      <w:r w:rsidR="009F36A1" w:rsidRPr="00BF276A">
        <w:rPr>
          <w:color w:val="000000"/>
          <w:sz w:val="24"/>
          <w:szCs w:val="24"/>
        </w:rPr>
        <w:t xml:space="preserve"> Н.В., </w:t>
      </w:r>
      <w:proofErr w:type="spellStart"/>
      <w:r w:rsidR="009F36A1" w:rsidRPr="00BF276A">
        <w:rPr>
          <w:color w:val="000000"/>
          <w:sz w:val="24"/>
          <w:szCs w:val="24"/>
        </w:rPr>
        <w:t>Даудрих</w:t>
      </w:r>
      <w:proofErr w:type="spellEnd"/>
      <w:r w:rsidR="009F36A1" w:rsidRPr="00BF276A">
        <w:rPr>
          <w:color w:val="000000"/>
          <w:sz w:val="24"/>
          <w:szCs w:val="24"/>
        </w:rPr>
        <w:t xml:space="preserve"> Е.В.</w:t>
      </w:r>
      <w:r w:rsidR="00926FCE" w:rsidRPr="00BF276A">
        <w:rPr>
          <w:color w:val="000000"/>
          <w:sz w:val="24"/>
          <w:szCs w:val="24"/>
        </w:rPr>
        <w:t xml:space="preserve">, </w:t>
      </w:r>
      <w:proofErr w:type="spellStart"/>
      <w:r w:rsidR="00926FCE" w:rsidRPr="00BF276A">
        <w:rPr>
          <w:color w:val="000000"/>
          <w:sz w:val="24"/>
          <w:szCs w:val="24"/>
        </w:rPr>
        <w:t>Мартовая</w:t>
      </w:r>
      <w:proofErr w:type="spellEnd"/>
      <w:r w:rsidR="00926FCE" w:rsidRPr="00BF276A">
        <w:rPr>
          <w:color w:val="000000"/>
          <w:sz w:val="24"/>
          <w:szCs w:val="24"/>
        </w:rPr>
        <w:t xml:space="preserve"> Н.А.</w:t>
      </w:r>
      <w:r w:rsidR="00EA5456" w:rsidRPr="00BF276A">
        <w:rPr>
          <w:color w:val="000000"/>
          <w:sz w:val="24"/>
          <w:szCs w:val="24"/>
        </w:rPr>
        <w:t>, Клыкова И.В..</w:t>
      </w:r>
    </w:p>
    <w:p w:rsidR="00FC5E02" w:rsidRPr="00BF276A" w:rsidRDefault="00FC5E02" w:rsidP="00FC5E02">
      <w:pPr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255"/>
        </w:tabs>
        <w:jc w:val="both"/>
        <w:rPr>
          <w:sz w:val="24"/>
          <w:szCs w:val="24"/>
        </w:rPr>
      </w:pPr>
      <w:r w:rsidRPr="00BF276A">
        <w:rPr>
          <w:sz w:val="24"/>
          <w:szCs w:val="24"/>
        </w:rPr>
        <w:t xml:space="preserve">Приглашенные: Сасина Е.В.  –   </w:t>
      </w:r>
      <w:r w:rsidR="009F36A1" w:rsidRPr="00BF276A">
        <w:rPr>
          <w:sz w:val="24"/>
          <w:szCs w:val="24"/>
        </w:rPr>
        <w:t xml:space="preserve">Глава Стеклянского   сельсовета, </w:t>
      </w:r>
      <w:proofErr w:type="spellStart"/>
      <w:r w:rsidR="009F36A1" w:rsidRPr="00BF276A">
        <w:rPr>
          <w:sz w:val="24"/>
          <w:szCs w:val="24"/>
        </w:rPr>
        <w:t>Дюла</w:t>
      </w:r>
      <w:proofErr w:type="spellEnd"/>
      <w:r w:rsidR="009F36A1" w:rsidRPr="00BF276A">
        <w:rPr>
          <w:sz w:val="24"/>
          <w:szCs w:val="24"/>
        </w:rPr>
        <w:t xml:space="preserve"> Е.Н. – специалист администрации</w:t>
      </w:r>
      <w:r w:rsidR="001D4DEA" w:rsidRPr="00BF276A">
        <w:rPr>
          <w:sz w:val="24"/>
          <w:szCs w:val="24"/>
        </w:rPr>
        <w:t xml:space="preserve">, </w:t>
      </w:r>
      <w:proofErr w:type="spellStart"/>
      <w:r w:rsidR="001D4DEA" w:rsidRPr="00BF276A">
        <w:rPr>
          <w:sz w:val="24"/>
          <w:szCs w:val="24"/>
        </w:rPr>
        <w:t>Окель</w:t>
      </w:r>
      <w:proofErr w:type="spellEnd"/>
      <w:r w:rsidR="001D4DEA" w:rsidRPr="00BF276A">
        <w:rPr>
          <w:sz w:val="24"/>
          <w:szCs w:val="24"/>
        </w:rPr>
        <w:t xml:space="preserve"> И.А. –депутат районного Совета депутатов, </w:t>
      </w:r>
      <w:proofErr w:type="spellStart"/>
      <w:r w:rsidR="001D4DEA" w:rsidRPr="00BF276A">
        <w:rPr>
          <w:sz w:val="24"/>
          <w:szCs w:val="24"/>
        </w:rPr>
        <w:t>Ковган</w:t>
      </w:r>
      <w:proofErr w:type="spellEnd"/>
      <w:r w:rsidR="001D4DEA" w:rsidRPr="00BF276A">
        <w:rPr>
          <w:sz w:val="24"/>
          <w:szCs w:val="24"/>
        </w:rPr>
        <w:t xml:space="preserve"> И.А. –член конкурсной комиссии.</w:t>
      </w:r>
    </w:p>
    <w:p w:rsidR="00FC5E02" w:rsidRPr="00BF276A" w:rsidRDefault="00FC5E02" w:rsidP="00FC5E02">
      <w:pPr>
        <w:rPr>
          <w:b/>
          <w:sz w:val="24"/>
          <w:szCs w:val="24"/>
        </w:rPr>
      </w:pPr>
      <w:r w:rsidRPr="00BF276A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6D4958" w:rsidRPr="00BF276A" w:rsidRDefault="00FC5E02" w:rsidP="006D4958">
      <w:pPr>
        <w:jc w:val="both"/>
        <w:rPr>
          <w:sz w:val="24"/>
          <w:szCs w:val="24"/>
        </w:rPr>
      </w:pPr>
      <w:r w:rsidRPr="00BF276A">
        <w:rPr>
          <w:b/>
          <w:sz w:val="24"/>
          <w:szCs w:val="24"/>
        </w:rPr>
        <w:t xml:space="preserve">                                          </w:t>
      </w:r>
      <w:r w:rsidRPr="00BF276A">
        <w:rPr>
          <w:sz w:val="24"/>
          <w:szCs w:val="24"/>
        </w:rPr>
        <w:t xml:space="preserve">  ПОВЕСТКА  ДНЯ </w:t>
      </w:r>
      <w:r w:rsidR="006D4958" w:rsidRPr="00BF276A">
        <w:rPr>
          <w:bCs/>
          <w:sz w:val="24"/>
          <w:szCs w:val="24"/>
        </w:rPr>
        <w:t xml:space="preserve"> </w:t>
      </w:r>
    </w:p>
    <w:p w:rsidR="00EA5456" w:rsidRPr="00BF276A" w:rsidRDefault="00EA5456" w:rsidP="00EA5456">
      <w:pPr>
        <w:pStyle w:val="12"/>
        <w:numPr>
          <w:ilvl w:val="0"/>
          <w:numId w:val="3"/>
        </w:numPr>
        <w:shd w:val="clear" w:color="auto" w:fill="auto"/>
        <w:spacing w:before="0" w:after="307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BF276A">
        <w:rPr>
          <w:rStyle w:val="11"/>
          <w:rFonts w:ascii="Times New Roman" w:hAnsi="Times New Roman"/>
          <w:color w:val="000000"/>
          <w:sz w:val="24"/>
          <w:szCs w:val="24"/>
        </w:rPr>
        <w:t xml:space="preserve">О признании </w:t>
      </w:r>
      <w:proofErr w:type="gramStart"/>
      <w:r w:rsidRPr="00BF276A">
        <w:rPr>
          <w:rStyle w:val="11"/>
          <w:rFonts w:ascii="Times New Roman" w:hAnsi="Times New Roman"/>
          <w:color w:val="000000"/>
          <w:sz w:val="24"/>
          <w:szCs w:val="24"/>
        </w:rPr>
        <w:t>утратившим</w:t>
      </w:r>
      <w:proofErr w:type="gramEnd"/>
      <w:r w:rsidRPr="00BF276A">
        <w:rPr>
          <w:rStyle w:val="11"/>
          <w:rFonts w:ascii="Times New Roman" w:hAnsi="Times New Roman"/>
          <w:color w:val="000000"/>
          <w:sz w:val="24"/>
          <w:szCs w:val="24"/>
        </w:rPr>
        <w:t xml:space="preserve"> силу решение № 123 от 07.10.2013 года «Об утверждении правил землепользования и застройки Стеклянского сельсовета Купинского района Новосибирской области(59).</w:t>
      </w:r>
    </w:p>
    <w:p w:rsidR="006D4958" w:rsidRPr="00BF276A" w:rsidRDefault="00EA5456" w:rsidP="006D4958">
      <w:pPr>
        <w:pStyle w:val="a4"/>
        <w:numPr>
          <w:ilvl w:val="0"/>
          <w:numId w:val="3"/>
        </w:numPr>
        <w:rPr>
          <w:sz w:val="24"/>
          <w:szCs w:val="24"/>
        </w:rPr>
      </w:pPr>
      <w:r w:rsidRPr="00BF276A">
        <w:rPr>
          <w:bCs/>
          <w:sz w:val="24"/>
          <w:szCs w:val="24"/>
        </w:rPr>
        <w:t xml:space="preserve"> Об определении налоговых ставок, порядка и сроков уплаты земельного налога на территории муниципального образования(60).</w:t>
      </w:r>
    </w:p>
    <w:p w:rsidR="006D4958" w:rsidRPr="00BF276A" w:rsidRDefault="006D4958" w:rsidP="006D4958">
      <w:pPr>
        <w:pStyle w:val="a4"/>
        <w:ind w:left="786"/>
        <w:rPr>
          <w:sz w:val="24"/>
          <w:szCs w:val="24"/>
        </w:rPr>
      </w:pPr>
    </w:p>
    <w:p w:rsidR="006D4958" w:rsidRPr="00BF276A" w:rsidRDefault="00EA5456" w:rsidP="00EA5456">
      <w:pPr>
        <w:pStyle w:val="a4"/>
        <w:numPr>
          <w:ilvl w:val="0"/>
          <w:numId w:val="3"/>
        </w:numPr>
        <w:rPr>
          <w:sz w:val="24"/>
          <w:szCs w:val="24"/>
        </w:rPr>
      </w:pPr>
      <w:r w:rsidRPr="00BF276A">
        <w:rPr>
          <w:bCs/>
          <w:sz w:val="24"/>
          <w:szCs w:val="24"/>
        </w:rPr>
        <w:t>Об избрании Главы Стеклянского сельсовета Купинского района  (61)</w:t>
      </w:r>
    </w:p>
    <w:p w:rsidR="00FC5E02" w:rsidRPr="00BF276A" w:rsidRDefault="00FC5E02" w:rsidP="00EA5456">
      <w:pPr>
        <w:pStyle w:val="a4"/>
        <w:ind w:left="502"/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bCs/>
          <w:sz w:val="24"/>
          <w:szCs w:val="24"/>
        </w:rPr>
      </w:pPr>
    </w:p>
    <w:p w:rsidR="00EA5456" w:rsidRPr="00BF276A" w:rsidRDefault="006A0E2A" w:rsidP="00EA5456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 w:rsidRPr="00BF276A">
        <w:rPr>
          <w:rFonts w:ascii="Times New Roman" w:hAnsi="Times New Roman"/>
          <w:b w:val="0"/>
          <w:sz w:val="24"/>
          <w:szCs w:val="24"/>
        </w:rPr>
        <w:t>1</w:t>
      </w:r>
      <w:r w:rsidR="00FC5E02" w:rsidRPr="00BF276A">
        <w:rPr>
          <w:rFonts w:ascii="Times New Roman" w:hAnsi="Times New Roman"/>
          <w:b w:val="0"/>
          <w:sz w:val="24"/>
          <w:szCs w:val="24"/>
        </w:rPr>
        <w:t>.</w:t>
      </w:r>
      <w:r w:rsidR="00FC5E02" w:rsidRPr="00BF276A">
        <w:rPr>
          <w:rFonts w:ascii="Times New Roman" w:hAnsi="Times New Roman"/>
          <w:sz w:val="24"/>
          <w:szCs w:val="24"/>
        </w:rPr>
        <w:t>СЛУШАЛИ:</w:t>
      </w:r>
      <w:r w:rsidR="00FC5E02" w:rsidRPr="00BF276A">
        <w:rPr>
          <w:rFonts w:ascii="Times New Roman" w:hAnsi="Times New Roman"/>
          <w:b w:val="0"/>
          <w:sz w:val="24"/>
          <w:szCs w:val="24"/>
        </w:rPr>
        <w:t xml:space="preserve"> </w:t>
      </w:r>
      <w:r w:rsidR="007A7C4C" w:rsidRPr="00BF276A">
        <w:rPr>
          <w:rFonts w:ascii="Times New Roman" w:hAnsi="Times New Roman"/>
          <w:b w:val="0"/>
          <w:sz w:val="24"/>
          <w:szCs w:val="24"/>
        </w:rPr>
        <w:t xml:space="preserve"> </w:t>
      </w:r>
      <w:r w:rsidR="00EA5456" w:rsidRPr="00BF276A">
        <w:rPr>
          <w:rStyle w:val="11"/>
          <w:rFonts w:ascii="Times New Roman" w:hAnsi="Times New Roman"/>
          <w:color w:val="000000"/>
          <w:sz w:val="24"/>
          <w:szCs w:val="24"/>
        </w:rPr>
        <w:t xml:space="preserve">О признании </w:t>
      </w:r>
      <w:proofErr w:type="gramStart"/>
      <w:r w:rsidR="00EA5456" w:rsidRPr="00BF276A">
        <w:rPr>
          <w:rStyle w:val="11"/>
          <w:rFonts w:ascii="Times New Roman" w:hAnsi="Times New Roman"/>
          <w:color w:val="000000"/>
          <w:sz w:val="24"/>
          <w:szCs w:val="24"/>
        </w:rPr>
        <w:t>утратившим</w:t>
      </w:r>
      <w:proofErr w:type="gramEnd"/>
      <w:r w:rsidR="00EA5456" w:rsidRPr="00BF276A">
        <w:rPr>
          <w:rStyle w:val="11"/>
          <w:rFonts w:ascii="Times New Roman" w:hAnsi="Times New Roman"/>
          <w:color w:val="000000"/>
          <w:sz w:val="24"/>
          <w:szCs w:val="24"/>
        </w:rPr>
        <w:t xml:space="preserve"> силу решение № 123 от 07.10.2013 года «Об утверждении правил землепользования и застройки Стеклянского сельсовета Купинского района Новосибирской области</w:t>
      </w:r>
      <w:r w:rsidR="00EA5456" w:rsidRPr="00BF276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A5456" w:rsidRPr="00BF276A">
        <w:rPr>
          <w:rFonts w:ascii="Times New Roman" w:hAnsi="Times New Roman"/>
          <w:b w:val="0"/>
          <w:sz w:val="24"/>
          <w:szCs w:val="24"/>
        </w:rPr>
        <w:t>Дюла</w:t>
      </w:r>
      <w:proofErr w:type="spellEnd"/>
      <w:r w:rsidR="00EA5456" w:rsidRPr="00BF276A">
        <w:rPr>
          <w:rFonts w:ascii="Times New Roman" w:hAnsi="Times New Roman"/>
          <w:b w:val="0"/>
          <w:sz w:val="24"/>
          <w:szCs w:val="24"/>
        </w:rPr>
        <w:t xml:space="preserve"> Елену Николаевну специалиста администрации Стеклянского сельсовета. </w:t>
      </w:r>
      <w:proofErr w:type="gramStart"/>
      <w:r w:rsidR="00EA5456" w:rsidRPr="00BF276A">
        <w:rPr>
          <w:rFonts w:ascii="Times New Roman" w:hAnsi="Times New Roman"/>
          <w:b w:val="0"/>
          <w:sz w:val="24"/>
          <w:szCs w:val="24"/>
        </w:rPr>
        <w:t>В соответствии с Законом Новосибирской области от 18.12.2015 года № 27-ОЗ «О 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с 01.01.2016 года муниципальный район осуществляет полномочия сельских поселений по подготовке и утверждению правил землепользования</w:t>
      </w:r>
      <w:proofErr w:type="gramEnd"/>
      <w:r w:rsidR="00EA5456" w:rsidRPr="00BF276A">
        <w:rPr>
          <w:rFonts w:ascii="Times New Roman" w:hAnsi="Times New Roman"/>
          <w:b w:val="0"/>
          <w:sz w:val="24"/>
          <w:szCs w:val="24"/>
        </w:rPr>
        <w:t xml:space="preserve"> и застройки, на основании решения 15 сессии Совета депутатов Купинского района от 13.06.2017 года</w:t>
      </w: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FC5E02" w:rsidP="00BC2FAD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 w:rsidRPr="00BF276A">
        <w:rPr>
          <w:rFonts w:ascii="Times New Roman" w:hAnsi="Times New Roman"/>
          <w:sz w:val="24"/>
          <w:szCs w:val="24"/>
        </w:rPr>
        <w:t>РЕШИЛИ:</w:t>
      </w:r>
      <w:r w:rsidRPr="00BF276A">
        <w:rPr>
          <w:sz w:val="24"/>
          <w:szCs w:val="24"/>
        </w:rPr>
        <w:t xml:space="preserve"> </w:t>
      </w:r>
      <w:r w:rsidR="00B458DA" w:rsidRPr="00BF276A">
        <w:rPr>
          <w:sz w:val="24"/>
          <w:szCs w:val="24"/>
        </w:rPr>
        <w:t xml:space="preserve"> </w:t>
      </w:r>
      <w:r w:rsidR="00EA5456" w:rsidRPr="00BF276A">
        <w:rPr>
          <w:sz w:val="24"/>
          <w:szCs w:val="24"/>
        </w:rPr>
        <w:t xml:space="preserve"> </w:t>
      </w:r>
      <w:r w:rsidR="00EA5456" w:rsidRPr="00BF276A">
        <w:rPr>
          <w:rFonts w:ascii="Times New Roman" w:hAnsi="Times New Roman"/>
          <w:b w:val="0"/>
          <w:sz w:val="24"/>
          <w:szCs w:val="24"/>
        </w:rPr>
        <w:t>Признать утратившим силу решения № 123 от 07.10.2013 года «Об утверждении правил землепользования и застройки Стеклянского сельсовета Купинского района Новосибирской области.</w:t>
      </w: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  <w:r w:rsidRPr="00BF276A">
        <w:rPr>
          <w:sz w:val="24"/>
          <w:szCs w:val="24"/>
        </w:rPr>
        <w:lastRenderedPageBreak/>
        <w:t>Голосование: единогласно.</w:t>
      </w: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6A0E2A" w:rsidRPr="00BF276A" w:rsidRDefault="006A0E2A" w:rsidP="00926FCE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 w:rsidRPr="00BF276A">
        <w:rPr>
          <w:rFonts w:ascii="Times New Roman" w:hAnsi="Times New Roman"/>
          <w:b w:val="0"/>
          <w:sz w:val="24"/>
          <w:szCs w:val="24"/>
        </w:rPr>
        <w:t xml:space="preserve">2. </w:t>
      </w:r>
      <w:r w:rsidRPr="00BF276A">
        <w:rPr>
          <w:rFonts w:ascii="Times New Roman" w:hAnsi="Times New Roman"/>
          <w:sz w:val="24"/>
          <w:szCs w:val="24"/>
        </w:rPr>
        <w:t>СЛУШАЛИ</w:t>
      </w:r>
      <w:r w:rsidRPr="00BF276A">
        <w:rPr>
          <w:rFonts w:ascii="Times New Roman" w:hAnsi="Times New Roman"/>
          <w:b w:val="0"/>
          <w:sz w:val="24"/>
          <w:szCs w:val="24"/>
        </w:rPr>
        <w:t>:</w:t>
      </w:r>
      <w:r w:rsidRPr="00BF276A">
        <w:rPr>
          <w:b w:val="0"/>
          <w:sz w:val="24"/>
          <w:szCs w:val="24"/>
        </w:rPr>
        <w:t xml:space="preserve"> </w:t>
      </w:r>
      <w:r w:rsidR="00B458DA" w:rsidRPr="00BF276A">
        <w:rPr>
          <w:b w:val="0"/>
          <w:color w:val="000000"/>
          <w:sz w:val="24"/>
          <w:szCs w:val="24"/>
        </w:rPr>
        <w:t xml:space="preserve"> </w:t>
      </w:r>
      <w:r w:rsidR="00BC2FAD" w:rsidRPr="00BF276A">
        <w:rPr>
          <w:rStyle w:val="11"/>
          <w:rFonts w:ascii="Times New Roman" w:hAnsi="Times New Roman"/>
          <w:color w:val="000000"/>
          <w:sz w:val="24"/>
          <w:szCs w:val="24"/>
        </w:rPr>
        <w:t xml:space="preserve"> </w:t>
      </w:r>
      <w:r w:rsidR="00BC2FAD" w:rsidRPr="00BF276A">
        <w:rPr>
          <w:rFonts w:ascii="Times New Roman" w:hAnsi="Times New Roman"/>
          <w:b w:val="0"/>
          <w:sz w:val="24"/>
          <w:szCs w:val="24"/>
        </w:rPr>
        <w:t xml:space="preserve">Об определении налоговых ставок,  порядка и сроков уплаты земельного налога на территории муниципального образования – </w:t>
      </w:r>
      <w:proofErr w:type="spellStart"/>
      <w:r w:rsidR="00BC2FAD" w:rsidRPr="00BF276A">
        <w:rPr>
          <w:rFonts w:ascii="Times New Roman" w:hAnsi="Times New Roman"/>
          <w:b w:val="0"/>
          <w:sz w:val="24"/>
          <w:szCs w:val="24"/>
        </w:rPr>
        <w:t>Дюла</w:t>
      </w:r>
      <w:proofErr w:type="spellEnd"/>
      <w:r w:rsidR="00BC2FAD" w:rsidRPr="00BF276A">
        <w:rPr>
          <w:rFonts w:ascii="Times New Roman" w:hAnsi="Times New Roman"/>
          <w:b w:val="0"/>
          <w:sz w:val="24"/>
          <w:szCs w:val="24"/>
        </w:rPr>
        <w:t xml:space="preserve"> Е.Н. специалиста администрации Стеклянского сельсовета.</w:t>
      </w:r>
      <w:r w:rsidR="00BC2FAD" w:rsidRPr="00BF276A">
        <w:rPr>
          <w:sz w:val="24"/>
          <w:szCs w:val="24"/>
        </w:rPr>
        <w:t xml:space="preserve"> </w:t>
      </w:r>
      <w:r w:rsidR="00BC2FAD" w:rsidRPr="00BF276A">
        <w:rPr>
          <w:rFonts w:ascii="Times New Roman" w:hAnsi="Times New Roman"/>
          <w:b w:val="0"/>
          <w:sz w:val="24"/>
          <w:szCs w:val="24"/>
        </w:rPr>
        <w:t xml:space="preserve">Исходя из положений  </w:t>
      </w:r>
      <w:proofErr w:type="gramStart"/>
      <w:r w:rsidR="00BC2FAD" w:rsidRPr="00BF276A">
        <w:rPr>
          <w:rFonts w:ascii="Times New Roman" w:hAnsi="Times New Roman"/>
          <w:b w:val="0"/>
          <w:sz w:val="24"/>
          <w:szCs w:val="24"/>
        </w:rPr>
        <w:t>ч</w:t>
      </w:r>
      <w:proofErr w:type="gramEnd"/>
      <w:r w:rsidR="00BC2FAD" w:rsidRPr="00BF276A">
        <w:rPr>
          <w:rFonts w:ascii="Times New Roman" w:hAnsi="Times New Roman"/>
          <w:b w:val="0"/>
          <w:sz w:val="24"/>
          <w:szCs w:val="24"/>
        </w:rPr>
        <w:t xml:space="preserve">.4 ст.7  Федерального закона от 06.10.2003  № 131- ФЗ «Об общих принципах организации местного самоуправления в Российской Федерации», Федерального закона № 396-ФЗ от 29.12.2015 года «О внесении изменений в часть вторую Налогового кодекса РФ» с изменениями в п.6 ст.391,п.10 ст.396 НК РФ  </w:t>
      </w:r>
    </w:p>
    <w:p w:rsidR="00BC2FAD" w:rsidRPr="00BF276A" w:rsidRDefault="006A0E2A" w:rsidP="00BC2FAD">
      <w:pPr>
        <w:jc w:val="both"/>
        <w:rPr>
          <w:sz w:val="24"/>
          <w:szCs w:val="24"/>
        </w:rPr>
      </w:pPr>
      <w:r w:rsidRPr="00BF276A">
        <w:rPr>
          <w:b/>
          <w:sz w:val="24"/>
          <w:szCs w:val="24"/>
        </w:rPr>
        <w:t>РЕШИЛИ</w:t>
      </w:r>
      <w:r w:rsidRPr="00BF276A">
        <w:rPr>
          <w:sz w:val="24"/>
          <w:szCs w:val="24"/>
        </w:rPr>
        <w:t xml:space="preserve">: </w:t>
      </w:r>
      <w:r w:rsidR="00B458DA" w:rsidRPr="00BF276A">
        <w:rPr>
          <w:sz w:val="24"/>
          <w:szCs w:val="24"/>
        </w:rPr>
        <w:t xml:space="preserve"> </w:t>
      </w:r>
      <w:r w:rsidR="00BC2FAD" w:rsidRPr="00BF276A">
        <w:rPr>
          <w:b/>
          <w:sz w:val="24"/>
          <w:szCs w:val="24"/>
        </w:rPr>
        <w:t xml:space="preserve"> </w:t>
      </w:r>
      <w:r w:rsidR="00BC2FAD" w:rsidRPr="00BF276A">
        <w:rPr>
          <w:sz w:val="24"/>
          <w:szCs w:val="24"/>
        </w:rPr>
        <w:t xml:space="preserve">Пункт 4 решения № 33 пятой сессии четвертого созываот09.11.2010 года </w:t>
      </w:r>
    </w:p>
    <w:p w:rsidR="00BC2FAD" w:rsidRPr="00BF276A" w:rsidRDefault="00BC2FAD" w:rsidP="00BC2FAD">
      <w:pPr>
        <w:jc w:val="both"/>
        <w:rPr>
          <w:sz w:val="24"/>
          <w:szCs w:val="24"/>
        </w:rPr>
      </w:pPr>
      <w:r w:rsidRPr="00BF276A">
        <w:rPr>
          <w:sz w:val="24"/>
          <w:szCs w:val="24"/>
        </w:rPr>
        <w:t>« Об определении налоговых ставок,  порядка и сроков уплаты земельного налога на территории муниципального образования» изложить в следующей редакции:</w:t>
      </w:r>
    </w:p>
    <w:p w:rsidR="006A0E2A" w:rsidRPr="00BF276A" w:rsidRDefault="00BC2FAD" w:rsidP="00BC2FAD">
      <w:pPr>
        <w:autoSpaceDE w:val="0"/>
        <w:autoSpaceDN w:val="0"/>
        <w:spacing w:line="312" w:lineRule="auto"/>
        <w:jc w:val="both"/>
        <w:rPr>
          <w:sz w:val="24"/>
          <w:szCs w:val="24"/>
        </w:rPr>
      </w:pPr>
      <w:r w:rsidRPr="00BF276A">
        <w:rPr>
          <w:sz w:val="24"/>
          <w:szCs w:val="24"/>
        </w:rPr>
        <w:t xml:space="preserve">        «4)  Налогоплательщики - физические лица, имеющие право на   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FC5E02" w:rsidRPr="00BF276A" w:rsidRDefault="006A0E2A" w:rsidP="00832A7E">
      <w:pPr>
        <w:rPr>
          <w:sz w:val="24"/>
          <w:szCs w:val="24"/>
        </w:rPr>
      </w:pPr>
      <w:r w:rsidRPr="00BF276A">
        <w:rPr>
          <w:sz w:val="24"/>
          <w:szCs w:val="24"/>
        </w:rPr>
        <w:t>Голосование: единогласно.</w:t>
      </w:r>
    </w:p>
    <w:p w:rsidR="0047684C" w:rsidRPr="00BF276A" w:rsidRDefault="0047684C" w:rsidP="0047684C">
      <w:pPr>
        <w:tabs>
          <w:tab w:val="left" w:pos="3645"/>
        </w:tabs>
        <w:jc w:val="both"/>
        <w:rPr>
          <w:sz w:val="24"/>
          <w:szCs w:val="24"/>
        </w:rPr>
      </w:pPr>
    </w:p>
    <w:p w:rsidR="0047684C" w:rsidRPr="00BF276A" w:rsidRDefault="0047684C" w:rsidP="007A29F2">
      <w:pPr>
        <w:pStyle w:val="a4"/>
        <w:numPr>
          <w:ilvl w:val="0"/>
          <w:numId w:val="3"/>
        </w:numPr>
        <w:tabs>
          <w:tab w:val="left" w:pos="2180"/>
          <w:tab w:val="center" w:pos="4677"/>
        </w:tabs>
        <w:jc w:val="both"/>
        <w:rPr>
          <w:sz w:val="24"/>
          <w:szCs w:val="24"/>
        </w:rPr>
      </w:pPr>
      <w:r w:rsidRPr="00BF276A">
        <w:rPr>
          <w:b/>
          <w:sz w:val="24"/>
          <w:szCs w:val="24"/>
        </w:rPr>
        <w:t xml:space="preserve">СЛУШАЛИ: </w:t>
      </w:r>
      <w:r w:rsidRPr="00BF276A">
        <w:rPr>
          <w:b/>
          <w:color w:val="000000"/>
          <w:sz w:val="24"/>
          <w:szCs w:val="24"/>
        </w:rPr>
        <w:t xml:space="preserve"> </w:t>
      </w:r>
      <w:r w:rsidR="007A29F2" w:rsidRPr="00BF276A">
        <w:rPr>
          <w:bCs/>
          <w:sz w:val="24"/>
          <w:szCs w:val="24"/>
        </w:rPr>
        <w:t xml:space="preserve">Об избрании Главы Стеклянского сельсовета Купинского района – члена конкурсной комиссии </w:t>
      </w:r>
      <w:proofErr w:type="spellStart"/>
      <w:r w:rsidR="007A29F2" w:rsidRPr="00BF276A">
        <w:rPr>
          <w:bCs/>
          <w:sz w:val="24"/>
          <w:szCs w:val="24"/>
        </w:rPr>
        <w:t>Ковган</w:t>
      </w:r>
      <w:proofErr w:type="spellEnd"/>
      <w:r w:rsidR="007A29F2" w:rsidRPr="00BF276A">
        <w:rPr>
          <w:bCs/>
          <w:sz w:val="24"/>
          <w:szCs w:val="24"/>
        </w:rPr>
        <w:t xml:space="preserve"> И.А.</w:t>
      </w:r>
      <w:r w:rsidRPr="00BF276A">
        <w:rPr>
          <w:rStyle w:val="11"/>
          <w:b w:val="0"/>
          <w:color w:val="000000"/>
          <w:sz w:val="24"/>
          <w:szCs w:val="24"/>
        </w:rPr>
        <w:t xml:space="preserve"> </w:t>
      </w:r>
      <w:r w:rsidR="007A29F2" w:rsidRPr="00BF276A">
        <w:rPr>
          <w:sz w:val="24"/>
          <w:szCs w:val="24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</w:t>
      </w:r>
      <w:proofErr w:type="gramStart"/>
      <w:r w:rsidR="007A29F2" w:rsidRPr="00BF276A">
        <w:rPr>
          <w:sz w:val="24"/>
          <w:szCs w:val="24"/>
        </w:rPr>
        <w:t>ОЗ</w:t>
      </w:r>
      <w:proofErr w:type="gramEnd"/>
      <w:r w:rsidR="007A29F2" w:rsidRPr="00BF276A">
        <w:rPr>
          <w:sz w:val="24"/>
          <w:szCs w:val="24"/>
        </w:rPr>
        <w:t xml:space="preserve"> «О отдельных вопросах организации местного самоуправления в Новосибирской области», на основании статьи  27 Устава  Стеклянского  сельсовета Купинского района Новосибирской области  конкурсной комиссией было представлено 2 кандидатуры на должность Главы Стеклянского сельсовета, голосование проходило тайно, счетной комиссией были подведены итоги:</w:t>
      </w:r>
    </w:p>
    <w:p w:rsidR="007A29F2" w:rsidRPr="00BF276A" w:rsidRDefault="007A29F2" w:rsidP="007A29F2">
      <w:pPr>
        <w:tabs>
          <w:tab w:val="left" w:pos="2180"/>
          <w:tab w:val="center" w:pos="4677"/>
        </w:tabs>
        <w:ind w:left="502"/>
        <w:jc w:val="both"/>
        <w:rPr>
          <w:sz w:val="24"/>
          <w:szCs w:val="24"/>
        </w:rPr>
      </w:pPr>
      <w:r w:rsidRPr="00BF276A">
        <w:rPr>
          <w:sz w:val="24"/>
          <w:szCs w:val="24"/>
        </w:rPr>
        <w:t>«ЗА» - 8</w:t>
      </w:r>
    </w:p>
    <w:p w:rsidR="007A29F2" w:rsidRPr="00BF276A" w:rsidRDefault="007A29F2" w:rsidP="007A29F2">
      <w:pPr>
        <w:tabs>
          <w:tab w:val="left" w:pos="2180"/>
          <w:tab w:val="center" w:pos="4677"/>
        </w:tabs>
        <w:ind w:left="502"/>
        <w:jc w:val="both"/>
        <w:rPr>
          <w:sz w:val="24"/>
          <w:szCs w:val="24"/>
        </w:rPr>
      </w:pPr>
      <w:r w:rsidRPr="00BF276A">
        <w:rPr>
          <w:sz w:val="24"/>
          <w:szCs w:val="24"/>
        </w:rPr>
        <w:t>«Воздержались» - 0</w:t>
      </w:r>
    </w:p>
    <w:p w:rsidR="007A29F2" w:rsidRPr="00BF276A" w:rsidRDefault="007A29F2" w:rsidP="007A29F2">
      <w:pPr>
        <w:tabs>
          <w:tab w:val="left" w:pos="2180"/>
          <w:tab w:val="center" w:pos="4677"/>
        </w:tabs>
        <w:ind w:left="502"/>
        <w:jc w:val="both"/>
        <w:rPr>
          <w:sz w:val="24"/>
          <w:szCs w:val="24"/>
        </w:rPr>
      </w:pPr>
      <w:r w:rsidRPr="00BF276A">
        <w:rPr>
          <w:sz w:val="24"/>
          <w:szCs w:val="24"/>
        </w:rPr>
        <w:t>«Против» - 0</w:t>
      </w:r>
    </w:p>
    <w:p w:rsidR="0047684C" w:rsidRPr="00BF276A" w:rsidRDefault="0047684C" w:rsidP="0047684C">
      <w:pPr>
        <w:tabs>
          <w:tab w:val="left" w:pos="2180"/>
          <w:tab w:val="center" w:pos="4677"/>
        </w:tabs>
        <w:autoSpaceDE w:val="0"/>
        <w:autoSpaceDN w:val="0"/>
        <w:jc w:val="both"/>
        <w:rPr>
          <w:sz w:val="24"/>
          <w:szCs w:val="24"/>
        </w:rPr>
      </w:pPr>
      <w:r w:rsidRPr="00BF276A">
        <w:rPr>
          <w:sz w:val="24"/>
          <w:szCs w:val="24"/>
        </w:rPr>
        <w:t>РЕШИЛИ</w:t>
      </w:r>
      <w:r w:rsidRPr="00BF276A">
        <w:rPr>
          <w:b/>
          <w:sz w:val="24"/>
          <w:szCs w:val="24"/>
        </w:rPr>
        <w:t xml:space="preserve">:   </w:t>
      </w:r>
      <w:r w:rsidR="007A29F2" w:rsidRPr="00BF276A">
        <w:rPr>
          <w:sz w:val="24"/>
          <w:szCs w:val="24"/>
        </w:rPr>
        <w:t xml:space="preserve"> Выбрать Главой Стеклянского сельсовета Купинского района Новосибирской области </w:t>
      </w:r>
      <w:proofErr w:type="spellStart"/>
      <w:r w:rsidR="007A29F2" w:rsidRPr="00BF276A">
        <w:rPr>
          <w:sz w:val="24"/>
          <w:szCs w:val="24"/>
        </w:rPr>
        <w:t>Сасину</w:t>
      </w:r>
      <w:proofErr w:type="spellEnd"/>
      <w:r w:rsidR="007A29F2" w:rsidRPr="00BF276A">
        <w:rPr>
          <w:sz w:val="24"/>
          <w:szCs w:val="24"/>
        </w:rPr>
        <w:t xml:space="preserve"> Елену Викторовну.</w:t>
      </w:r>
    </w:p>
    <w:p w:rsidR="0047684C" w:rsidRPr="00BF276A" w:rsidRDefault="0047684C" w:rsidP="0047684C">
      <w:pPr>
        <w:tabs>
          <w:tab w:val="left" w:pos="2180"/>
          <w:tab w:val="center" w:pos="4677"/>
        </w:tabs>
        <w:autoSpaceDE w:val="0"/>
        <w:autoSpaceDN w:val="0"/>
        <w:jc w:val="both"/>
        <w:rPr>
          <w:sz w:val="24"/>
          <w:szCs w:val="24"/>
        </w:rPr>
      </w:pPr>
    </w:p>
    <w:p w:rsidR="0047684C" w:rsidRPr="00BF276A" w:rsidRDefault="0047684C" w:rsidP="0047684C">
      <w:pPr>
        <w:rPr>
          <w:sz w:val="24"/>
          <w:szCs w:val="24"/>
        </w:rPr>
      </w:pPr>
      <w:r w:rsidRPr="00BF276A">
        <w:rPr>
          <w:sz w:val="24"/>
          <w:szCs w:val="24"/>
        </w:rPr>
        <w:t>Голосование: единогласно.</w:t>
      </w:r>
    </w:p>
    <w:p w:rsidR="0047684C" w:rsidRPr="00BF276A" w:rsidRDefault="0047684C" w:rsidP="0047684C">
      <w:pPr>
        <w:rPr>
          <w:sz w:val="24"/>
          <w:szCs w:val="24"/>
        </w:rPr>
      </w:pPr>
    </w:p>
    <w:p w:rsidR="0047684C" w:rsidRPr="00BF276A" w:rsidRDefault="0047684C" w:rsidP="0047684C">
      <w:pPr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  <w:r w:rsidRPr="00BF276A">
        <w:rPr>
          <w:sz w:val="24"/>
          <w:szCs w:val="24"/>
        </w:rPr>
        <w:t>Председатель Совета депутатов                                                       С.И. Жидкова</w:t>
      </w: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7A29F2" w:rsidP="00FC5E02">
      <w:pPr>
        <w:tabs>
          <w:tab w:val="left" w:pos="3645"/>
        </w:tabs>
        <w:jc w:val="both"/>
        <w:rPr>
          <w:sz w:val="24"/>
          <w:szCs w:val="24"/>
        </w:rPr>
      </w:pPr>
      <w:r w:rsidRPr="00BF276A">
        <w:rPr>
          <w:sz w:val="24"/>
          <w:szCs w:val="24"/>
        </w:rPr>
        <w:t xml:space="preserve"> </w:t>
      </w: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603B2C" w:rsidRPr="00BF276A" w:rsidRDefault="00603B2C">
      <w:pPr>
        <w:rPr>
          <w:sz w:val="24"/>
          <w:szCs w:val="24"/>
        </w:rPr>
      </w:pPr>
    </w:p>
    <w:sectPr w:rsidR="00603B2C" w:rsidRPr="00BF276A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79D"/>
    <w:multiLevelType w:val="hybridMultilevel"/>
    <w:tmpl w:val="C3AE881E"/>
    <w:lvl w:ilvl="0" w:tplc="0C5219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C0307"/>
    <w:multiLevelType w:val="hybridMultilevel"/>
    <w:tmpl w:val="62165784"/>
    <w:lvl w:ilvl="0" w:tplc="69F434B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02"/>
    <w:rsid w:val="00004058"/>
    <w:rsid w:val="000129ED"/>
    <w:rsid w:val="00030B31"/>
    <w:rsid w:val="00034E0F"/>
    <w:rsid w:val="00037272"/>
    <w:rsid w:val="00061E35"/>
    <w:rsid w:val="000631D8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3CBC"/>
    <w:rsid w:val="000B5B6B"/>
    <w:rsid w:val="000C3111"/>
    <w:rsid w:val="000C52CC"/>
    <w:rsid w:val="000C6008"/>
    <w:rsid w:val="000C6AAA"/>
    <w:rsid w:val="000C7F2D"/>
    <w:rsid w:val="000D1A7D"/>
    <w:rsid w:val="000D4E3D"/>
    <w:rsid w:val="000D6FAE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4DEA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684C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C7EDF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E2A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4958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29F2"/>
    <w:rsid w:val="007A4F6E"/>
    <w:rsid w:val="007A7C4C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32A7E"/>
    <w:rsid w:val="008619C6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044"/>
    <w:rsid w:val="00916B3F"/>
    <w:rsid w:val="009232F3"/>
    <w:rsid w:val="00926FCE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36A1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458DA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2FAD"/>
    <w:rsid w:val="00BC3F2A"/>
    <w:rsid w:val="00BC5AD9"/>
    <w:rsid w:val="00BC614C"/>
    <w:rsid w:val="00BD3B54"/>
    <w:rsid w:val="00BE080D"/>
    <w:rsid w:val="00BE0949"/>
    <w:rsid w:val="00BE667D"/>
    <w:rsid w:val="00BF276A"/>
    <w:rsid w:val="00C03B43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5CF9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1E1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456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E6637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87890"/>
    <w:rsid w:val="00F93277"/>
    <w:rsid w:val="00FA34BD"/>
    <w:rsid w:val="00FA4AFD"/>
    <w:rsid w:val="00FB3131"/>
    <w:rsid w:val="00FB4ACD"/>
    <w:rsid w:val="00FB4ADA"/>
    <w:rsid w:val="00FB76C8"/>
    <w:rsid w:val="00FC2CEE"/>
    <w:rsid w:val="00FC5E02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0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6D4958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6D495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</w:rPr>
  </w:style>
  <w:style w:type="paragraph" w:styleId="a5">
    <w:name w:val="Body Text"/>
    <w:basedOn w:val="a"/>
    <w:link w:val="a6"/>
    <w:semiHidden/>
    <w:unhideWhenUsed/>
    <w:rsid w:val="00B458DA"/>
    <w:rPr>
      <w:sz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B458D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2017-07-17T01:24:00Z</cp:lastPrinted>
  <dcterms:created xsi:type="dcterms:W3CDTF">2017-05-25T03:07:00Z</dcterms:created>
  <dcterms:modified xsi:type="dcterms:W3CDTF">2017-07-17T01:24:00Z</dcterms:modified>
</cp:coreProperties>
</file>