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0" w:rsidRDefault="00897420" w:rsidP="0089742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 СЕЛЬСОВЕТА</w:t>
      </w:r>
    </w:p>
    <w:p w:rsidR="00897420" w:rsidRDefault="00897420" w:rsidP="00897420">
      <w:pPr>
        <w:jc w:val="center"/>
        <w:rPr>
          <w:sz w:val="26"/>
          <w:szCs w:val="26"/>
        </w:rPr>
      </w:pPr>
      <w:r>
        <w:rPr>
          <w:sz w:val="26"/>
          <w:szCs w:val="26"/>
        </w:rPr>
        <w:t>КУПИНСКОГО РАЙОНА НОВОСИБИРСКОЙ  ОБЛАСТИ</w:t>
      </w:r>
    </w:p>
    <w:p w:rsidR="00897420" w:rsidRDefault="00897420" w:rsidP="00897420">
      <w:pPr>
        <w:jc w:val="center"/>
        <w:rPr>
          <w:b/>
          <w:sz w:val="26"/>
          <w:szCs w:val="26"/>
        </w:rPr>
      </w:pPr>
    </w:p>
    <w:p w:rsidR="00897420" w:rsidRDefault="00897420" w:rsidP="00897420">
      <w:pPr>
        <w:jc w:val="center"/>
        <w:rPr>
          <w:b/>
          <w:sz w:val="26"/>
          <w:szCs w:val="26"/>
        </w:rPr>
      </w:pPr>
    </w:p>
    <w:p w:rsidR="00897420" w:rsidRDefault="00897420" w:rsidP="0089742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897420" w:rsidRDefault="00897420" w:rsidP="00897420">
      <w:pPr>
        <w:jc w:val="center"/>
        <w:rPr>
          <w:sz w:val="26"/>
          <w:szCs w:val="26"/>
        </w:rPr>
      </w:pPr>
    </w:p>
    <w:p w:rsidR="00897420" w:rsidRDefault="00897420" w:rsidP="00897420">
      <w:pPr>
        <w:rPr>
          <w:sz w:val="26"/>
          <w:szCs w:val="26"/>
        </w:rPr>
      </w:pPr>
      <w:r>
        <w:rPr>
          <w:sz w:val="26"/>
          <w:szCs w:val="26"/>
        </w:rPr>
        <w:t>28.04.2018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27</w:t>
      </w:r>
    </w:p>
    <w:p w:rsidR="00897420" w:rsidRDefault="00897420" w:rsidP="00897420">
      <w:pPr>
        <w:rPr>
          <w:sz w:val="26"/>
          <w:szCs w:val="26"/>
        </w:rPr>
      </w:pPr>
    </w:p>
    <w:p w:rsidR="00897420" w:rsidRDefault="00897420" w:rsidP="008974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особого противопожарного режима на территории Стеклянского сельсовета</w:t>
      </w:r>
    </w:p>
    <w:p w:rsidR="00897420" w:rsidRDefault="00897420" w:rsidP="00897420">
      <w:pPr>
        <w:rPr>
          <w:sz w:val="26"/>
          <w:szCs w:val="26"/>
        </w:rPr>
      </w:pPr>
    </w:p>
    <w:p w:rsidR="00897420" w:rsidRPr="00897420" w:rsidRDefault="00897420" w:rsidP="00897420">
      <w:pPr>
        <w:ind w:firstLine="567"/>
        <w:jc w:val="both"/>
      </w:pPr>
      <w:proofErr w:type="gramStart"/>
      <w:r w:rsidRPr="00897420">
        <w:t>В соответствии со ст. 30 Федерального закона от 21.12.1994 года № 69-ФЗ «О пожарной безопасности»,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Новосибирский области», в соответствии с постановлением Правительства Новосибирской области</w:t>
      </w:r>
      <w:r>
        <w:t xml:space="preserve">, </w:t>
      </w:r>
      <w:r w:rsidRPr="00897420">
        <w:t>в целях повышения противопожарной безопасности на территории Купинского района и предупреждения гибели людей от пожаров</w:t>
      </w:r>
      <w:proofErr w:type="gramEnd"/>
    </w:p>
    <w:p w:rsidR="00897420" w:rsidRDefault="00897420" w:rsidP="0089742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на территории Стеклянского сельсовета с 28.04.2018 до  особого распоряжения особый противопожарный режим</w:t>
      </w:r>
    </w:p>
    <w:p w:rsidR="00897420" w:rsidRDefault="00897420" w:rsidP="00897420">
      <w:pPr>
        <w:ind w:left="720"/>
        <w:jc w:val="both"/>
        <w:rPr>
          <w:sz w:val="26"/>
          <w:szCs w:val="26"/>
        </w:rPr>
      </w:pPr>
    </w:p>
    <w:p w:rsidR="00897420" w:rsidRDefault="00897420" w:rsidP="008974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Запретить населению посещение лесов на период особого противопожарного режима.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мероприятия по защите населенного пункта от лесостепных пожаров.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привлечение населения к проведению мероприятий по защите населенного пункта от лесостепных пожаров.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6.Запретить сжигание мусора, разведение костров и пуск палов травы на приусадебных участках жилых домов, на </w:t>
      </w:r>
      <w:proofErr w:type="gramStart"/>
      <w:r>
        <w:rPr>
          <w:sz w:val="26"/>
          <w:szCs w:val="26"/>
        </w:rPr>
        <w:t>территориях</w:t>
      </w:r>
      <w:proofErr w:type="gramEnd"/>
      <w:r>
        <w:rPr>
          <w:sz w:val="26"/>
          <w:szCs w:val="26"/>
        </w:rPr>
        <w:t xml:space="preserve"> прилегающих к объектам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897420" w:rsidRPr="00334101" w:rsidRDefault="00897420" w:rsidP="00334101">
      <w:pPr>
        <w:ind w:firstLine="547"/>
        <w:jc w:val="both"/>
      </w:pPr>
      <w:r w:rsidRPr="00897420">
        <w:rPr>
          <w:sz w:val="28"/>
        </w:rPr>
        <w:t xml:space="preserve"> </w:t>
      </w:r>
      <w:proofErr w:type="gramStart"/>
      <w:r w:rsidRPr="00334101">
        <w:rPr>
          <w:b/>
        </w:rPr>
        <w:t>В условиях особого противопожарного режима нарушения требований пожарной безопасности влекут предупреждение или наложение административного штрафа: на граждан - в размере от 2 тысяч до 4 тысяч рублей; на должностных лиц - от 15 тысяч до 30 тысяч рублей; на индивидуальных предпринимателей – от 30 тысяч до 40 тысяч рублей, на юридических лиц - от 200 тысяч до 400 тысяч рублей</w:t>
      </w:r>
      <w:r w:rsidRPr="00897420">
        <w:t>.</w:t>
      </w:r>
      <w:proofErr w:type="gramEnd"/>
    </w:p>
    <w:p w:rsidR="00897420" w:rsidRDefault="00334101" w:rsidP="003341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</w:t>
      </w:r>
      <w:r w:rsidR="00897420">
        <w:rPr>
          <w:sz w:val="26"/>
          <w:szCs w:val="26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334101">
        <w:rPr>
          <w:sz w:val="26"/>
          <w:szCs w:val="26"/>
        </w:rPr>
        <w:t>Провести дополнительный противопожарный инструктаж всех граждан</w:t>
      </w:r>
      <w:r w:rsidR="00334101">
        <w:rPr>
          <w:sz w:val="26"/>
          <w:szCs w:val="26"/>
        </w:rPr>
        <w:t>.</w:t>
      </w:r>
    </w:p>
    <w:p w:rsidR="00334101" w:rsidRDefault="00334101" w:rsidP="00334101">
      <w:pPr>
        <w:jc w:val="both"/>
        <w:rPr>
          <w:sz w:val="26"/>
          <w:szCs w:val="26"/>
        </w:rPr>
      </w:pPr>
    </w:p>
    <w:p w:rsidR="00334101" w:rsidRDefault="00334101" w:rsidP="0033410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Глава Стеклянского сельсовета                                                 Е.В. Сасина</w:t>
      </w:r>
    </w:p>
    <w:p w:rsidR="00334101" w:rsidRPr="00334101" w:rsidRDefault="00334101" w:rsidP="00334101">
      <w:pPr>
        <w:jc w:val="both"/>
        <w:rPr>
          <w:sz w:val="26"/>
          <w:szCs w:val="26"/>
        </w:rPr>
      </w:pP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897420" w:rsidP="00897420">
      <w:pPr>
        <w:jc w:val="both"/>
        <w:rPr>
          <w:sz w:val="26"/>
          <w:szCs w:val="26"/>
        </w:rPr>
      </w:pPr>
    </w:p>
    <w:p w:rsidR="00897420" w:rsidRDefault="00334101" w:rsidP="0089742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FBB"/>
    <w:multiLevelType w:val="hybridMultilevel"/>
    <w:tmpl w:val="A4B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4342E"/>
    <w:multiLevelType w:val="hybridMultilevel"/>
    <w:tmpl w:val="401A9C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420"/>
    <w:rsid w:val="00004058"/>
    <w:rsid w:val="000129ED"/>
    <w:rsid w:val="000157E7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410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97420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2018-05-03T09:01:00Z</cp:lastPrinted>
  <dcterms:created xsi:type="dcterms:W3CDTF">2018-05-03T08:46:00Z</dcterms:created>
  <dcterms:modified xsi:type="dcterms:W3CDTF">2018-05-03T09:05:00Z</dcterms:modified>
</cp:coreProperties>
</file>