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D5" w:rsidRPr="00D01C6C" w:rsidRDefault="001D68D5" w:rsidP="001D68D5">
      <w:pPr>
        <w:jc w:val="center"/>
      </w:pPr>
      <w:r w:rsidRPr="00D01C6C">
        <w:t>АДМИНИСТРАЦИЯ СТЕКЛЯНСКОГО СЕЛЬСОВЕТА</w:t>
      </w:r>
    </w:p>
    <w:p w:rsidR="001D68D5" w:rsidRPr="00D01C6C" w:rsidRDefault="001D68D5" w:rsidP="001D68D5">
      <w:pPr>
        <w:jc w:val="center"/>
      </w:pPr>
      <w:r w:rsidRPr="00D01C6C">
        <w:t>КУПИНСКОГО РАЙОНА НОВОСИБИРСКОЙ  ОБЛАСТИ</w:t>
      </w:r>
    </w:p>
    <w:p w:rsidR="001D68D5" w:rsidRPr="00D01C6C" w:rsidRDefault="001D68D5" w:rsidP="001D68D5">
      <w:pPr>
        <w:jc w:val="center"/>
        <w:rPr>
          <w:b/>
        </w:rPr>
      </w:pPr>
    </w:p>
    <w:p w:rsidR="001D68D5" w:rsidRPr="00D01C6C" w:rsidRDefault="001D68D5" w:rsidP="001D68D5">
      <w:pPr>
        <w:jc w:val="center"/>
        <w:rPr>
          <w:b/>
        </w:rPr>
      </w:pPr>
    </w:p>
    <w:p w:rsidR="001D68D5" w:rsidRPr="00D01C6C" w:rsidRDefault="001D68D5" w:rsidP="001D68D5">
      <w:pPr>
        <w:jc w:val="center"/>
      </w:pPr>
      <w:proofErr w:type="gramStart"/>
      <w:r w:rsidRPr="00D01C6C">
        <w:t>П</w:t>
      </w:r>
      <w:proofErr w:type="gramEnd"/>
      <w:r w:rsidRPr="00D01C6C">
        <w:t xml:space="preserve"> О С Т А Н О В Л Е Н И Е</w:t>
      </w:r>
    </w:p>
    <w:p w:rsidR="001D68D5" w:rsidRPr="00D01C6C" w:rsidRDefault="001D68D5" w:rsidP="001D68D5">
      <w:pPr>
        <w:jc w:val="center"/>
      </w:pPr>
    </w:p>
    <w:p w:rsidR="001D68D5" w:rsidRDefault="001D68D5" w:rsidP="001D68D5">
      <w:r>
        <w:t>02.07.2018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42</w:t>
      </w:r>
    </w:p>
    <w:p w:rsidR="001D68D5" w:rsidRDefault="001D68D5" w:rsidP="001D68D5"/>
    <w:p w:rsidR="001D68D5" w:rsidRDefault="001D68D5" w:rsidP="001D68D5">
      <w:pPr>
        <w:pStyle w:val="a5"/>
        <w:jc w:val="center"/>
      </w:pPr>
      <w:r>
        <w:rPr>
          <w:rStyle w:val="a3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1D68D5" w:rsidRDefault="001D68D5" w:rsidP="001D68D5">
      <w:pPr>
        <w:pStyle w:val="a5"/>
      </w:pPr>
      <w:proofErr w:type="gramStart"/>
      <w: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</w:t>
      </w:r>
      <w:proofErr w:type="gramEnd"/>
      <w:r>
        <w:t xml:space="preserve">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</w:r>
    </w:p>
    <w:p w:rsidR="001D68D5" w:rsidRDefault="001D68D5" w:rsidP="001D68D5">
      <w:pPr>
        <w:pStyle w:val="a5"/>
      </w:pPr>
      <w:r>
        <w:t xml:space="preserve">ПОСТАНОВЛЯЕТ:  </w:t>
      </w:r>
      <w:r>
        <w:br/>
        <w:t>1. 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инвалидов;</w:t>
      </w:r>
      <w:r>
        <w:br/>
        <w:t>2. Утвердить 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№1).</w:t>
      </w:r>
      <w:r>
        <w:br/>
      </w:r>
      <w:r w:rsidR="00FC6FA5">
        <w:t xml:space="preserve"> 3</w:t>
      </w:r>
      <w:r>
        <w:t>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</w:t>
      </w:r>
      <w:r w:rsidR="00FC6FA5">
        <w:t>ля инвалидов (Приложение №2).</w:t>
      </w:r>
      <w:r w:rsidR="00FC6FA5">
        <w:br/>
        <w:t>4</w:t>
      </w:r>
      <w:r>
        <w:t>.Формы А</w:t>
      </w:r>
      <w:r w:rsidR="00FC6FA5">
        <w:t>кта обследования (Приложение № 3</w:t>
      </w:r>
      <w:r>
        <w:t xml:space="preserve">), </w:t>
      </w:r>
      <w:r w:rsidR="00FC6FA5">
        <w:t>формы заключений (Приложение № 3.1 и № 3.2).</w:t>
      </w:r>
      <w:r w:rsidR="00FC6FA5">
        <w:br/>
        <w:t>5. Приложение № 4</w:t>
      </w:r>
      <w:r>
        <w:t xml:space="preserve"> Требования к доступности жилого помещения и общего имущества в многоквартирном доме для инвалида и Требования по приспособлению жилого помещения с </w:t>
      </w:r>
      <w:r w:rsidR="00FC6FA5">
        <w:t xml:space="preserve">учетом потребностей инвалида </w:t>
      </w:r>
      <w:r w:rsidR="00FC6FA5">
        <w:br/>
      </w:r>
      <w:r w:rsidR="00FC6FA5">
        <w:br/>
        <w:t>6</w:t>
      </w:r>
      <w:r>
        <w:t>. Настоящее постановление вступает в силу со дня подписания.</w:t>
      </w:r>
    </w:p>
    <w:p w:rsidR="001D68D5" w:rsidRDefault="001D68D5" w:rsidP="001D68D5">
      <w:pPr>
        <w:pStyle w:val="a5"/>
      </w:pPr>
    </w:p>
    <w:p w:rsidR="001D68D5" w:rsidRPr="001D68D5" w:rsidRDefault="001D68D5" w:rsidP="001D68D5">
      <w:pPr>
        <w:rPr>
          <w:sz w:val="24"/>
          <w:szCs w:val="24"/>
        </w:rPr>
      </w:pPr>
      <w:r w:rsidRPr="001D68D5">
        <w:rPr>
          <w:sz w:val="24"/>
          <w:szCs w:val="24"/>
        </w:rPr>
        <w:t xml:space="preserve">Глава Стеклянского сельсовета                                      </w:t>
      </w:r>
      <w:r>
        <w:rPr>
          <w:sz w:val="24"/>
          <w:szCs w:val="24"/>
        </w:rPr>
        <w:t xml:space="preserve">                        </w:t>
      </w:r>
      <w:r w:rsidRPr="001D68D5">
        <w:rPr>
          <w:sz w:val="24"/>
          <w:szCs w:val="24"/>
        </w:rPr>
        <w:t xml:space="preserve"> </w:t>
      </w:r>
      <w:proofErr w:type="spellStart"/>
      <w:r w:rsidRPr="001D68D5">
        <w:rPr>
          <w:sz w:val="24"/>
          <w:szCs w:val="24"/>
        </w:rPr>
        <w:t>Е.В.Сасина</w:t>
      </w:r>
      <w:proofErr w:type="spellEnd"/>
    </w:p>
    <w:p w:rsidR="00FC6FA5" w:rsidRDefault="00FC6FA5" w:rsidP="001D68D5">
      <w:pPr>
        <w:jc w:val="right"/>
        <w:rPr>
          <w:sz w:val="18"/>
          <w:szCs w:val="18"/>
        </w:rPr>
      </w:pPr>
    </w:p>
    <w:p w:rsidR="00FC6FA5" w:rsidRDefault="00FC6FA5" w:rsidP="001D68D5">
      <w:pPr>
        <w:jc w:val="right"/>
        <w:rPr>
          <w:sz w:val="18"/>
          <w:szCs w:val="18"/>
        </w:rPr>
      </w:pPr>
    </w:p>
    <w:p w:rsidR="00FC6FA5" w:rsidRDefault="00FC6FA5" w:rsidP="001D68D5">
      <w:pPr>
        <w:jc w:val="right"/>
        <w:rPr>
          <w:sz w:val="18"/>
          <w:szCs w:val="18"/>
        </w:rPr>
      </w:pPr>
    </w:p>
    <w:p w:rsidR="00FC6FA5" w:rsidRDefault="00FC6FA5" w:rsidP="001D68D5">
      <w:pPr>
        <w:jc w:val="right"/>
        <w:rPr>
          <w:sz w:val="18"/>
          <w:szCs w:val="18"/>
        </w:rPr>
      </w:pPr>
    </w:p>
    <w:p w:rsidR="00FC6FA5" w:rsidRDefault="00FC6FA5" w:rsidP="001D68D5">
      <w:pPr>
        <w:jc w:val="right"/>
        <w:rPr>
          <w:sz w:val="18"/>
          <w:szCs w:val="18"/>
        </w:rPr>
      </w:pPr>
    </w:p>
    <w:p w:rsidR="001D68D5" w:rsidRPr="001D68D5" w:rsidRDefault="001D68D5" w:rsidP="001D68D5">
      <w:pPr>
        <w:jc w:val="right"/>
        <w:rPr>
          <w:sz w:val="18"/>
          <w:szCs w:val="18"/>
        </w:rPr>
      </w:pPr>
      <w:r w:rsidRPr="001D68D5">
        <w:rPr>
          <w:sz w:val="18"/>
          <w:szCs w:val="18"/>
        </w:rPr>
        <w:lastRenderedPageBreak/>
        <w:t>Приложение № 1</w:t>
      </w:r>
    </w:p>
    <w:p w:rsidR="001D68D5" w:rsidRPr="001D68D5" w:rsidRDefault="001D68D5" w:rsidP="001D68D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Pr="001D68D5">
        <w:rPr>
          <w:sz w:val="18"/>
          <w:szCs w:val="18"/>
        </w:rPr>
        <w:t xml:space="preserve"> постановлени</w:t>
      </w:r>
      <w:r>
        <w:rPr>
          <w:sz w:val="18"/>
          <w:szCs w:val="18"/>
        </w:rPr>
        <w:t>ю</w:t>
      </w:r>
      <w:r w:rsidRPr="001D68D5">
        <w:rPr>
          <w:sz w:val="18"/>
          <w:szCs w:val="18"/>
        </w:rPr>
        <w:t xml:space="preserve"> Администрации</w:t>
      </w:r>
    </w:p>
    <w:p w:rsidR="001D68D5" w:rsidRPr="001D68D5" w:rsidRDefault="001D68D5" w:rsidP="001D68D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Стеклянского сельсовета №42 от 02.07.2018г.</w:t>
      </w:r>
    </w:p>
    <w:p w:rsidR="002E18CA" w:rsidRDefault="002E18CA" w:rsidP="002E18CA">
      <w:pPr>
        <w:jc w:val="center"/>
        <w:rPr>
          <w:b/>
          <w:sz w:val="24"/>
          <w:szCs w:val="24"/>
        </w:rPr>
      </w:pPr>
    </w:p>
    <w:p w:rsidR="002E18CA" w:rsidRDefault="002E18CA" w:rsidP="002E18CA">
      <w:pPr>
        <w:jc w:val="center"/>
        <w:rPr>
          <w:b/>
          <w:sz w:val="24"/>
          <w:szCs w:val="24"/>
        </w:rPr>
      </w:pPr>
    </w:p>
    <w:p w:rsidR="002E18CA" w:rsidRDefault="002E18CA" w:rsidP="002E18CA">
      <w:pPr>
        <w:jc w:val="center"/>
        <w:rPr>
          <w:b/>
          <w:sz w:val="24"/>
          <w:szCs w:val="24"/>
        </w:rPr>
      </w:pPr>
    </w:p>
    <w:p w:rsidR="002E18CA" w:rsidRDefault="002E18CA" w:rsidP="002E18CA">
      <w:pPr>
        <w:jc w:val="center"/>
        <w:rPr>
          <w:b/>
          <w:sz w:val="24"/>
          <w:szCs w:val="24"/>
        </w:rPr>
      </w:pPr>
    </w:p>
    <w:p w:rsidR="002E18CA" w:rsidRDefault="002E18CA" w:rsidP="002E18CA">
      <w:pPr>
        <w:jc w:val="center"/>
        <w:rPr>
          <w:b/>
          <w:sz w:val="24"/>
          <w:szCs w:val="24"/>
        </w:rPr>
      </w:pPr>
    </w:p>
    <w:p w:rsidR="002E18CA" w:rsidRDefault="002E18CA" w:rsidP="002E18CA">
      <w:pPr>
        <w:jc w:val="center"/>
        <w:rPr>
          <w:b/>
          <w:sz w:val="24"/>
          <w:szCs w:val="24"/>
        </w:rPr>
      </w:pPr>
    </w:p>
    <w:p w:rsidR="001D68D5" w:rsidRPr="002E18CA" w:rsidRDefault="001D68D5" w:rsidP="002E18CA">
      <w:pPr>
        <w:jc w:val="center"/>
        <w:rPr>
          <w:b/>
        </w:rPr>
      </w:pPr>
      <w:r w:rsidRPr="002E18CA">
        <w:rPr>
          <w:b/>
        </w:rPr>
        <w:t>СОСТАВ</w:t>
      </w:r>
    </w:p>
    <w:p w:rsidR="001D68D5" w:rsidRPr="002E18CA" w:rsidRDefault="001D68D5" w:rsidP="002E18CA">
      <w:pPr>
        <w:jc w:val="center"/>
        <w:rPr>
          <w:b/>
        </w:rPr>
      </w:pPr>
      <w:r w:rsidRPr="002E18CA">
        <w:rPr>
          <w:b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2E18CA" w:rsidRPr="002E18CA" w:rsidRDefault="002E18CA" w:rsidP="002E18CA">
      <w:pPr>
        <w:jc w:val="center"/>
        <w:rPr>
          <w:b/>
        </w:rPr>
      </w:pPr>
    </w:p>
    <w:p w:rsidR="002E18CA" w:rsidRPr="002E18CA" w:rsidRDefault="002E18CA" w:rsidP="002E18CA">
      <w:pPr>
        <w:jc w:val="center"/>
        <w:rPr>
          <w:b/>
        </w:rPr>
      </w:pPr>
    </w:p>
    <w:p w:rsidR="002E18CA" w:rsidRPr="002E18CA" w:rsidRDefault="002E18CA" w:rsidP="002E18CA">
      <w:pPr>
        <w:jc w:val="center"/>
        <w:rPr>
          <w:b/>
        </w:rPr>
      </w:pPr>
    </w:p>
    <w:p w:rsidR="001D68D5" w:rsidRPr="002E18CA" w:rsidRDefault="001D68D5" w:rsidP="002E18CA">
      <w:pPr>
        <w:rPr>
          <w:b/>
        </w:rPr>
      </w:pPr>
      <w:r w:rsidRPr="002E18CA">
        <w:rPr>
          <w:b/>
        </w:rPr>
        <w:t>Председатель комиссии:</w:t>
      </w:r>
    </w:p>
    <w:p w:rsidR="001D68D5" w:rsidRPr="002E18CA" w:rsidRDefault="001D68D5" w:rsidP="002E18CA">
      <w:r w:rsidRPr="002E18CA">
        <w:t>Сасина Е.В. – Глава  Стеклянского сельсовета</w:t>
      </w:r>
    </w:p>
    <w:p w:rsidR="001D68D5" w:rsidRPr="002E18CA" w:rsidRDefault="001D68D5" w:rsidP="002E18CA">
      <w:pPr>
        <w:rPr>
          <w:b/>
        </w:rPr>
      </w:pPr>
      <w:r w:rsidRPr="002E18CA">
        <w:rPr>
          <w:b/>
          <w:color w:val="410A0A"/>
          <w:shd w:val="clear" w:color="auto" w:fill="FFFFFF"/>
        </w:rPr>
        <w:t>Заместитель председателя комиссии:</w:t>
      </w:r>
    </w:p>
    <w:p w:rsidR="001D68D5" w:rsidRPr="002E18CA" w:rsidRDefault="001D68D5" w:rsidP="002E18CA">
      <w:proofErr w:type="spellStart"/>
      <w:r w:rsidRPr="002E18CA">
        <w:t>Дюла</w:t>
      </w:r>
      <w:proofErr w:type="spellEnd"/>
      <w:r w:rsidRPr="002E18CA">
        <w:t xml:space="preserve"> Е.Н.   –  специалист администрации</w:t>
      </w:r>
    </w:p>
    <w:p w:rsidR="001D68D5" w:rsidRPr="002E18CA" w:rsidRDefault="001D68D5" w:rsidP="002E18CA">
      <w:pPr>
        <w:rPr>
          <w:b/>
        </w:rPr>
      </w:pPr>
      <w:r w:rsidRPr="002E18CA">
        <w:rPr>
          <w:b/>
        </w:rPr>
        <w:t>Секретарь комиссии:</w:t>
      </w:r>
    </w:p>
    <w:p w:rsidR="001D68D5" w:rsidRPr="002E18CA" w:rsidRDefault="002E18CA" w:rsidP="002E18CA">
      <w:r w:rsidRPr="002E18CA">
        <w:t>Бланк Е.И. – специалист по социальной работе</w:t>
      </w:r>
    </w:p>
    <w:p w:rsidR="001D68D5" w:rsidRPr="002E18CA" w:rsidRDefault="001D68D5" w:rsidP="002E18CA">
      <w:pPr>
        <w:rPr>
          <w:b/>
        </w:rPr>
      </w:pPr>
      <w:r w:rsidRPr="002E18CA">
        <w:rPr>
          <w:b/>
        </w:rPr>
        <w:t>Члены комиссии:</w:t>
      </w:r>
    </w:p>
    <w:p w:rsidR="001D68D5" w:rsidRPr="002E18CA" w:rsidRDefault="002E18CA" w:rsidP="002E18CA">
      <w:r w:rsidRPr="002E18CA">
        <w:t xml:space="preserve">- </w:t>
      </w:r>
      <w:proofErr w:type="spellStart"/>
      <w:r w:rsidRPr="002E18CA">
        <w:t>Степанцова</w:t>
      </w:r>
      <w:proofErr w:type="spellEnd"/>
      <w:r w:rsidRPr="002E18CA">
        <w:t xml:space="preserve"> О.В. – и.о. Директора МУП ЖКХ;</w:t>
      </w:r>
    </w:p>
    <w:p w:rsidR="002E18CA" w:rsidRPr="002E18CA" w:rsidRDefault="002E18CA" w:rsidP="002E18CA">
      <w:r w:rsidRPr="002E18CA">
        <w:t xml:space="preserve">- </w:t>
      </w:r>
      <w:proofErr w:type="spellStart"/>
      <w:r w:rsidRPr="002E18CA">
        <w:t>Лелявин</w:t>
      </w:r>
      <w:proofErr w:type="spellEnd"/>
      <w:r w:rsidRPr="002E18CA">
        <w:t xml:space="preserve"> М.В. – слесарь МУП ЖКХ;</w:t>
      </w:r>
    </w:p>
    <w:p w:rsidR="002E18CA" w:rsidRPr="002E18CA" w:rsidRDefault="002E18CA" w:rsidP="002E18CA">
      <w:r w:rsidRPr="002E18CA">
        <w:t xml:space="preserve">- </w:t>
      </w:r>
      <w:proofErr w:type="spellStart"/>
      <w:r w:rsidRPr="002E18CA">
        <w:t>Пашинская</w:t>
      </w:r>
      <w:proofErr w:type="spellEnd"/>
      <w:r w:rsidRPr="002E18CA">
        <w:t xml:space="preserve"> Е.В. – депутат Стеклянского сельсовета.</w:t>
      </w:r>
    </w:p>
    <w:p w:rsidR="001D68D5" w:rsidRPr="002E18CA" w:rsidRDefault="001D68D5" w:rsidP="002E18CA"/>
    <w:p w:rsidR="001D68D5" w:rsidRPr="002E18CA" w:rsidRDefault="001D68D5" w:rsidP="002E18CA"/>
    <w:p w:rsidR="001D68D5" w:rsidRPr="002E18CA" w:rsidRDefault="001D68D5" w:rsidP="002E18CA"/>
    <w:p w:rsidR="001D68D5" w:rsidRPr="002E18CA" w:rsidRDefault="001D68D5" w:rsidP="001D68D5">
      <w:pPr>
        <w:jc w:val="right"/>
      </w:pPr>
    </w:p>
    <w:p w:rsidR="001D68D5" w:rsidRPr="002E18CA" w:rsidRDefault="001D68D5" w:rsidP="001D68D5">
      <w:pPr>
        <w:jc w:val="right"/>
      </w:pPr>
    </w:p>
    <w:p w:rsidR="001D68D5" w:rsidRDefault="001D68D5" w:rsidP="001D68D5">
      <w:pPr>
        <w:jc w:val="right"/>
      </w:pPr>
    </w:p>
    <w:p w:rsidR="001D68D5" w:rsidRDefault="001D68D5" w:rsidP="001D68D5">
      <w:pPr>
        <w:jc w:val="right"/>
      </w:pPr>
    </w:p>
    <w:p w:rsidR="001D68D5" w:rsidRDefault="001D68D5" w:rsidP="001D68D5">
      <w:pPr>
        <w:jc w:val="right"/>
      </w:pPr>
    </w:p>
    <w:p w:rsidR="001D68D5" w:rsidRDefault="001D68D5" w:rsidP="001D68D5">
      <w:pPr>
        <w:jc w:val="right"/>
      </w:pPr>
    </w:p>
    <w:p w:rsidR="001D68D5" w:rsidRDefault="001D68D5" w:rsidP="001D68D5">
      <w:pPr>
        <w:jc w:val="right"/>
      </w:pPr>
    </w:p>
    <w:p w:rsidR="001D68D5" w:rsidRDefault="001D68D5" w:rsidP="001D68D5">
      <w:pPr>
        <w:jc w:val="right"/>
      </w:pPr>
    </w:p>
    <w:p w:rsidR="001D68D5" w:rsidRDefault="001D68D5" w:rsidP="001D68D5">
      <w:pPr>
        <w:jc w:val="right"/>
      </w:pPr>
    </w:p>
    <w:p w:rsidR="001D68D5" w:rsidRDefault="001D68D5" w:rsidP="001D68D5">
      <w:pPr>
        <w:jc w:val="right"/>
      </w:pPr>
    </w:p>
    <w:p w:rsidR="001D68D5" w:rsidRDefault="001D68D5" w:rsidP="001D68D5">
      <w:pPr>
        <w:jc w:val="right"/>
      </w:pPr>
    </w:p>
    <w:p w:rsidR="001D68D5" w:rsidRDefault="001D68D5" w:rsidP="001D68D5">
      <w:pPr>
        <w:jc w:val="right"/>
      </w:pPr>
    </w:p>
    <w:p w:rsidR="001D68D5" w:rsidRDefault="001D68D5" w:rsidP="001D68D5">
      <w:pPr>
        <w:jc w:val="right"/>
      </w:pPr>
    </w:p>
    <w:p w:rsidR="001D68D5" w:rsidRDefault="001D68D5" w:rsidP="001D68D5">
      <w:pPr>
        <w:jc w:val="right"/>
      </w:pPr>
    </w:p>
    <w:p w:rsidR="001D68D5" w:rsidRDefault="001D68D5" w:rsidP="001D68D5">
      <w:pPr>
        <w:jc w:val="right"/>
      </w:pPr>
    </w:p>
    <w:p w:rsidR="001D68D5" w:rsidRPr="00C66CFA" w:rsidRDefault="001D68D5" w:rsidP="001D68D5">
      <w:pPr>
        <w:jc w:val="right"/>
      </w:pPr>
      <w:r>
        <w:t xml:space="preserve"> </w:t>
      </w:r>
    </w:p>
    <w:p w:rsidR="002E18CA" w:rsidRDefault="002E18CA" w:rsidP="001D68D5">
      <w:pPr>
        <w:jc w:val="right"/>
        <w:rPr>
          <w:sz w:val="18"/>
          <w:szCs w:val="18"/>
        </w:rPr>
      </w:pPr>
    </w:p>
    <w:p w:rsidR="00C769E3" w:rsidRDefault="00FC6FA5" w:rsidP="00C769E3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:rsidR="00C769E3" w:rsidRPr="001D68D5" w:rsidRDefault="00FC6FA5" w:rsidP="00C769E3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C769E3" w:rsidRPr="001D68D5" w:rsidRDefault="00C769E3" w:rsidP="00C769E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Pr="001D68D5">
        <w:rPr>
          <w:sz w:val="18"/>
          <w:szCs w:val="18"/>
        </w:rPr>
        <w:t xml:space="preserve"> постановлени</w:t>
      </w:r>
      <w:r>
        <w:rPr>
          <w:sz w:val="18"/>
          <w:szCs w:val="18"/>
        </w:rPr>
        <w:t>ю</w:t>
      </w:r>
      <w:r w:rsidRPr="001D68D5">
        <w:rPr>
          <w:sz w:val="18"/>
          <w:szCs w:val="18"/>
        </w:rPr>
        <w:t xml:space="preserve"> Администрации</w:t>
      </w:r>
    </w:p>
    <w:p w:rsidR="00C769E3" w:rsidRPr="00C66CFA" w:rsidRDefault="00C769E3" w:rsidP="00C769E3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Стеклянского сельсовета №42 от 02.07.2018г.            </w:t>
      </w:r>
    </w:p>
    <w:p w:rsidR="00C769E3" w:rsidRDefault="00C769E3" w:rsidP="00C769E3">
      <w:pPr>
        <w:jc w:val="center"/>
        <w:rPr>
          <w:b/>
        </w:rPr>
      </w:pPr>
    </w:p>
    <w:p w:rsidR="001D68D5" w:rsidRPr="001D68D5" w:rsidRDefault="00C769E3" w:rsidP="001D68D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68D5" w:rsidRPr="001D68D5" w:rsidRDefault="001D68D5" w:rsidP="001D68D5">
      <w:pPr>
        <w:jc w:val="center"/>
        <w:rPr>
          <w:b/>
          <w:sz w:val="24"/>
          <w:szCs w:val="24"/>
        </w:rPr>
      </w:pPr>
      <w:r w:rsidRPr="001D68D5">
        <w:rPr>
          <w:b/>
          <w:sz w:val="24"/>
          <w:szCs w:val="24"/>
        </w:rPr>
        <w:t>ПЛАН</w:t>
      </w:r>
    </w:p>
    <w:p w:rsidR="001D68D5" w:rsidRDefault="001D68D5" w:rsidP="001D68D5">
      <w:pPr>
        <w:jc w:val="center"/>
        <w:rPr>
          <w:b/>
          <w:sz w:val="24"/>
          <w:szCs w:val="24"/>
        </w:rPr>
      </w:pPr>
      <w:r w:rsidRPr="001D68D5">
        <w:rPr>
          <w:b/>
          <w:sz w:val="24"/>
          <w:szCs w:val="24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C769E3" w:rsidRDefault="00C769E3" w:rsidP="001D68D5">
      <w:pPr>
        <w:jc w:val="center"/>
        <w:rPr>
          <w:b/>
          <w:sz w:val="24"/>
          <w:szCs w:val="24"/>
        </w:rPr>
      </w:pPr>
    </w:p>
    <w:p w:rsidR="00C769E3" w:rsidRDefault="00C769E3" w:rsidP="001D68D5">
      <w:pPr>
        <w:jc w:val="center"/>
        <w:rPr>
          <w:b/>
          <w:sz w:val="24"/>
          <w:szCs w:val="24"/>
        </w:rPr>
      </w:pPr>
    </w:p>
    <w:p w:rsidR="00C769E3" w:rsidRPr="001D68D5" w:rsidRDefault="00C769E3" w:rsidP="001D68D5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6662"/>
        <w:gridCol w:w="2092"/>
      </w:tblGrid>
      <w:tr w:rsidR="001D68D5" w:rsidRPr="001D68D5" w:rsidTr="001D68D5">
        <w:tc>
          <w:tcPr>
            <w:tcW w:w="817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1D68D5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68D5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1D68D5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2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D68D5" w:rsidRPr="001D68D5" w:rsidTr="001D68D5">
        <w:tc>
          <w:tcPr>
            <w:tcW w:w="817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092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</w:tc>
      </w:tr>
      <w:tr w:rsidR="001D68D5" w:rsidRPr="001D68D5" w:rsidTr="001D68D5">
        <w:tc>
          <w:tcPr>
            <w:tcW w:w="817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092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</w:tc>
      </w:tr>
      <w:tr w:rsidR="001D68D5" w:rsidRPr="001D68D5" w:rsidTr="001D68D5">
        <w:tc>
          <w:tcPr>
            <w:tcW w:w="817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2092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Члены комиссии</w:t>
            </w:r>
          </w:p>
        </w:tc>
      </w:tr>
      <w:tr w:rsidR="001D68D5" w:rsidRPr="001D68D5" w:rsidTr="001D68D5">
        <w:tc>
          <w:tcPr>
            <w:tcW w:w="817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092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Члены комиссии</w:t>
            </w:r>
          </w:p>
        </w:tc>
      </w:tr>
      <w:tr w:rsidR="001D68D5" w:rsidRPr="001D68D5" w:rsidTr="001D68D5">
        <w:tc>
          <w:tcPr>
            <w:tcW w:w="817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092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Члены комиссии</w:t>
            </w:r>
          </w:p>
        </w:tc>
      </w:tr>
      <w:tr w:rsidR="001D68D5" w:rsidRPr="001D68D5" w:rsidTr="001D68D5">
        <w:tc>
          <w:tcPr>
            <w:tcW w:w="817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D68D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Подготовка акта обследования жилого помещения инвалида и общего имущества в </w:t>
            </w:r>
            <w:proofErr w:type="gramStart"/>
            <w:r w:rsidRPr="001D68D5">
              <w:rPr>
                <w:rFonts w:cs="Times New Roman"/>
                <w:sz w:val="24"/>
                <w:szCs w:val="24"/>
                <w:shd w:val="clear" w:color="auto" w:fill="FFFFFF"/>
              </w:rPr>
              <w:t>многоквартирном</w:t>
            </w:r>
            <w:proofErr w:type="gramEnd"/>
            <w:r w:rsidRPr="001D68D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1D68D5">
              <w:rPr>
                <w:rFonts w:cs="Times New Roman"/>
                <w:sz w:val="24"/>
                <w:szCs w:val="24"/>
                <w:shd w:val="clear" w:color="auto" w:fill="FFFFFF"/>
              </w:rPr>
              <w:t>доме</w:t>
            </w:r>
            <w:proofErr w:type="gramEnd"/>
            <w:r w:rsidRPr="001D68D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в котором проживает инвалид, в целях их приспособления с учетом потребностей инвалида и обеспечения условий их доступности для инвалида </w:t>
            </w:r>
          </w:p>
        </w:tc>
        <w:tc>
          <w:tcPr>
            <w:tcW w:w="2092" w:type="dxa"/>
          </w:tcPr>
          <w:p w:rsidR="001D68D5" w:rsidRPr="001D68D5" w:rsidRDefault="001D68D5" w:rsidP="001D68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D68D5">
              <w:rPr>
                <w:rFonts w:cs="Times New Roman"/>
                <w:sz w:val="24"/>
                <w:szCs w:val="24"/>
              </w:rPr>
              <w:t>Члены комиссии</w:t>
            </w:r>
          </w:p>
        </w:tc>
      </w:tr>
    </w:tbl>
    <w:p w:rsidR="001D68D5" w:rsidRPr="001D68D5" w:rsidRDefault="001D68D5" w:rsidP="001D68D5">
      <w:pPr>
        <w:jc w:val="both"/>
        <w:rPr>
          <w:sz w:val="24"/>
          <w:szCs w:val="24"/>
        </w:rPr>
      </w:pPr>
      <w:r w:rsidRPr="001D68D5">
        <w:rPr>
          <w:sz w:val="24"/>
          <w:szCs w:val="24"/>
        </w:rPr>
        <w:tab/>
      </w:r>
    </w:p>
    <w:p w:rsidR="00C769E3" w:rsidRDefault="00C769E3" w:rsidP="001D68D5">
      <w:pPr>
        <w:jc w:val="right"/>
        <w:rPr>
          <w:sz w:val="24"/>
          <w:szCs w:val="24"/>
        </w:rPr>
      </w:pPr>
    </w:p>
    <w:p w:rsidR="00C769E3" w:rsidRDefault="00C769E3" w:rsidP="001D68D5">
      <w:pPr>
        <w:jc w:val="right"/>
        <w:rPr>
          <w:sz w:val="24"/>
          <w:szCs w:val="24"/>
        </w:rPr>
      </w:pPr>
    </w:p>
    <w:p w:rsidR="00C769E3" w:rsidRDefault="00C769E3" w:rsidP="001D68D5">
      <w:pPr>
        <w:jc w:val="right"/>
        <w:rPr>
          <w:sz w:val="24"/>
          <w:szCs w:val="24"/>
        </w:rPr>
      </w:pPr>
    </w:p>
    <w:p w:rsidR="00C769E3" w:rsidRDefault="00C769E3" w:rsidP="001D68D5">
      <w:pPr>
        <w:jc w:val="right"/>
        <w:rPr>
          <w:sz w:val="24"/>
          <w:szCs w:val="24"/>
        </w:rPr>
      </w:pPr>
    </w:p>
    <w:p w:rsidR="00C769E3" w:rsidRDefault="00C769E3" w:rsidP="001D68D5">
      <w:pPr>
        <w:jc w:val="right"/>
        <w:rPr>
          <w:sz w:val="24"/>
          <w:szCs w:val="24"/>
        </w:rPr>
      </w:pPr>
    </w:p>
    <w:p w:rsidR="00C769E3" w:rsidRDefault="00C769E3" w:rsidP="001D68D5">
      <w:pPr>
        <w:jc w:val="right"/>
        <w:rPr>
          <w:sz w:val="24"/>
          <w:szCs w:val="24"/>
        </w:rPr>
      </w:pPr>
    </w:p>
    <w:p w:rsidR="00C769E3" w:rsidRDefault="00C769E3" w:rsidP="001D68D5">
      <w:pPr>
        <w:jc w:val="right"/>
        <w:rPr>
          <w:sz w:val="24"/>
          <w:szCs w:val="24"/>
        </w:rPr>
      </w:pPr>
    </w:p>
    <w:p w:rsidR="00C769E3" w:rsidRDefault="00C769E3" w:rsidP="001D68D5">
      <w:pPr>
        <w:jc w:val="right"/>
        <w:rPr>
          <w:sz w:val="24"/>
          <w:szCs w:val="24"/>
        </w:rPr>
      </w:pPr>
    </w:p>
    <w:p w:rsidR="00C769E3" w:rsidRDefault="00C769E3" w:rsidP="001D68D5">
      <w:pPr>
        <w:jc w:val="right"/>
        <w:rPr>
          <w:sz w:val="24"/>
          <w:szCs w:val="24"/>
        </w:rPr>
      </w:pPr>
    </w:p>
    <w:p w:rsidR="00C769E3" w:rsidRDefault="00C769E3" w:rsidP="001D68D5">
      <w:pPr>
        <w:jc w:val="right"/>
        <w:rPr>
          <w:sz w:val="24"/>
          <w:szCs w:val="24"/>
        </w:rPr>
      </w:pPr>
    </w:p>
    <w:p w:rsidR="00C769E3" w:rsidRDefault="00C769E3" w:rsidP="001D68D5">
      <w:pPr>
        <w:jc w:val="right"/>
        <w:rPr>
          <w:sz w:val="24"/>
          <w:szCs w:val="24"/>
        </w:rPr>
      </w:pPr>
    </w:p>
    <w:p w:rsidR="00C769E3" w:rsidRDefault="00C769E3" w:rsidP="001D68D5">
      <w:pPr>
        <w:jc w:val="right"/>
        <w:rPr>
          <w:sz w:val="24"/>
          <w:szCs w:val="24"/>
        </w:rPr>
      </w:pPr>
    </w:p>
    <w:p w:rsidR="00C769E3" w:rsidRDefault="00C769E3" w:rsidP="001D68D5">
      <w:pPr>
        <w:jc w:val="right"/>
        <w:rPr>
          <w:sz w:val="24"/>
          <w:szCs w:val="24"/>
        </w:rPr>
      </w:pPr>
    </w:p>
    <w:p w:rsidR="00C769E3" w:rsidRDefault="00C769E3" w:rsidP="001D68D5">
      <w:pPr>
        <w:jc w:val="right"/>
        <w:rPr>
          <w:sz w:val="24"/>
          <w:szCs w:val="24"/>
        </w:rPr>
      </w:pPr>
    </w:p>
    <w:p w:rsidR="00C769E3" w:rsidRPr="001D68D5" w:rsidRDefault="00FC6FA5" w:rsidP="00C769E3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C769E3" w:rsidRPr="001D68D5" w:rsidRDefault="00C769E3" w:rsidP="00C769E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Pr="001D68D5">
        <w:rPr>
          <w:sz w:val="18"/>
          <w:szCs w:val="18"/>
        </w:rPr>
        <w:t xml:space="preserve"> постановлени</w:t>
      </w:r>
      <w:r>
        <w:rPr>
          <w:sz w:val="18"/>
          <w:szCs w:val="18"/>
        </w:rPr>
        <w:t>ю</w:t>
      </w:r>
      <w:r w:rsidRPr="001D68D5">
        <w:rPr>
          <w:sz w:val="18"/>
          <w:szCs w:val="18"/>
        </w:rPr>
        <w:t xml:space="preserve"> Администрации</w:t>
      </w:r>
    </w:p>
    <w:p w:rsidR="00C769E3" w:rsidRPr="00C66CFA" w:rsidRDefault="00C769E3" w:rsidP="00C769E3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Стеклянского сельсовета №42 от 02.07.2018г.            </w:t>
      </w:r>
    </w:p>
    <w:p w:rsidR="00C769E3" w:rsidRDefault="00C769E3" w:rsidP="00C769E3">
      <w:pPr>
        <w:jc w:val="center"/>
        <w:rPr>
          <w:b/>
        </w:rPr>
      </w:pPr>
    </w:p>
    <w:p w:rsidR="001D68D5" w:rsidRPr="001D68D5" w:rsidRDefault="00C769E3" w:rsidP="001D68D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68D5" w:rsidRPr="00C769E3" w:rsidRDefault="001D68D5" w:rsidP="001D68D5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sz w:val="18"/>
          <w:szCs w:val="18"/>
        </w:rPr>
      </w:pPr>
      <w:r w:rsidRPr="00C769E3">
        <w:rPr>
          <w:rFonts w:eastAsia="Times New Roman"/>
          <w:color w:val="2D2D2D"/>
          <w:spacing w:val="2"/>
          <w:sz w:val="18"/>
          <w:szCs w:val="18"/>
        </w:rPr>
        <w:t>УТВЕРЖДЕНА</w:t>
      </w:r>
      <w:r w:rsidRPr="00C769E3">
        <w:rPr>
          <w:rFonts w:eastAsia="Times New Roman"/>
          <w:color w:val="2D2D2D"/>
          <w:spacing w:val="2"/>
          <w:sz w:val="18"/>
          <w:szCs w:val="18"/>
        </w:rPr>
        <w:br/>
        <w:t>приказом</w:t>
      </w:r>
      <w:r w:rsidRPr="00C769E3">
        <w:rPr>
          <w:rFonts w:eastAsia="Times New Roman"/>
          <w:color w:val="2D2D2D"/>
          <w:spacing w:val="2"/>
          <w:sz w:val="18"/>
          <w:szCs w:val="18"/>
        </w:rPr>
        <w:br/>
        <w:t>Министерства строительства и</w:t>
      </w:r>
      <w:r w:rsidRPr="00C769E3">
        <w:rPr>
          <w:rFonts w:eastAsia="Times New Roman"/>
          <w:color w:val="2D2D2D"/>
          <w:spacing w:val="2"/>
          <w:sz w:val="18"/>
          <w:szCs w:val="18"/>
        </w:rPr>
        <w:br/>
        <w:t>жилищно-коммунального хозяйства</w:t>
      </w:r>
      <w:r w:rsidRPr="00C769E3">
        <w:rPr>
          <w:rFonts w:eastAsia="Times New Roman"/>
          <w:color w:val="2D2D2D"/>
          <w:spacing w:val="2"/>
          <w:sz w:val="18"/>
          <w:szCs w:val="18"/>
        </w:rPr>
        <w:br/>
        <w:t>Российской Федерации </w:t>
      </w:r>
      <w:r w:rsidRPr="00C769E3">
        <w:rPr>
          <w:rFonts w:eastAsia="Times New Roman"/>
          <w:color w:val="2D2D2D"/>
          <w:spacing w:val="2"/>
          <w:sz w:val="18"/>
          <w:szCs w:val="18"/>
        </w:rPr>
        <w:br/>
        <w:t>от 23 ноября 2016 года N 836/</w:t>
      </w:r>
      <w:proofErr w:type="spellStart"/>
      <w:proofErr w:type="gramStart"/>
      <w:r w:rsidRPr="00C769E3">
        <w:rPr>
          <w:rFonts w:eastAsia="Times New Roman"/>
          <w:color w:val="2D2D2D"/>
          <w:spacing w:val="2"/>
          <w:sz w:val="18"/>
          <w:szCs w:val="18"/>
        </w:rPr>
        <w:t>пр</w:t>
      </w:r>
      <w:proofErr w:type="spellEnd"/>
      <w:proofErr w:type="gramEnd"/>
      <w:r w:rsidRPr="00C769E3">
        <w:rPr>
          <w:rFonts w:eastAsia="Times New Roman"/>
          <w:color w:val="2D2D2D"/>
          <w:spacing w:val="2"/>
          <w:sz w:val="18"/>
          <w:szCs w:val="18"/>
        </w:rPr>
        <w:br/>
      </w:r>
      <w:r w:rsidRPr="00C769E3">
        <w:rPr>
          <w:rFonts w:eastAsia="Times New Roman"/>
          <w:color w:val="2D2D2D"/>
          <w:spacing w:val="2"/>
          <w:sz w:val="18"/>
          <w:szCs w:val="18"/>
        </w:rPr>
        <w:br/>
        <w:t>Форма</w:t>
      </w:r>
    </w:p>
    <w:p w:rsidR="001D68D5" w:rsidRPr="001D68D5" w:rsidRDefault="001D68D5" w:rsidP="001D68D5">
      <w:pPr>
        <w:shd w:val="clear" w:color="auto" w:fill="FFFFFF"/>
        <w:spacing w:line="288" w:lineRule="atLeast"/>
        <w:jc w:val="center"/>
        <w:textAlignment w:val="baseline"/>
        <w:rPr>
          <w:rFonts w:eastAsia="Times New Roman"/>
          <w:color w:val="3C3C3C"/>
          <w:spacing w:val="2"/>
          <w:sz w:val="24"/>
          <w:szCs w:val="24"/>
        </w:rPr>
      </w:pPr>
      <w:r w:rsidRPr="001D68D5">
        <w:rPr>
          <w:rFonts w:eastAsia="Times New Roman"/>
          <w:color w:val="3C3C3C"/>
          <w:spacing w:val="2"/>
          <w:sz w:val="24"/>
          <w:szCs w:val="24"/>
        </w:rPr>
        <w:t>     </w:t>
      </w:r>
      <w:r w:rsidRPr="001D68D5">
        <w:rPr>
          <w:rFonts w:eastAsia="Times New Roman"/>
          <w:color w:val="3C3C3C"/>
          <w:spacing w:val="2"/>
          <w:sz w:val="24"/>
          <w:szCs w:val="24"/>
        </w:rPr>
        <w:br/>
        <w:t>АКТ N______</w:t>
      </w:r>
      <w:r w:rsidRPr="001D68D5">
        <w:rPr>
          <w:rFonts w:eastAsia="Times New Roman"/>
          <w:color w:val="3C3C3C"/>
          <w:spacing w:val="2"/>
          <w:sz w:val="24"/>
          <w:szCs w:val="24"/>
        </w:rPr>
        <w:br/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3"/>
        <w:gridCol w:w="216"/>
        <w:gridCol w:w="676"/>
        <w:gridCol w:w="1353"/>
        <w:gridCol w:w="1565"/>
        <w:gridCol w:w="370"/>
        <w:gridCol w:w="621"/>
        <w:gridCol w:w="228"/>
        <w:gridCol w:w="396"/>
        <w:gridCol w:w="621"/>
        <w:gridCol w:w="396"/>
        <w:gridCol w:w="1028"/>
        <w:gridCol w:w="352"/>
        <w:gridCol w:w="478"/>
        <w:gridCol w:w="9"/>
        <w:gridCol w:w="523"/>
      </w:tblGrid>
      <w:tr w:rsidR="001D68D5" w:rsidRPr="001D68D5" w:rsidTr="001D68D5">
        <w:trPr>
          <w:trHeight w:val="15"/>
        </w:trPr>
        <w:tc>
          <w:tcPr>
            <w:tcW w:w="523" w:type="dxa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4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dxa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" w:type="dxa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dxa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1" w:type="dxa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" w:type="dxa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3" w:type="dxa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proofErr w:type="gramStart"/>
            <w:r w:rsidRPr="001D68D5">
              <w:rPr>
                <w:rFonts w:eastAsia="Times New Roman"/>
                <w:color w:val="2D2D2D"/>
                <w:sz w:val="24"/>
                <w:szCs w:val="24"/>
              </w:rPr>
              <w:t>г</w:t>
            </w:r>
            <w:proofErr w:type="gramEnd"/>
            <w:r w:rsidRPr="001D68D5">
              <w:rPr>
                <w:rFonts w:eastAsia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225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"</w:t>
            </w:r>
          </w:p>
        </w:tc>
        <w:tc>
          <w:tcPr>
            <w:tcW w:w="6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"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proofErr w:type="gramStart"/>
            <w:r w:rsidRPr="001D68D5">
              <w:rPr>
                <w:rFonts w:eastAsia="Times New Roman"/>
                <w:color w:val="2D2D2D"/>
                <w:sz w:val="24"/>
                <w:szCs w:val="24"/>
              </w:rPr>
              <w:t>г</w:t>
            </w:r>
            <w:proofErr w:type="gramEnd"/>
            <w:r w:rsidRPr="001D68D5">
              <w:rPr>
                <w:rFonts w:eastAsia="Times New Roman"/>
                <w:color w:val="2D2D2D"/>
                <w:sz w:val="24"/>
                <w:szCs w:val="24"/>
              </w:rPr>
              <w:t>.</w:t>
            </w:r>
          </w:p>
        </w:tc>
      </w:tr>
      <w:tr w:rsidR="001D68D5" w:rsidRPr="001D68D5" w:rsidTr="001D68D5">
        <w:trPr>
          <w:trHeight w:val="15"/>
        </w:trPr>
        <w:tc>
          <w:tcPr>
            <w:tcW w:w="739" w:type="dxa"/>
            <w:gridSpan w:val="2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pacing w:val="2"/>
                <w:sz w:val="24"/>
                <w:szCs w:val="24"/>
              </w:rPr>
              <w:br/>
            </w:r>
          </w:p>
        </w:tc>
        <w:tc>
          <w:tcPr>
            <w:tcW w:w="677" w:type="dxa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4" w:type="dxa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82" w:type="dxa"/>
            <w:gridSpan w:val="7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 xml:space="preserve">(Ф.И.О. членов комиссии с указанием </w:t>
            </w:r>
            <w:proofErr w:type="gramStart"/>
            <w:r w:rsidRPr="001D68D5">
              <w:rPr>
                <w:rFonts w:eastAsia="Times New Roman"/>
                <w:color w:val="2D2D2D"/>
                <w:sz w:val="24"/>
                <w:szCs w:val="24"/>
              </w:rPr>
              <w:t>представителем</w:t>
            </w:r>
            <w:proofErr w:type="gramEnd"/>
            <w:r w:rsidRPr="001D68D5">
              <w:rPr>
                <w:rFonts w:eastAsia="Times New Roman"/>
                <w:color w:val="2D2D2D"/>
                <w:sz w:val="24"/>
                <w:szCs w:val="24"/>
              </w:rPr>
              <w:t xml:space="preserve"> какого органа (организации) он является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и занимаемой должности)</w:t>
            </w:r>
          </w:p>
        </w:tc>
      </w:tr>
      <w:tr w:rsidR="001D68D5" w:rsidRPr="001D68D5" w:rsidTr="001D68D5"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proofErr w:type="gramStart"/>
            <w:r w:rsidRPr="001D68D5">
              <w:rPr>
                <w:rFonts w:eastAsia="Times New Roman"/>
                <w:color w:val="2D2D2D"/>
                <w:sz w:val="24"/>
                <w:szCs w:val="24"/>
              </w:rPr>
              <w:t>созданная</w:t>
            </w:r>
            <w:proofErr w:type="gramEnd"/>
          </w:p>
        </w:tc>
        <w:tc>
          <w:tcPr>
            <w:tcW w:w="7939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(указываются реквизиты акта о создании комиссии)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534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в соответствии с планом мероприятий, утвержденным</w:t>
            </w:r>
          </w:p>
        </w:tc>
        <w:tc>
          <w:tcPr>
            <w:tcW w:w="401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(указывается дата утверждения плана мероприятий и кем он утвержден)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произвела обследование жилого помещения инвалида, расположенного в многоквартирном доме,</w:t>
            </w:r>
          </w:p>
        </w:tc>
      </w:tr>
      <w:tr w:rsidR="001D68D5" w:rsidRPr="001D68D5" w:rsidTr="001D68D5"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по адресу:</w:t>
            </w:r>
          </w:p>
        </w:tc>
        <w:tc>
          <w:tcPr>
            <w:tcW w:w="7939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proofErr w:type="gramStart"/>
            <w:r w:rsidRPr="001D68D5">
              <w:rPr>
                <w:rFonts w:eastAsia="Times New Roman"/>
                <w:color w:val="2D2D2D"/>
                <w:sz w:val="24"/>
                <w:szCs w:val="24"/>
              </w:rPr>
      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      </w:r>
            <w:proofErr w:type="gramEnd"/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и общего имущества в указанном многоквартирном доме, в котором проживает инвалид на соответствие требованиям из числа требований, предусмотренных </w:t>
            </w:r>
            <w:hyperlink r:id="rId4" w:history="1">
              <w:r w:rsidRPr="001D68D5">
                <w:rPr>
                  <w:rFonts w:eastAsia="Times New Roman"/>
                  <w:color w:val="00466E"/>
                  <w:sz w:val="24"/>
                  <w:szCs w:val="24"/>
                  <w:u w:val="single"/>
                </w:rPr>
                <w:t>разделами III</w:t>
              </w:r>
            </w:hyperlink>
            <w:r w:rsidRPr="001D68D5">
              <w:rPr>
                <w:rFonts w:eastAsia="Times New Roman"/>
                <w:color w:val="2D2D2D"/>
                <w:sz w:val="24"/>
                <w:szCs w:val="24"/>
              </w:rPr>
              <w:t> и </w:t>
            </w:r>
            <w:hyperlink r:id="rId5" w:history="1">
              <w:r w:rsidRPr="001D68D5">
                <w:rPr>
                  <w:rFonts w:eastAsia="Times New Roman"/>
                  <w:color w:val="00466E"/>
                  <w:sz w:val="24"/>
                  <w:szCs w:val="24"/>
                  <w:u w:val="single"/>
                </w:rPr>
                <w:t>IV Правил обеспечения условий доступности для инвалидов жилых помещений и общего имущества в многоквартирном доме</w:t>
              </w:r>
            </w:hyperlink>
            <w:r w:rsidRPr="001D68D5">
              <w:rPr>
                <w:rFonts w:eastAsia="Times New Roman"/>
                <w:color w:val="2D2D2D"/>
                <w:sz w:val="24"/>
                <w:szCs w:val="24"/>
              </w:rPr>
              <w:t xml:space="preserve">, </w:t>
            </w:r>
            <w:r w:rsidRPr="001D68D5">
              <w:rPr>
                <w:rFonts w:eastAsia="Times New Roman"/>
                <w:color w:val="2D2D2D"/>
                <w:sz w:val="24"/>
                <w:szCs w:val="24"/>
              </w:rPr>
              <w:lastRenderedPageBreak/>
              <w:t>утвержденных </w:t>
            </w:r>
            <w:hyperlink r:id="rId6" w:history="1">
              <w:r w:rsidRPr="001D68D5">
                <w:rPr>
                  <w:rFonts w:eastAsia="Times New Roman"/>
                  <w:color w:val="00466E"/>
                  <w:sz w:val="24"/>
                  <w:szCs w:val="24"/>
                  <w:u w:val="single"/>
                </w:rPr>
                <w:t>постановлением Правительства Российской Федерации от 9 июля 2016 г. N 649</w:t>
              </w:r>
            </w:hyperlink>
            <w:r w:rsidRPr="001D68D5">
              <w:rPr>
                <w:rFonts w:eastAsia="Times New Roman"/>
                <w:color w:val="2D2D2D"/>
                <w:sz w:val="24"/>
                <w:szCs w:val="24"/>
              </w:rPr>
              <w:t> (далее - требования).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При обследовании жилого помещения инвалида и общего имущества в многоквартирном доме, в котором проживает инвалид, присутствовали: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(Ф.И.О. гражданина, являющегося инвалидом и проживающего в обследуемом жилом помещении)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(Ф.И.О. законного представителя инвалида с указанием подтверждающих документов)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(Ф.И.О. проживающих в жилом помещении членов семьи инвалида с указанием степени родства)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proofErr w:type="gramStart"/>
            <w:r w:rsidRPr="001D68D5">
              <w:rPr>
                <w:rFonts w:eastAsia="Times New Roman"/>
                <w:color w:val="2D2D2D"/>
                <w:sz w:val="24"/>
                <w:szCs w:val="24"/>
              </w:rPr>
      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      </w:r>
            <w:proofErr w:type="gramEnd"/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В результате обследования жилого помещения инвалида и общего имущества в многоквартирном доме комиссией установлено: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а)</w:t>
            </w:r>
          </w:p>
        </w:tc>
        <w:tc>
          <w:tcPr>
            <w:tcW w:w="8616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proofErr w:type="gramStart"/>
            <w:r w:rsidRPr="001D68D5">
              <w:rPr>
                <w:rFonts w:eastAsia="Times New Roman"/>
                <w:color w:val="2D2D2D"/>
                <w:sz w:val="24"/>
                <w:szCs w:val="24"/>
              </w:rPr>
              <w:t>(описание характеристик обследуемого жилого помещения инвалида и общего имущества в многоквартирном</w:t>
            </w:r>
            <w:proofErr w:type="gramEnd"/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 xml:space="preserve">доме, в котором проживает инвалид, </w:t>
            </w:r>
            <w:proofErr w:type="gramStart"/>
            <w:r w:rsidRPr="001D68D5">
              <w:rPr>
                <w:rFonts w:eastAsia="Times New Roman"/>
                <w:color w:val="2D2D2D"/>
                <w:sz w:val="24"/>
                <w:szCs w:val="24"/>
              </w:rPr>
              <w:t>составленное</w:t>
            </w:r>
            <w:proofErr w:type="gramEnd"/>
            <w:r w:rsidRPr="001D68D5">
              <w:rPr>
                <w:rFonts w:eastAsia="Times New Roman"/>
                <w:color w:val="2D2D2D"/>
                <w:sz w:val="24"/>
                <w:szCs w:val="24"/>
              </w:rPr>
              <w:t xml:space="preserve"> на основании результатов обследования)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б)</w:t>
            </w:r>
          </w:p>
        </w:tc>
        <w:tc>
          <w:tcPr>
            <w:tcW w:w="8616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proofErr w:type="gramStart"/>
            <w:r w:rsidRPr="001D68D5">
              <w:rPr>
                <w:rFonts w:eastAsia="Times New Roman"/>
                <w:color w:val="2D2D2D"/>
                <w:sz w:val="24"/>
                <w:szCs w:val="24"/>
              </w:rPr>
              <w:t>(перечень требований, которым не соответствует обследуемое жилое помещение инвалида и (или) общее</w:t>
            </w:r>
            <w:proofErr w:type="gramEnd"/>
          </w:p>
        </w:tc>
      </w:tr>
      <w:tr w:rsidR="001D68D5" w:rsidRPr="001D68D5" w:rsidTr="001D68D5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proofErr w:type="gramStart"/>
            <w:r w:rsidRPr="001D68D5">
              <w:rPr>
                <w:rFonts w:eastAsia="Times New Roman"/>
                <w:color w:val="2D2D2D"/>
                <w:sz w:val="24"/>
                <w:szCs w:val="24"/>
              </w:rPr>
              <w:t>имущество в многоквартирном доме, в котором проживает инвалид (если такие несоответствия были выявлены</w:t>
            </w:r>
            <w:proofErr w:type="gramEnd"/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в результате обследования)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 xml:space="preserve">На основании </w:t>
            </w:r>
            <w:proofErr w:type="gramStart"/>
            <w:r w:rsidRPr="001D68D5">
              <w:rPr>
                <w:rFonts w:eastAsia="Times New Roman"/>
                <w:color w:val="2D2D2D"/>
                <w:sz w:val="24"/>
                <w:szCs w:val="24"/>
              </w:rPr>
              <w:t>изложенного</w:t>
            </w:r>
            <w:proofErr w:type="gramEnd"/>
            <w:r w:rsidRPr="001D68D5">
              <w:rPr>
                <w:rFonts w:eastAsia="Times New Roman"/>
                <w:color w:val="2D2D2D"/>
                <w:sz w:val="24"/>
                <w:szCs w:val="24"/>
              </w:rPr>
              <w:t xml:space="preserve"> комиссия пришла к следующим выводам: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(выводы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r w:rsidR="00110255">
              <w:rPr>
                <w:rFonts w:eastAsia="Times New Roman"/>
                <w:noProof/>
                <w:color w:val="2D2D2D"/>
                <w:sz w:val="24"/>
                <w:szCs w:val="24"/>
              </w:rPr>
            </w:r>
            <w:r w:rsidR="00110255">
              <w:rPr>
                <w:rFonts w:eastAsia="Times New Roman"/>
                <w:noProof/>
                <w:color w:val="2D2D2D"/>
                <w:sz w:val="24"/>
                <w:szCs w:val="24"/>
              </w:rPr>
              <w:pict>
                <v:rect id="Прямоугольник 9" o:spid="_x0000_s1033" alt="Описание: 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6.7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1D68D5">
              <w:rPr>
                <w:rFonts w:eastAsia="Times New Roman"/>
                <w:color w:val="2D2D2D"/>
                <w:sz w:val="24"/>
                <w:szCs w:val="24"/>
              </w:rPr>
              <w:t>: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proofErr w:type="gramStart"/>
            <w:r w:rsidRPr="001D68D5">
              <w:rPr>
                <w:rFonts w:eastAsia="Times New Roman"/>
                <w:color w:val="2D2D2D"/>
                <w:sz w:val="24"/>
                <w:szCs w:val="24"/>
              </w:rPr>
              <w:t>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      </w:r>
            <w:proofErr w:type="gramEnd"/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________________</w:t>
            </w:r>
            <w:r w:rsidRPr="001D68D5">
              <w:rPr>
                <w:rFonts w:eastAsia="Times New Roman"/>
                <w:color w:val="2D2D2D"/>
                <w:sz w:val="24"/>
                <w:szCs w:val="24"/>
              </w:rPr>
              <w:br/>
            </w:r>
            <w:r w:rsidR="00110255">
              <w:rPr>
                <w:rFonts w:eastAsia="Times New Roman"/>
                <w:noProof/>
                <w:color w:val="2D2D2D"/>
                <w:sz w:val="24"/>
                <w:szCs w:val="24"/>
              </w:rPr>
            </w:r>
            <w:r w:rsidR="00110255">
              <w:rPr>
                <w:rFonts w:eastAsia="Times New Roman"/>
                <w:noProof/>
                <w:color w:val="2D2D2D"/>
                <w:sz w:val="24"/>
                <w:szCs w:val="24"/>
              </w:rPr>
              <w:pict>
                <v:rect id="Прямоугольник 8" o:spid="_x0000_s1032" alt="Описание: 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6.7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1D68D5">
              <w:rPr>
                <w:rFonts w:eastAsia="Times New Roman"/>
                <w:color w:val="2D2D2D"/>
                <w:sz w:val="24"/>
                <w:szCs w:val="24"/>
              </w:rPr>
              <w:t> 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lastRenderedPageBreak/>
      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 xml:space="preserve"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 с учетом потребностей инвалида и обеспечения условий их доступности для инвалида </w:t>
            </w:r>
            <w:proofErr w:type="gramStart"/>
            <w:r w:rsidRPr="001D68D5">
              <w:rPr>
                <w:rFonts w:eastAsia="Times New Roman"/>
                <w:color w:val="2D2D2D"/>
                <w:sz w:val="24"/>
                <w:szCs w:val="24"/>
              </w:rPr>
              <w:t>принимается</w:t>
            </w:r>
            <w:proofErr w:type="gramEnd"/>
            <w:r w:rsidRPr="001D68D5">
              <w:rPr>
                <w:rFonts w:eastAsia="Times New Roman"/>
                <w:color w:val="2D2D2D"/>
                <w:sz w:val="24"/>
                <w:szCs w:val="24"/>
              </w:rPr>
              <w:t xml:space="preserve">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Настоящий акт составлен в</w:t>
            </w:r>
            <w:proofErr w:type="gramStart"/>
            <w:r w:rsidRPr="001D68D5">
              <w:rPr>
                <w:rFonts w:eastAsia="Times New Roman"/>
                <w:color w:val="2D2D2D"/>
                <w:sz w:val="24"/>
                <w:szCs w:val="24"/>
              </w:rPr>
              <w:t xml:space="preserve"> ______ (_______) </w:t>
            </w:r>
            <w:proofErr w:type="gramEnd"/>
            <w:r w:rsidRPr="001D68D5">
              <w:rPr>
                <w:rFonts w:eastAsia="Times New Roman"/>
                <w:color w:val="2D2D2D"/>
                <w:sz w:val="24"/>
                <w:szCs w:val="24"/>
              </w:rPr>
              <w:t>экземплярах.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Члены комиссии</w:t>
            </w:r>
            <w:r w:rsidR="00110255">
              <w:rPr>
                <w:rFonts w:eastAsia="Times New Roman"/>
                <w:noProof/>
                <w:color w:val="2D2D2D"/>
                <w:sz w:val="24"/>
                <w:szCs w:val="24"/>
              </w:rPr>
            </w:r>
            <w:r w:rsidR="00110255">
              <w:rPr>
                <w:rFonts w:eastAsia="Times New Roman"/>
                <w:noProof/>
                <w:color w:val="2D2D2D"/>
                <w:sz w:val="24"/>
                <w:szCs w:val="24"/>
              </w:rPr>
              <w:pict>
                <v:rect id="Прямоугольник 7" o:spid="_x0000_s1031" alt="Описание: 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1D68D5">
              <w:rPr>
                <w:rFonts w:eastAsia="Times New Roman"/>
                <w:color w:val="2D2D2D"/>
                <w:sz w:val="24"/>
                <w:szCs w:val="24"/>
              </w:rPr>
              <w:t>: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________________</w:t>
            </w:r>
            <w:r w:rsidRPr="001D68D5">
              <w:rPr>
                <w:rFonts w:eastAsia="Times New Roman"/>
                <w:color w:val="2D2D2D"/>
                <w:sz w:val="24"/>
                <w:szCs w:val="24"/>
              </w:rPr>
              <w:br/>
            </w:r>
            <w:r w:rsidR="00110255">
              <w:rPr>
                <w:rFonts w:eastAsia="Times New Roman"/>
                <w:noProof/>
                <w:color w:val="2D2D2D"/>
                <w:sz w:val="24"/>
                <w:szCs w:val="24"/>
              </w:rPr>
            </w:r>
            <w:r w:rsidR="00110255">
              <w:rPr>
                <w:rFonts w:eastAsia="Times New Roman"/>
                <w:noProof/>
                <w:color w:val="2D2D2D"/>
                <w:sz w:val="24"/>
                <w:szCs w:val="24"/>
              </w:rPr>
              <w:pict>
                <v:rect id="Прямоугольник 6" o:spid="_x0000_s1030" alt="Описание: 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1D68D5">
              <w:rPr>
                <w:rFonts w:eastAsia="Times New Roman"/>
                <w:color w:val="2D2D2D"/>
                <w:sz w:val="24"/>
                <w:szCs w:val="24"/>
              </w:rPr>
              <w:t> Количество мест для подписей должно соответствовать количеству членов комиссии.</w:t>
            </w:r>
          </w:p>
        </w:tc>
      </w:tr>
      <w:tr w:rsidR="001D68D5" w:rsidRPr="001D68D5" w:rsidTr="001D68D5">
        <w:tc>
          <w:tcPr>
            <w:tcW w:w="434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/</w:t>
            </w:r>
          </w:p>
        </w:tc>
        <w:tc>
          <w:tcPr>
            <w:tcW w:w="410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/</w:t>
            </w:r>
          </w:p>
        </w:tc>
      </w:tr>
      <w:tr w:rsidR="001D68D5" w:rsidRPr="001D68D5" w:rsidTr="001D68D5">
        <w:tc>
          <w:tcPr>
            <w:tcW w:w="434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(должность, Ф.И.О.)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Лица, присутствовавшие при обследовании</w:t>
            </w:r>
            <w:r w:rsidR="00110255">
              <w:rPr>
                <w:rFonts w:eastAsia="Times New Roman"/>
                <w:noProof/>
                <w:color w:val="2D2D2D"/>
                <w:sz w:val="24"/>
                <w:szCs w:val="24"/>
              </w:rPr>
            </w:r>
            <w:r w:rsidR="00110255">
              <w:rPr>
                <w:rFonts w:eastAsia="Times New Roman"/>
                <w:noProof/>
                <w:color w:val="2D2D2D"/>
                <w:sz w:val="24"/>
                <w:szCs w:val="24"/>
              </w:rPr>
              <w:pict>
                <v:rect id="Прямоугольник 5" o:spid="_x0000_s1029" alt="Описание: 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1D68D5">
              <w:rPr>
                <w:rFonts w:eastAsia="Times New Roman"/>
                <w:color w:val="2D2D2D"/>
                <w:sz w:val="24"/>
                <w:szCs w:val="24"/>
              </w:rPr>
              <w:t>: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________________</w:t>
            </w:r>
            <w:r w:rsidRPr="001D68D5">
              <w:rPr>
                <w:rFonts w:eastAsia="Times New Roman"/>
                <w:color w:val="2D2D2D"/>
                <w:sz w:val="24"/>
                <w:szCs w:val="24"/>
              </w:rPr>
              <w:br/>
            </w:r>
            <w:r w:rsidR="00110255">
              <w:rPr>
                <w:rFonts w:eastAsia="Times New Roman"/>
                <w:noProof/>
                <w:color w:val="2D2D2D"/>
                <w:sz w:val="24"/>
                <w:szCs w:val="24"/>
              </w:rPr>
            </w:r>
            <w:r w:rsidR="00110255">
              <w:rPr>
                <w:rFonts w:eastAsia="Times New Roman"/>
                <w:noProof/>
                <w:color w:val="2D2D2D"/>
                <w:sz w:val="24"/>
                <w:szCs w:val="24"/>
              </w:rPr>
              <w:pict>
                <v:rect id="Прямоугольник 4" o:spid="_x0000_s1028" alt="Описание: 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1D68D5">
              <w:rPr>
                <w:rFonts w:eastAsia="Times New Roman"/>
                <w:color w:val="2D2D2D"/>
                <w:sz w:val="24"/>
                <w:szCs w:val="24"/>
              </w:rPr>
              <w:t> Количество мест для подписей должно соответствовать количеству лиц, присутствовавших при обследовании. </w:t>
            </w:r>
          </w:p>
        </w:tc>
      </w:tr>
      <w:tr w:rsidR="001D68D5" w:rsidRPr="001D68D5" w:rsidTr="001D68D5">
        <w:tc>
          <w:tcPr>
            <w:tcW w:w="434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/</w:t>
            </w:r>
          </w:p>
        </w:tc>
        <w:tc>
          <w:tcPr>
            <w:tcW w:w="410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/</w:t>
            </w:r>
          </w:p>
        </w:tc>
      </w:tr>
      <w:tr w:rsidR="001D68D5" w:rsidRPr="001D68D5" w:rsidTr="001D68D5">
        <w:tc>
          <w:tcPr>
            <w:tcW w:w="434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(должность, Ф.И.О.)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</w:t>
            </w:r>
            <w:r w:rsidR="00110255">
              <w:rPr>
                <w:rFonts w:eastAsia="Times New Roman"/>
                <w:noProof/>
                <w:color w:val="2D2D2D"/>
                <w:sz w:val="24"/>
                <w:szCs w:val="24"/>
              </w:rPr>
            </w:r>
            <w:r w:rsidR="00110255">
              <w:rPr>
                <w:rFonts w:eastAsia="Times New Roman"/>
                <w:noProof/>
                <w:color w:val="2D2D2D"/>
                <w:sz w:val="24"/>
                <w:szCs w:val="24"/>
              </w:rPr>
              <w:pict>
                <v:rect id="Прямоугольник 3" o:spid="_x0000_s1027" alt="Описание: 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1D68D5">
              <w:rPr>
                <w:rFonts w:eastAsia="Times New Roman"/>
                <w:color w:val="2D2D2D"/>
                <w:sz w:val="24"/>
                <w:szCs w:val="24"/>
              </w:rPr>
              <w:t>:</w:t>
            </w:r>
          </w:p>
        </w:tc>
      </w:tr>
      <w:tr w:rsidR="001D68D5" w:rsidRPr="001D68D5" w:rsidTr="001D68D5"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________________</w:t>
            </w:r>
            <w:r w:rsidRPr="001D68D5">
              <w:rPr>
                <w:rFonts w:eastAsia="Times New Roman"/>
                <w:color w:val="2D2D2D"/>
                <w:sz w:val="24"/>
                <w:szCs w:val="24"/>
              </w:rPr>
              <w:br/>
            </w:r>
            <w:r w:rsidR="00110255">
              <w:rPr>
                <w:rFonts w:eastAsia="Times New Roman"/>
                <w:noProof/>
                <w:color w:val="2D2D2D"/>
                <w:sz w:val="24"/>
                <w:szCs w:val="24"/>
              </w:rPr>
            </w:r>
            <w:r w:rsidR="00110255">
              <w:rPr>
                <w:rFonts w:eastAsia="Times New Roman"/>
                <w:noProof/>
                <w:color w:val="2D2D2D"/>
                <w:sz w:val="24"/>
                <w:szCs w:val="24"/>
              </w:rPr>
              <w:pict>
                <v:rect id="Прямоугольник 2" o:spid="_x0000_s1026" alt="Описание: 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1D68D5">
              <w:rPr>
                <w:rFonts w:eastAsia="Times New Roman"/>
                <w:color w:val="2D2D2D"/>
                <w:sz w:val="24"/>
                <w:szCs w:val="24"/>
              </w:rPr>
              <w:t> Количество мест для подписей должно соответствовать количеству лиц, присутствовавших при обследовании. </w:t>
            </w:r>
          </w:p>
        </w:tc>
      </w:tr>
      <w:tr w:rsidR="001D68D5" w:rsidRPr="001D68D5" w:rsidTr="001D68D5">
        <w:tc>
          <w:tcPr>
            <w:tcW w:w="434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/</w:t>
            </w:r>
          </w:p>
        </w:tc>
        <w:tc>
          <w:tcPr>
            <w:tcW w:w="410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/</w:t>
            </w:r>
          </w:p>
        </w:tc>
      </w:tr>
      <w:tr w:rsidR="001D68D5" w:rsidRPr="001D68D5" w:rsidTr="001D68D5">
        <w:tc>
          <w:tcPr>
            <w:tcW w:w="434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</w:rPr>
            </w:pPr>
            <w:r w:rsidRPr="001D68D5">
              <w:rPr>
                <w:rFonts w:eastAsia="Times New Roman"/>
                <w:color w:val="2D2D2D"/>
                <w:sz w:val="24"/>
                <w:szCs w:val="24"/>
              </w:rPr>
              <w:t>(Ф.И.О.)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8D5" w:rsidRPr="001D68D5" w:rsidRDefault="001D68D5" w:rsidP="001D68D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Pr="001D68D5" w:rsidRDefault="00FC6FA5" w:rsidP="00C769E3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  <w:r w:rsidR="00C769E3">
        <w:rPr>
          <w:sz w:val="18"/>
          <w:szCs w:val="18"/>
        </w:rPr>
        <w:t>.1</w:t>
      </w:r>
    </w:p>
    <w:p w:rsidR="00C769E3" w:rsidRPr="001D68D5" w:rsidRDefault="00C769E3" w:rsidP="00C769E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Pr="001D68D5">
        <w:rPr>
          <w:sz w:val="18"/>
          <w:szCs w:val="18"/>
        </w:rPr>
        <w:t xml:space="preserve"> постановлени</w:t>
      </w:r>
      <w:r>
        <w:rPr>
          <w:sz w:val="18"/>
          <w:szCs w:val="18"/>
        </w:rPr>
        <w:t>ю</w:t>
      </w:r>
      <w:r w:rsidRPr="001D68D5">
        <w:rPr>
          <w:sz w:val="18"/>
          <w:szCs w:val="18"/>
        </w:rPr>
        <w:t xml:space="preserve"> Администрации</w:t>
      </w:r>
    </w:p>
    <w:p w:rsidR="00C769E3" w:rsidRPr="00C66CFA" w:rsidRDefault="00C769E3" w:rsidP="00C769E3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Стеклянского сельсовета №42 от 02.07.2018г.            </w:t>
      </w:r>
    </w:p>
    <w:p w:rsidR="00C769E3" w:rsidRDefault="00C769E3" w:rsidP="00C769E3">
      <w:pPr>
        <w:jc w:val="center"/>
        <w:rPr>
          <w:b/>
        </w:rPr>
      </w:pPr>
    </w:p>
    <w:p w:rsidR="001D68D5" w:rsidRPr="001D68D5" w:rsidRDefault="00C769E3" w:rsidP="001D68D5">
      <w:pPr>
        <w:jc w:val="right"/>
        <w:rPr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 </w:t>
      </w:r>
    </w:p>
    <w:p w:rsidR="001D68D5" w:rsidRPr="00C769E3" w:rsidRDefault="001D68D5" w:rsidP="001D68D5">
      <w:pPr>
        <w:jc w:val="right"/>
        <w:rPr>
          <w:b/>
          <w:sz w:val="18"/>
          <w:szCs w:val="18"/>
        </w:rPr>
      </w:pPr>
      <w:r w:rsidRPr="00C769E3">
        <w:rPr>
          <w:rStyle w:val="a8"/>
          <w:b w:val="0"/>
          <w:sz w:val="18"/>
          <w:szCs w:val="18"/>
        </w:rPr>
        <w:t>Утверждена</w:t>
      </w:r>
      <w:r w:rsidRPr="00C769E3">
        <w:rPr>
          <w:rStyle w:val="a8"/>
          <w:b w:val="0"/>
          <w:sz w:val="18"/>
          <w:szCs w:val="18"/>
        </w:rPr>
        <w:br/>
      </w:r>
      <w:hyperlink w:anchor="sub_0" w:history="1">
        <w:r w:rsidRPr="00C769E3">
          <w:rPr>
            <w:rStyle w:val="a9"/>
            <w:b w:val="0"/>
            <w:sz w:val="18"/>
            <w:szCs w:val="18"/>
          </w:rPr>
          <w:t>приказом</w:t>
        </w:r>
      </w:hyperlink>
      <w:r w:rsidRPr="00C769E3">
        <w:rPr>
          <w:rStyle w:val="a8"/>
          <w:b w:val="0"/>
          <w:sz w:val="18"/>
          <w:szCs w:val="18"/>
        </w:rPr>
        <w:t xml:space="preserve"> Министерства строительства</w:t>
      </w:r>
      <w:r w:rsidRPr="00C769E3">
        <w:rPr>
          <w:rStyle w:val="a8"/>
          <w:b w:val="0"/>
          <w:sz w:val="18"/>
          <w:szCs w:val="18"/>
        </w:rPr>
        <w:br/>
        <w:t>и жилищно-коммунального хозяйства РФ</w:t>
      </w:r>
      <w:r w:rsidRPr="00C769E3">
        <w:rPr>
          <w:rStyle w:val="a8"/>
          <w:b w:val="0"/>
          <w:sz w:val="18"/>
          <w:szCs w:val="18"/>
        </w:rPr>
        <w:br/>
        <w:t>от 23 ноября 2016 г. N 837/</w:t>
      </w:r>
      <w:proofErr w:type="spellStart"/>
      <w:proofErr w:type="gramStart"/>
      <w:r w:rsidRPr="00C769E3">
        <w:rPr>
          <w:rStyle w:val="a8"/>
          <w:b w:val="0"/>
          <w:sz w:val="18"/>
          <w:szCs w:val="18"/>
        </w:rPr>
        <w:t>пр</w:t>
      </w:r>
      <w:proofErr w:type="spellEnd"/>
      <w:proofErr w:type="gramEnd"/>
      <w:r w:rsidRPr="00C769E3">
        <w:rPr>
          <w:rStyle w:val="a8"/>
          <w:b w:val="0"/>
          <w:sz w:val="18"/>
          <w:szCs w:val="18"/>
        </w:rPr>
        <w:br/>
      </w:r>
      <w:r w:rsidRPr="00C769E3">
        <w:rPr>
          <w:rStyle w:val="a8"/>
          <w:b w:val="0"/>
          <w:sz w:val="18"/>
          <w:szCs w:val="18"/>
        </w:rPr>
        <w:br/>
        <w:t>ФОРМА</w:t>
      </w:r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C769E3">
      <w:pPr>
        <w:pStyle w:val="aa"/>
        <w:jc w:val="center"/>
        <w:rPr>
          <w:rFonts w:ascii="Times New Roman" w:hAnsi="Times New Roman" w:cs="Times New Roman"/>
        </w:rPr>
      </w:pPr>
      <w:r w:rsidRPr="001D68D5">
        <w:rPr>
          <w:rStyle w:val="a8"/>
          <w:rFonts w:ascii="Times New Roman" w:hAnsi="Times New Roman" w:cs="Times New Roman"/>
        </w:rPr>
        <w:t>Заключение N ______________</w:t>
      </w:r>
    </w:p>
    <w:p w:rsidR="001D68D5" w:rsidRPr="001D68D5" w:rsidRDefault="001D68D5" w:rsidP="00C769E3">
      <w:pPr>
        <w:pStyle w:val="aa"/>
        <w:jc w:val="center"/>
        <w:rPr>
          <w:rFonts w:ascii="Times New Roman" w:hAnsi="Times New Roman" w:cs="Times New Roman"/>
        </w:rPr>
      </w:pPr>
      <w:r w:rsidRPr="001D68D5">
        <w:rPr>
          <w:rStyle w:val="a8"/>
          <w:rFonts w:ascii="Times New Roman" w:hAnsi="Times New Roman" w:cs="Times New Roman"/>
        </w:rPr>
        <w:t>о возможности приспособления жилого помещения инвалида и общего</w:t>
      </w:r>
    </w:p>
    <w:p w:rsidR="001D68D5" w:rsidRPr="001D68D5" w:rsidRDefault="001D68D5" w:rsidP="00C769E3">
      <w:pPr>
        <w:pStyle w:val="aa"/>
        <w:jc w:val="center"/>
        <w:rPr>
          <w:rFonts w:ascii="Times New Roman" w:hAnsi="Times New Roman" w:cs="Times New Roman"/>
        </w:rPr>
      </w:pPr>
      <w:r w:rsidRPr="001D68D5">
        <w:rPr>
          <w:rStyle w:val="a8"/>
          <w:rFonts w:ascii="Times New Roman" w:hAnsi="Times New Roman" w:cs="Times New Roman"/>
        </w:rPr>
        <w:t>имущества в многоквартирном доме, в котором проживает инвалид, с учетом</w:t>
      </w:r>
    </w:p>
    <w:p w:rsidR="001D68D5" w:rsidRPr="001D68D5" w:rsidRDefault="001D68D5" w:rsidP="00C769E3">
      <w:pPr>
        <w:pStyle w:val="aa"/>
        <w:jc w:val="center"/>
        <w:rPr>
          <w:rFonts w:ascii="Times New Roman" w:hAnsi="Times New Roman" w:cs="Times New Roman"/>
        </w:rPr>
      </w:pPr>
      <w:r w:rsidRPr="001D68D5">
        <w:rPr>
          <w:rStyle w:val="a8"/>
          <w:rFonts w:ascii="Times New Roman" w:hAnsi="Times New Roman" w:cs="Times New Roman"/>
        </w:rPr>
        <w:t>потребностей инвалида и обеспечения условий их доступности</w:t>
      </w:r>
    </w:p>
    <w:p w:rsidR="001D68D5" w:rsidRPr="001D68D5" w:rsidRDefault="001D68D5" w:rsidP="00C769E3">
      <w:pPr>
        <w:pStyle w:val="aa"/>
        <w:jc w:val="center"/>
        <w:rPr>
          <w:rFonts w:ascii="Times New Roman" w:hAnsi="Times New Roman" w:cs="Times New Roman"/>
        </w:rPr>
      </w:pPr>
      <w:r w:rsidRPr="001D68D5">
        <w:rPr>
          <w:rStyle w:val="a8"/>
          <w:rFonts w:ascii="Times New Roman" w:hAnsi="Times New Roman" w:cs="Times New Roman"/>
        </w:rPr>
        <w:t>для инвалида</w:t>
      </w:r>
    </w:p>
    <w:p w:rsidR="001D68D5" w:rsidRPr="001D68D5" w:rsidRDefault="001D68D5" w:rsidP="00C769E3">
      <w:pPr>
        <w:jc w:val="center"/>
        <w:rPr>
          <w:sz w:val="24"/>
          <w:szCs w:val="24"/>
        </w:rPr>
      </w:pP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г. _______________                         </w:t>
      </w:r>
      <w:r w:rsidR="00C769E3">
        <w:rPr>
          <w:rFonts w:ascii="Times New Roman" w:hAnsi="Times New Roman" w:cs="Times New Roman"/>
        </w:rPr>
        <w:t xml:space="preserve">                                          </w:t>
      </w:r>
      <w:r w:rsidRPr="001D68D5">
        <w:rPr>
          <w:rFonts w:ascii="Times New Roman" w:hAnsi="Times New Roman" w:cs="Times New Roman"/>
        </w:rPr>
        <w:t>"___" ______________ _____ </w:t>
      </w:r>
      <w:proofErr w:type="gramStart"/>
      <w:r w:rsidRPr="001D68D5">
        <w:rPr>
          <w:rFonts w:ascii="Times New Roman" w:hAnsi="Times New Roman" w:cs="Times New Roman"/>
        </w:rPr>
        <w:t>г</w:t>
      </w:r>
      <w:proofErr w:type="gramEnd"/>
      <w:r w:rsidRPr="001D68D5">
        <w:rPr>
          <w:rFonts w:ascii="Times New Roman" w:hAnsi="Times New Roman" w:cs="Times New Roman"/>
        </w:rPr>
        <w:t>.</w:t>
      </w:r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  Комиссией  по  обследованию  жилых  помещений  инвалидов  и  общего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имущества в многоквартирных  домах,  в  которых  проживают  инвалиды,  </w:t>
      </w:r>
      <w:proofErr w:type="gramStart"/>
      <w:r w:rsidRPr="001D68D5">
        <w:rPr>
          <w:rFonts w:ascii="Times New Roman" w:hAnsi="Times New Roman" w:cs="Times New Roman"/>
        </w:rPr>
        <w:t>в</w:t>
      </w:r>
      <w:proofErr w:type="gramEnd"/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</w:t>
      </w:r>
      <w:proofErr w:type="gramStart"/>
      <w:r w:rsidRPr="001D68D5">
        <w:rPr>
          <w:rFonts w:ascii="Times New Roman" w:hAnsi="Times New Roman" w:cs="Times New Roman"/>
        </w:rPr>
        <w:t>целях</w:t>
      </w:r>
      <w:proofErr w:type="gramEnd"/>
      <w:r w:rsidRPr="001D68D5">
        <w:rPr>
          <w:rFonts w:ascii="Times New Roman" w:hAnsi="Times New Roman" w:cs="Times New Roman"/>
        </w:rPr>
        <w:t xml:space="preserve"> их приспособления с учетом потребностей  инвалидов  и  обеспечения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условий их доступности для инвалидов, в составе: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(Ф.И.О. членов комиссии с указанием </w:t>
      </w:r>
      <w:proofErr w:type="gramStart"/>
      <w:r w:rsidRPr="001D68D5">
        <w:rPr>
          <w:rFonts w:ascii="Times New Roman" w:hAnsi="Times New Roman" w:cs="Times New Roman"/>
        </w:rPr>
        <w:t>представителем</w:t>
      </w:r>
      <w:proofErr w:type="gramEnd"/>
      <w:r w:rsidRPr="001D68D5">
        <w:rPr>
          <w:rFonts w:ascii="Times New Roman" w:hAnsi="Times New Roman" w:cs="Times New Roman"/>
        </w:rPr>
        <w:t xml:space="preserve"> какого органа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     (организации) он является и занимаемой должности)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</w:t>
      </w:r>
      <w:proofErr w:type="gramStart"/>
      <w:r w:rsidRPr="001D68D5">
        <w:rPr>
          <w:rFonts w:ascii="Times New Roman" w:hAnsi="Times New Roman" w:cs="Times New Roman"/>
        </w:rPr>
        <w:t>созданной ______________________________________________________________</w:t>
      </w:r>
      <w:proofErr w:type="gramEnd"/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             (указываются реквизиты акта о создании комиссии)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в соответствии с планом мероприятий, утвержденным 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(указывается дата утверждения плана мероприятий и кем он утвержден)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на основании: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bookmarkStart w:id="0" w:name="sub_1001"/>
      <w:r w:rsidRPr="001D68D5">
        <w:rPr>
          <w:rFonts w:ascii="Times New Roman" w:hAnsi="Times New Roman" w:cs="Times New Roman"/>
        </w:rPr>
        <w:t xml:space="preserve">      а) акта обследования жилого помещения инвалида и общего имущества </w:t>
      </w:r>
      <w:proofErr w:type="gramStart"/>
      <w:r w:rsidRPr="001D68D5">
        <w:rPr>
          <w:rFonts w:ascii="Times New Roman" w:hAnsi="Times New Roman" w:cs="Times New Roman"/>
        </w:rPr>
        <w:t>в</w:t>
      </w:r>
      <w:proofErr w:type="gramEnd"/>
    </w:p>
    <w:bookmarkEnd w:id="0"/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многоквартирном  </w:t>
      </w:r>
      <w:proofErr w:type="gramStart"/>
      <w:r w:rsidRPr="001D68D5">
        <w:rPr>
          <w:rFonts w:ascii="Times New Roman" w:hAnsi="Times New Roman" w:cs="Times New Roman"/>
        </w:rPr>
        <w:t>доме</w:t>
      </w:r>
      <w:proofErr w:type="gramEnd"/>
      <w:r w:rsidRPr="001D68D5">
        <w:rPr>
          <w:rFonts w:ascii="Times New Roman" w:hAnsi="Times New Roman" w:cs="Times New Roman"/>
        </w:rPr>
        <w:t>,  в  котором  проживает  инвалид,   в   целях   их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приспособления с учетом потребностей инвалида и обеспечения  условий  их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доступности для инвалида от _____________ N ____________, расположенного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в многоквартирном доме, по адресу: 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</w:t>
      </w:r>
      <w:proofErr w:type="gramStart"/>
      <w:r w:rsidRPr="001D68D5">
        <w:rPr>
          <w:rFonts w:ascii="Times New Roman" w:hAnsi="Times New Roman" w:cs="Times New Roman"/>
        </w:rPr>
        <w:t>(указывается полный адрес: индекс отделения почтовой связи, субъект</w:t>
      </w:r>
      <w:proofErr w:type="gramEnd"/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Российской Федерации/округ, административный район, город/населенный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 </w:t>
      </w:r>
      <w:proofErr w:type="gramStart"/>
      <w:r w:rsidRPr="001D68D5">
        <w:rPr>
          <w:rFonts w:ascii="Times New Roman" w:hAnsi="Times New Roman" w:cs="Times New Roman"/>
        </w:rPr>
        <w:t>пункт, квартал/микрорайон, улица, номер дома (с указанием номера</w:t>
      </w:r>
      <w:proofErr w:type="gramEnd"/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 </w:t>
      </w:r>
      <w:proofErr w:type="gramStart"/>
      <w:r w:rsidRPr="001D68D5">
        <w:rPr>
          <w:rFonts w:ascii="Times New Roman" w:hAnsi="Times New Roman" w:cs="Times New Roman"/>
        </w:rPr>
        <w:t>корпуса, строения, владения, здания, сооружения), номер квартиры)</w:t>
      </w:r>
      <w:proofErr w:type="gramEnd"/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bookmarkStart w:id="1" w:name="sub_1002"/>
      <w:r w:rsidRPr="001D68D5">
        <w:rPr>
          <w:rFonts w:ascii="Times New Roman" w:hAnsi="Times New Roman" w:cs="Times New Roman"/>
        </w:rPr>
        <w:t xml:space="preserve">      б) решения комиссии от ___________ N _____________ </w:t>
      </w:r>
      <w:proofErr w:type="gramStart"/>
      <w:r w:rsidRPr="001D68D5">
        <w:rPr>
          <w:rFonts w:ascii="Times New Roman" w:hAnsi="Times New Roman" w:cs="Times New Roman"/>
        </w:rPr>
        <w:t>об</w:t>
      </w:r>
      <w:proofErr w:type="gramEnd"/>
      <w:r w:rsidRPr="001D68D5">
        <w:rPr>
          <w:rFonts w:ascii="Times New Roman" w:hAnsi="Times New Roman" w:cs="Times New Roman"/>
        </w:rPr>
        <w:t xml:space="preserve"> экономической</w:t>
      </w:r>
    </w:p>
    <w:bookmarkEnd w:id="1"/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целесообразности реконструкции или капитального ремонта многоквартирного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дома (части дома), в котором проживает инвалид, в  целях  приспособления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жилого  помещения  инвалида  и (или)  общего имущества в </w:t>
      </w:r>
      <w:proofErr w:type="gramStart"/>
      <w:r w:rsidRPr="001D68D5">
        <w:rPr>
          <w:rFonts w:ascii="Times New Roman" w:hAnsi="Times New Roman" w:cs="Times New Roman"/>
        </w:rPr>
        <w:t>многоквартирном</w:t>
      </w:r>
      <w:proofErr w:type="gramEnd"/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</w:t>
      </w:r>
      <w:proofErr w:type="gramStart"/>
      <w:r w:rsidRPr="001D68D5">
        <w:rPr>
          <w:rFonts w:ascii="Times New Roman" w:hAnsi="Times New Roman" w:cs="Times New Roman"/>
        </w:rPr>
        <w:t>доме</w:t>
      </w:r>
      <w:proofErr w:type="gramEnd"/>
      <w:r w:rsidRPr="001D68D5">
        <w:rPr>
          <w:rFonts w:ascii="Times New Roman" w:hAnsi="Times New Roman" w:cs="Times New Roman"/>
        </w:rPr>
        <w:t>, в котором  проживает   инвалид,  с  учетом  потребностей  инвалида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и  обеспечения   условий их  доступности для инвалида;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lastRenderedPageBreak/>
        <w:t xml:space="preserve">      в соответствии с </w:t>
      </w:r>
      <w:hyperlink r:id="rId7" w:history="1">
        <w:r w:rsidRPr="001D68D5">
          <w:rPr>
            <w:rStyle w:val="a9"/>
            <w:rFonts w:ascii="Times New Roman" w:hAnsi="Times New Roman" w:cs="Times New Roman"/>
          </w:rPr>
          <w:t>пунктом 19</w:t>
        </w:r>
      </w:hyperlink>
      <w:r w:rsidRPr="001D68D5">
        <w:rPr>
          <w:rFonts w:ascii="Times New Roman" w:hAnsi="Times New Roman" w:cs="Times New Roman"/>
        </w:rPr>
        <w:t xml:space="preserve"> Правил обеспечения условий  доступности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для инвалидов жилых помещений и общего имущества в многоквартирном доме,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</w:t>
      </w:r>
      <w:proofErr w:type="gramStart"/>
      <w:r w:rsidRPr="001D68D5">
        <w:rPr>
          <w:rFonts w:ascii="Times New Roman" w:hAnsi="Times New Roman" w:cs="Times New Roman"/>
        </w:rPr>
        <w:t>утвержденных</w:t>
      </w:r>
      <w:proofErr w:type="gramEnd"/>
      <w:r w:rsidRPr="001D68D5">
        <w:rPr>
          <w:rFonts w:ascii="Times New Roman" w:hAnsi="Times New Roman" w:cs="Times New Roman"/>
        </w:rPr>
        <w:t xml:space="preserve"> </w:t>
      </w:r>
      <w:hyperlink r:id="rId8" w:history="1">
        <w:r w:rsidRPr="001D68D5">
          <w:rPr>
            <w:rStyle w:val="a9"/>
            <w:rFonts w:ascii="Times New Roman" w:hAnsi="Times New Roman" w:cs="Times New Roman"/>
          </w:rPr>
          <w:t>постановлением</w:t>
        </w:r>
      </w:hyperlink>
      <w:r w:rsidRPr="001D68D5">
        <w:rPr>
          <w:rFonts w:ascii="Times New Roman" w:hAnsi="Times New Roman" w:cs="Times New Roman"/>
        </w:rPr>
        <w:t xml:space="preserve"> Правительства Российской Федерации от 9 июля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2016 г. N 649,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  вынесено заключение: "О возможности приспособления жилого помещения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инвалида и общего имущества в многоквартирном доме, в котором  проживает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инвалид,  с  учетом  потребностей  инвалида  и  обеспечения   условий их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доступности для инвалида", расположенного по адресу: 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</w:t>
      </w:r>
      <w:proofErr w:type="gramStart"/>
      <w:r w:rsidRPr="001D68D5">
        <w:rPr>
          <w:rFonts w:ascii="Times New Roman" w:hAnsi="Times New Roman" w:cs="Times New Roman"/>
        </w:rPr>
        <w:t>(указывается полный адрес: индекс отделения почтовой связи, субъект</w:t>
      </w:r>
      <w:proofErr w:type="gramEnd"/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Российской Федерации/округ, административный район, город/населенный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</w:t>
      </w:r>
      <w:proofErr w:type="gramStart"/>
      <w:r w:rsidRPr="001D68D5">
        <w:rPr>
          <w:rFonts w:ascii="Times New Roman" w:hAnsi="Times New Roman" w:cs="Times New Roman"/>
        </w:rPr>
        <w:t>пункт, квартал/микрорайон, улица, номер дома (с указанием номера</w:t>
      </w:r>
      <w:proofErr w:type="gramEnd"/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</w:t>
      </w:r>
      <w:proofErr w:type="gramStart"/>
      <w:r w:rsidRPr="001D68D5">
        <w:rPr>
          <w:rFonts w:ascii="Times New Roman" w:hAnsi="Times New Roman" w:cs="Times New Roman"/>
        </w:rPr>
        <w:t>корпуса, строения, владения, здания, сооружения), номер квартиры)</w:t>
      </w:r>
      <w:proofErr w:type="gramEnd"/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Настоящее заключение составлено в</w:t>
      </w:r>
      <w:proofErr w:type="gramStart"/>
      <w:r w:rsidRPr="001D68D5">
        <w:rPr>
          <w:rFonts w:ascii="Times New Roman" w:hAnsi="Times New Roman" w:cs="Times New Roman"/>
        </w:rPr>
        <w:t xml:space="preserve"> ___ (___) </w:t>
      </w:r>
      <w:proofErr w:type="gramEnd"/>
      <w:r w:rsidRPr="001D68D5">
        <w:rPr>
          <w:rFonts w:ascii="Times New Roman" w:hAnsi="Times New Roman" w:cs="Times New Roman"/>
        </w:rPr>
        <w:t>экземплярах.</w:t>
      </w:r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Члены комиссии</w:t>
      </w:r>
      <w:hyperlink w:anchor="sub_1111" w:history="1">
        <w:r w:rsidRPr="001D68D5">
          <w:rPr>
            <w:rStyle w:val="a9"/>
            <w:rFonts w:ascii="Times New Roman" w:hAnsi="Times New Roman" w:cs="Times New Roman"/>
          </w:rPr>
          <w:t>*</w:t>
        </w:r>
      </w:hyperlink>
      <w:r w:rsidRPr="001D68D5">
        <w:rPr>
          <w:rFonts w:ascii="Times New Roman" w:hAnsi="Times New Roman" w:cs="Times New Roman"/>
        </w:rPr>
        <w:t>:</w:t>
      </w:r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______________________________/   _________________________________/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         (подпись)                      (должность, Ф.И.О.)</w:t>
      </w:r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bookmarkStart w:id="2" w:name="sub_1111"/>
      <w:r w:rsidRPr="001D68D5">
        <w:rPr>
          <w:rFonts w:ascii="Times New Roman" w:hAnsi="Times New Roman" w:cs="Times New Roman"/>
        </w:rPr>
        <w:t xml:space="preserve">      * Количество  мест  для  подписей должно соответствовать количеству</w:t>
      </w:r>
    </w:p>
    <w:bookmarkEnd w:id="2"/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членов комиссии.</w:t>
      </w:r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jc w:val="right"/>
        <w:rPr>
          <w:rStyle w:val="a8"/>
          <w:sz w:val="24"/>
          <w:szCs w:val="24"/>
        </w:rPr>
      </w:pPr>
    </w:p>
    <w:p w:rsidR="001D68D5" w:rsidRPr="001D68D5" w:rsidRDefault="001D68D5" w:rsidP="001D68D5">
      <w:pPr>
        <w:jc w:val="right"/>
        <w:rPr>
          <w:rStyle w:val="a8"/>
          <w:sz w:val="24"/>
          <w:szCs w:val="24"/>
        </w:rPr>
      </w:pPr>
    </w:p>
    <w:p w:rsidR="001D68D5" w:rsidRPr="001D68D5" w:rsidRDefault="001D68D5" w:rsidP="001D68D5">
      <w:pPr>
        <w:jc w:val="right"/>
        <w:rPr>
          <w:rStyle w:val="a8"/>
          <w:sz w:val="24"/>
          <w:szCs w:val="24"/>
        </w:rPr>
      </w:pPr>
    </w:p>
    <w:p w:rsidR="001D68D5" w:rsidRPr="001D68D5" w:rsidRDefault="001D68D5" w:rsidP="001D68D5">
      <w:pPr>
        <w:jc w:val="right"/>
        <w:rPr>
          <w:rStyle w:val="a8"/>
          <w:sz w:val="24"/>
          <w:szCs w:val="24"/>
        </w:rPr>
      </w:pPr>
    </w:p>
    <w:p w:rsidR="001D68D5" w:rsidRPr="001D68D5" w:rsidRDefault="001D68D5" w:rsidP="001D68D5">
      <w:pPr>
        <w:jc w:val="right"/>
        <w:rPr>
          <w:rStyle w:val="a8"/>
          <w:sz w:val="24"/>
          <w:szCs w:val="24"/>
        </w:rPr>
      </w:pPr>
    </w:p>
    <w:p w:rsidR="001D68D5" w:rsidRPr="001D68D5" w:rsidRDefault="001D68D5" w:rsidP="001D68D5">
      <w:pPr>
        <w:jc w:val="right"/>
        <w:rPr>
          <w:rStyle w:val="a8"/>
          <w:sz w:val="24"/>
          <w:szCs w:val="24"/>
        </w:rPr>
      </w:pPr>
    </w:p>
    <w:p w:rsidR="001D68D5" w:rsidRPr="001D68D5" w:rsidRDefault="001D68D5" w:rsidP="001D68D5">
      <w:pPr>
        <w:jc w:val="right"/>
        <w:rPr>
          <w:rStyle w:val="a8"/>
          <w:sz w:val="24"/>
          <w:szCs w:val="24"/>
        </w:rPr>
      </w:pPr>
    </w:p>
    <w:p w:rsidR="001D68D5" w:rsidRPr="001D68D5" w:rsidRDefault="001D68D5" w:rsidP="001D68D5">
      <w:pPr>
        <w:jc w:val="right"/>
        <w:rPr>
          <w:rStyle w:val="a8"/>
          <w:sz w:val="24"/>
          <w:szCs w:val="24"/>
        </w:rPr>
      </w:pPr>
    </w:p>
    <w:p w:rsidR="001D68D5" w:rsidRPr="001D68D5" w:rsidRDefault="001D68D5" w:rsidP="001D68D5">
      <w:pPr>
        <w:jc w:val="right"/>
        <w:rPr>
          <w:rStyle w:val="a8"/>
          <w:sz w:val="24"/>
          <w:szCs w:val="24"/>
        </w:rPr>
      </w:pPr>
    </w:p>
    <w:p w:rsidR="001D68D5" w:rsidRPr="001D68D5" w:rsidRDefault="001D68D5" w:rsidP="001D68D5">
      <w:pPr>
        <w:jc w:val="right"/>
        <w:rPr>
          <w:rStyle w:val="a8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C769E3">
      <w:pPr>
        <w:jc w:val="right"/>
        <w:rPr>
          <w:sz w:val="18"/>
          <w:szCs w:val="18"/>
        </w:rPr>
      </w:pPr>
    </w:p>
    <w:p w:rsidR="00C769E3" w:rsidRPr="001D68D5" w:rsidRDefault="00FC6FA5" w:rsidP="00C769E3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  <w:r w:rsidR="00C769E3">
        <w:rPr>
          <w:sz w:val="18"/>
          <w:szCs w:val="18"/>
        </w:rPr>
        <w:t>. 2</w:t>
      </w:r>
    </w:p>
    <w:p w:rsidR="00C769E3" w:rsidRPr="001D68D5" w:rsidRDefault="00C769E3" w:rsidP="00C769E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Pr="001D68D5">
        <w:rPr>
          <w:sz w:val="18"/>
          <w:szCs w:val="18"/>
        </w:rPr>
        <w:t xml:space="preserve"> постановлени</w:t>
      </w:r>
      <w:r>
        <w:rPr>
          <w:sz w:val="18"/>
          <w:szCs w:val="18"/>
        </w:rPr>
        <w:t>ю</w:t>
      </w:r>
      <w:r w:rsidRPr="001D68D5">
        <w:rPr>
          <w:sz w:val="18"/>
          <w:szCs w:val="18"/>
        </w:rPr>
        <w:t xml:space="preserve"> Администрации</w:t>
      </w:r>
    </w:p>
    <w:p w:rsidR="00C769E3" w:rsidRPr="00C66CFA" w:rsidRDefault="00C769E3" w:rsidP="00C769E3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Стеклянского сельсовета №42 от 02.07.2018г.            </w:t>
      </w:r>
    </w:p>
    <w:p w:rsidR="00C769E3" w:rsidRDefault="00C769E3" w:rsidP="00C769E3">
      <w:pPr>
        <w:jc w:val="center"/>
        <w:rPr>
          <w:b/>
        </w:rPr>
      </w:pPr>
    </w:p>
    <w:p w:rsidR="001D68D5" w:rsidRPr="001D68D5" w:rsidRDefault="00C769E3" w:rsidP="001D68D5">
      <w:pPr>
        <w:jc w:val="right"/>
        <w:rPr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 </w:t>
      </w:r>
    </w:p>
    <w:p w:rsidR="001D68D5" w:rsidRPr="00C769E3" w:rsidRDefault="001D68D5" w:rsidP="001D68D5">
      <w:pPr>
        <w:jc w:val="right"/>
        <w:rPr>
          <w:sz w:val="18"/>
          <w:szCs w:val="18"/>
        </w:rPr>
      </w:pPr>
      <w:r w:rsidRPr="00C769E3">
        <w:rPr>
          <w:rStyle w:val="a8"/>
          <w:b w:val="0"/>
          <w:sz w:val="18"/>
          <w:szCs w:val="18"/>
        </w:rPr>
        <w:t>Утверждена</w:t>
      </w:r>
      <w:r w:rsidRPr="00C769E3">
        <w:rPr>
          <w:rStyle w:val="a8"/>
          <w:b w:val="0"/>
          <w:sz w:val="18"/>
          <w:szCs w:val="18"/>
        </w:rPr>
        <w:br/>
      </w:r>
      <w:hyperlink w:anchor="sub_0" w:history="1">
        <w:r w:rsidRPr="00C769E3">
          <w:rPr>
            <w:rStyle w:val="a9"/>
            <w:b w:val="0"/>
            <w:sz w:val="18"/>
            <w:szCs w:val="18"/>
          </w:rPr>
          <w:t>приказом</w:t>
        </w:r>
      </w:hyperlink>
      <w:r w:rsidRPr="00C769E3">
        <w:rPr>
          <w:rStyle w:val="a8"/>
          <w:b w:val="0"/>
          <w:sz w:val="18"/>
          <w:szCs w:val="18"/>
        </w:rPr>
        <w:t xml:space="preserve"> Министерства строительства</w:t>
      </w:r>
      <w:r w:rsidRPr="00C769E3">
        <w:rPr>
          <w:rStyle w:val="a8"/>
          <w:b w:val="0"/>
          <w:sz w:val="18"/>
          <w:szCs w:val="18"/>
        </w:rPr>
        <w:br/>
        <w:t>и жилищно-коммунального хозяйства РФ</w:t>
      </w:r>
      <w:r w:rsidRPr="00C769E3">
        <w:rPr>
          <w:rStyle w:val="a8"/>
          <w:b w:val="0"/>
          <w:sz w:val="18"/>
          <w:szCs w:val="18"/>
        </w:rPr>
        <w:br/>
        <w:t>от 23 ноября 2016 г. N 837/</w:t>
      </w:r>
      <w:proofErr w:type="spellStart"/>
      <w:proofErr w:type="gramStart"/>
      <w:r w:rsidRPr="00C769E3">
        <w:rPr>
          <w:rStyle w:val="a8"/>
          <w:b w:val="0"/>
          <w:sz w:val="18"/>
          <w:szCs w:val="18"/>
        </w:rPr>
        <w:t>пр</w:t>
      </w:r>
      <w:proofErr w:type="spellEnd"/>
      <w:proofErr w:type="gramEnd"/>
      <w:r w:rsidRPr="00C769E3">
        <w:rPr>
          <w:rStyle w:val="a8"/>
          <w:b w:val="0"/>
          <w:sz w:val="18"/>
          <w:szCs w:val="18"/>
        </w:rPr>
        <w:br/>
      </w:r>
    </w:p>
    <w:p w:rsidR="001D68D5" w:rsidRPr="00C769E3" w:rsidRDefault="001D68D5" w:rsidP="001D68D5">
      <w:pPr>
        <w:jc w:val="right"/>
        <w:rPr>
          <w:sz w:val="18"/>
          <w:szCs w:val="18"/>
        </w:rPr>
      </w:pPr>
      <w:r w:rsidRPr="00C769E3">
        <w:rPr>
          <w:rStyle w:val="a8"/>
          <w:b w:val="0"/>
          <w:sz w:val="18"/>
          <w:szCs w:val="18"/>
        </w:rPr>
        <w:t>ФОРМА</w:t>
      </w:r>
    </w:p>
    <w:p w:rsidR="001D68D5" w:rsidRPr="00C769E3" w:rsidRDefault="001D68D5" w:rsidP="001D68D5">
      <w:pPr>
        <w:rPr>
          <w:sz w:val="18"/>
          <w:szCs w:val="18"/>
        </w:rPr>
      </w:pPr>
    </w:p>
    <w:p w:rsidR="001D68D5" w:rsidRPr="001D68D5" w:rsidRDefault="001D68D5" w:rsidP="00C769E3">
      <w:pPr>
        <w:pStyle w:val="aa"/>
        <w:jc w:val="center"/>
        <w:rPr>
          <w:rFonts w:ascii="Times New Roman" w:hAnsi="Times New Roman" w:cs="Times New Roman"/>
        </w:rPr>
      </w:pPr>
      <w:r w:rsidRPr="001D68D5">
        <w:rPr>
          <w:rStyle w:val="a8"/>
          <w:rFonts w:ascii="Times New Roman" w:hAnsi="Times New Roman" w:cs="Times New Roman"/>
        </w:rPr>
        <w:t>Заключение N _______________</w:t>
      </w:r>
    </w:p>
    <w:p w:rsidR="001D68D5" w:rsidRPr="001D68D5" w:rsidRDefault="001D68D5" w:rsidP="00C769E3">
      <w:pPr>
        <w:pStyle w:val="aa"/>
        <w:jc w:val="center"/>
        <w:rPr>
          <w:rFonts w:ascii="Times New Roman" w:hAnsi="Times New Roman" w:cs="Times New Roman"/>
        </w:rPr>
      </w:pPr>
      <w:r w:rsidRPr="001D68D5">
        <w:rPr>
          <w:rStyle w:val="a8"/>
          <w:rFonts w:ascii="Times New Roman" w:hAnsi="Times New Roman" w:cs="Times New Roman"/>
        </w:rPr>
        <w:t>об отсутствии возможности приспособления жилого помещения инвалида</w:t>
      </w:r>
    </w:p>
    <w:p w:rsidR="001D68D5" w:rsidRPr="001D68D5" w:rsidRDefault="001D68D5" w:rsidP="00C769E3">
      <w:pPr>
        <w:pStyle w:val="aa"/>
        <w:jc w:val="center"/>
        <w:rPr>
          <w:rFonts w:ascii="Times New Roman" w:hAnsi="Times New Roman" w:cs="Times New Roman"/>
        </w:rPr>
      </w:pPr>
      <w:r w:rsidRPr="001D68D5">
        <w:rPr>
          <w:rStyle w:val="a8"/>
          <w:rFonts w:ascii="Times New Roman" w:hAnsi="Times New Roman" w:cs="Times New Roman"/>
        </w:rPr>
        <w:t>и общего имущества в многоквартирном доме, в котором проживает инвалид,</w:t>
      </w:r>
    </w:p>
    <w:p w:rsidR="001D68D5" w:rsidRPr="001D68D5" w:rsidRDefault="001D68D5" w:rsidP="00C769E3">
      <w:pPr>
        <w:pStyle w:val="aa"/>
        <w:jc w:val="center"/>
        <w:rPr>
          <w:rFonts w:ascii="Times New Roman" w:hAnsi="Times New Roman" w:cs="Times New Roman"/>
        </w:rPr>
      </w:pPr>
      <w:r w:rsidRPr="001D68D5">
        <w:rPr>
          <w:rStyle w:val="a8"/>
          <w:rFonts w:ascii="Times New Roman" w:hAnsi="Times New Roman" w:cs="Times New Roman"/>
        </w:rPr>
        <w:t>с учетом потребностей инвалида и обеспечения условий их доступности</w:t>
      </w:r>
    </w:p>
    <w:p w:rsidR="001D68D5" w:rsidRPr="001D68D5" w:rsidRDefault="001D68D5" w:rsidP="00C769E3">
      <w:pPr>
        <w:pStyle w:val="aa"/>
        <w:jc w:val="center"/>
        <w:rPr>
          <w:rFonts w:ascii="Times New Roman" w:hAnsi="Times New Roman" w:cs="Times New Roman"/>
        </w:rPr>
      </w:pPr>
      <w:r w:rsidRPr="001D68D5">
        <w:rPr>
          <w:rStyle w:val="a8"/>
          <w:rFonts w:ascii="Times New Roman" w:hAnsi="Times New Roman" w:cs="Times New Roman"/>
        </w:rPr>
        <w:t>для инвалида</w:t>
      </w:r>
    </w:p>
    <w:p w:rsidR="001D68D5" w:rsidRPr="001D68D5" w:rsidRDefault="001D68D5" w:rsidP="00C769E3">
      <w:pPr>
        <w:jc w:val="center"/>
        <w:rPr>
          <w:sz w:val="24"/>
          <w:szCs w:val="24"/>
        </w:rPr>
      </w:pP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г. _______________                         </w:t>
      </w:r>
      <w:r w:rsidR="00C769E3">
        <w:rPr>
          <w:rFonts w:ascii="Times New Roman" w:hAnsi="Times New Roman" w:cs="Times New Roman"/>
        </w:rPr>
        <w:t xml:space="preserve">                                          </w:t>
      </w:r>
      <w:r w:rsidRPr="001D68D5">
        <w:rPr>
          <w:rFonts w:ascii="Times New Roman" w:hAnsi="Times New Roman" w:cs="Times New Roman"/>
        </w:rPr>
        <w:t>"___" ______________ _____ </w:t>
      </w:r>
      <w:proofErr w:type="gramStart"/>
      <w:r w:rsidRPr="001D68D5">
        <w:rPr>
          <w:rFonts w:ascii="Times New Roman" w:hAnsi="Times New Roman" w:cs="Times New Roman"/>
        </w:rPr>
        <w:t>г</w:t>
      </w:r>
      <w:proofErr w:type="gramEnd"/>
      <w:r w:rsidRPr="001D68D5">
        <w:rPr>
          <w:rFonts w:ascii="Times New Roman" w:hAnsi="Times New Roman" w:cs="Times New Roman"/>
        </w:rPr>
        <w:t>.</w:t>
      </w:r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  Комиссией  по  обследованию  жилых  помещений  инвалидов  и  общего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имущества в многоквартирных домах, в которых проживают инвалиды, в целях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их приспособления с учетом потребностей инвалидов и обеспечения  условий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их доступности для инвалидов, в составе: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 (Ф.И.О. членов комиссии с указанием </w:t>
      </w:r>
      <w:proofErr w:type="gramStart"/>
      <w:r w:rsidRPr="001D68D5">
        <w:rPr>
          <w:rFonts w:ascii="Times New Roman" w:hAnsi="Times New Roman" w:cs="Times New Roman"/>
        </w:rPr>
        <w:t>представителем</w:t>
      </w:r>
      <w:proofErr w:type="gramEnd"/>
      <w:r w:rsidRPr="001D68D5">
        <w:rPr>
          <w:rFonts w:ascii="Times New Roman" w:hAnsi="Times New Roman" w:cs="Times New Roman"/>
        </w:rPr>
        <w:t xml:space="preserve"> какого органа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       (организации) он является и занимаемой должности)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</w:t>
      </w:r>
      <w:proofErr w:type="gramStart"/>
      <w:r w:rsidRPr="001D68D5">
        <w:rPr>
          <w:rFonts w:ascii="Times New Roman" w:hAnsi="Times New Roman" w:cs="Times New Roman"/>
        </w:rPr>
        <w:t>созданной</w:t>
      </w:r>
      <w:proofErr w:type="gramEnd"/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          (указываются реквизиты акта о создании комиссии)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в соответствии с планом мероприятий, утвержденным 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(указывается дата утверждения плана мероприятий и кем он утвержден)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на основании:</w:t>
      </w:r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bookmarkStart w:id="3" w:name="sub_2001"/>
      <w:r w:rsidRPr="001D68D5">
        <w:rPr>
          <w:rFonts w:ascii="Times New Roman" w:hAnsi="Times New Roman" w:cs="Times New Roman"/>
        </w:rPr>
        <w:t xml:space="preserve">      а) акта обследования жилого помещения инвалида и общего имущества </w:t>
      </w:r>
      <w:proofErr w:type="gramStart"/>
      <w:r w:rsidRPr="001D68D5">
        <w:rPr>
          <w:rFonts w:ascii="Times New Roman" w:hAnsi="Times New Roman" w:cs="Times New Roman"/>
        </w:rPr>
        <w:t>в</w:t>
      </w:r>
      <w:proofErr w:type="gramEnd"/>
    </w:p>
    <w:bookmarkEnd w:id="3"/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многоквартирном  </w:t>
      </w:r>
      <w:proofErr w:type="gramStart"/>
      <w:r w:rsidRPr="001D68D5">
        <w:rPr>
          <w:rFonts w:ascii="Times New Roman" w:hAnsi="Times New Roman" w:cs="Times New Roman"/>
        </w:rPr>
        <w:t>доме</w:t>
      </w:r>
      <w:proofErr w:type="gramEnd"/>
      <w:r w:rsidRPr="001D68D5">
        <w:rPr>
          <w:rFonts w:ascii="Times New Roman" w:hAnsi="Times New Roman" w:cs="Times New Roman"/>
        </w:rPr>
        <w:t>,  в  котором  проживает  инвалид,   в   целях   их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приспособления с учетом потребностей инвалида и обеспечения  условий  их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доступности для инвалида от __________ N ___________,  расположенного  </w:t>
      </w:r>
      <w:proofErr w:type="gramStart"/>
      <w:r w:rsidRPr="001D68D5">
        <w:rPr>
          <w:rFonts w:ascii="Times New Roman" w:hAnsi="Times New Roman" w:cs="Times New Roman"/>
        </w:rPr>
        <w:t>в</w:t>
      </w:r>
      <w:proofErr w:type="gramEnd"/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многоквартирном </w:t>
      </w:r>
      <w:proofErr w:type="gramStart"/>
      <w:r w:rsidRPr="001D68D5">
        <w:rPr>
          <w:rFonts w:ascii="Times New Roman" w:hAnsi="Times New Roman" w:cs="Times New Roman"/>
        </w:rPr>
        <w:t>доме</w:t>
      </w:r>
      <w:proofErr w:type="gramEnd"/>
      <w:r w:rsidRPr="001D68D5">
        <w:rPr>
          <w:rFonts w:ascii="Times New Roman" w:hAnsi="Times New Roman" w:cs="Times New Roman"/>
        </w:rPr>
        <w:t>, по адресу: 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</w:t>
      </w:r>
      <w:proofErr w:type="gramStart"/>
      <w:r w:rsidRPr="001D68D5">
        <w:rPr>
          <w:rFonts w:ascii="Times New Roman" w:hAnsi="Times New Roman" w:cs="Times New Roman"/>
        </w:rPr>
        <w:t>(указывается полный адрес: индекс отделения почтовой связи, субъект</w:t>
      </w:r>
      <w:proofErr w:type="gramEnd"/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Российской Федерации/округ, административный район, город/населенный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 </w:t>
      </w:r>
      <w:proofErr w:type="gramStart"/>
      <w:r w:rsidRPr="001D68D5">
        <w:rPr>
          <w:rFonts w:ascii="Times New Roman" w:hAnsi="Times New Roman" w:cs="Times New Roman"/>
        </w:rPr>
        <w:t>пункт, квартал/микрорайон, улица, номер дома (с указанием номера</w:t>
      </w:r>
      <w:proofErr w:type="gramEnd"/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</w:t>
      </w:r>
      <w:proofErr w:type="gramStart"/>
      <w:r w:rsidRPr="001D68D5">
        <w:rPr>
          <w:rFonts w:ascii="Times New Roman" w:hAnsi="Times New Roman" w:cs="Times New Roman"/>
        </w:rPr>
        <w:t>корпуса, строения, владения, здания, сооружения), номер квартиры)</w:t>
      </w:r>
      <w:proofErr w:type="gramEnd"/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bookmarkStart w:id="4" w:name="sub_2002"/>
      <w:r w:rsidRPr="001D68D5">
        <w:rPr>
          <w:rFonts w:ascii="Times New Roman" w:hAnsi="Times New Roman" w:cs="Times New Roman"/>
        </w:rPr>
        <w:t xml:space="preserve">      б)  решения  комиссии  от ________ N ____________ </w:t>
      </w:r>
      <w:proofErr w:type="gramStart"/>
      <w:r w:rsidRPr="001D68D5">
        <w:rPr>
          <w:rFonts w:ascii="Times New Roman" w:hAnsi="Times New Roman" w:cs="Times New Roman"/>
        </w:rPr>
        <w:t>об</w:t>
      </w:r>
      <w:proofErr w:type="gramEnd"/>
      <w:r w:rsidRPr="001D68D5">
        <w:rPr>
          <w:rFonts w:ascii="Times New Roman" w:hAnsi="Times New Roman" w:cs="Times New Roman"/>
        </w:rPr>
        <w:t xml:space="preserve">  экономической</w:t>
      </w:r>
    </w:p>
    <w:bookmarkEnd w:id="4"/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нецелесообразности     реконструкции    или     капитального     ремонта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многоквартирного   дома  (части  дома),  в  котором  проживает  инвалид,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в  целях  приспособления   жилого   помещения  инвалида  и (или)  общего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lastRenderedPageBreak/>
        <w:t xml:space="preserve"> имущества  в   многоквартирном   доме,   в  котором  проживает  инвалид,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с  учетом  потребностей  инвалида и  обеспечения  условий их доступности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для инвалида;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  в соответствии с </w:t>
      </w:r>
      <w:hyperlink r:id="rId9" w:history="1">
        <w:r w:rsidRPr="001D68D5">
          <w:rPr>
            <w:rStyle w:val="a9"/>
            <w:rFonts w:ascii="Times New Roman" w:hAnsi="Times New Roman" w:cs="Times New Roman"/>
          </w:rPr>
          <w:t>пунктом 20</w:t>
        </w:r>
      </w:hyperlink>
      <w:r w:rsidRPr="001D68D5">
        <w:rPr>
          <w:rFonts w:ascii="Times New Roman" w:hAnsi="Times New Roman" w:cs="Times New Roman"/>
        </w:rPr>
        <w:t xml:space="preserve"> Правил обеспечения условий  доступности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для инвалидов жилых помещений и общего имущества в многоквартирном доме,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</w:t>
      </w:r>
      <w:proofErr w:type="gramStart"/>
      <w:r w:rsidRPr="001D68D5">
        <w:rPr>
          <w:rFonts w:ascii="Times New Roman" w:hAnsi="Times New Roman" w:cs="Times New Roman"/>
        </w:rPr>
        <w:t>утвержденных</w:t>
      </w:r>
      <w:proofErr w:type="gramEnd"/>
      <w:r w:rsidRPr="001D68D5">
        <w:rPr>
          <w:rFonts w:ascii="Times New Roman" w:hAnsi="Times New Roman" w:cs="Times New Roman"/>
        </w:rPr>
        <w:t xml:space="preserve"> </w:t>
      </w:r>
      <w:hyperlink r:id="rId10" w:history="1">
        <w:r w:rsidRPr="001D68D5">
          <w:rPr>
            <w:rStyle w:val="a9"/>
            <w:rFonts w:ascii="Times New Roman" w:hAnsi="Times New Roman" w:cs="Times New Roman"/>
          </w:rPr>
          <w:t>постановлением</w:t>
        </w:r>
      </w:hyperlink>
      <w:r w:rsidRPr="001D68D5">
        <w:rPr>
          <w:rFonts w:ascii="Times New Roman" w:hAnsi="Times New Roman" w:cs="Times New Roman"/>
        </w:rPr>
        <w:t xml:space="preserve"> Правительства Российской Федерации от 9 июля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2016 г. N 649,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  вынесено  заключение:  "Об  отсутствии  возможности  приспособления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жилого помещения инвалида и общего имущества в многоквартирном  доме,  </w:t>
      </w:r>
      <w:proofErr w:type="gramStart"/>
      <w:r w:rsidRPr="001D68D5">
        <w:rPr>
          <w:rFonts w:ascii="Times New Roman" w:hAnsi="Times New Roman" w:cs="Times New Roman"/>
        </w:rPr>
        <w:t>в</w:t>
      </w:r>
      <w:proofErr w:type="gramEnd"/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</w:t>
      </w:r>
      <w:proofErr w:type="gramStart"/>
      <w:r w:rsidRPr="001D68D5">
        <w:rPr>
          <w:rFonts w:ascii="Times New Roman" w:hAnsi="Times New Roman" w:cs="Times New Roman"/>
        </w:rPr>
        <w:t>котором</w:t>
      </w:r>
      <w:proofErr w:type="gramEnd"/>
      <w:r w:rsidRPr="001D68D5">
        <w:rPr>
          <w:rFonts w:ascii="Times New Roman" w:hAnsi="Times New Roman" w:cs="Times New Roman"/>
        </w:rPr>
        <w:t xml:space="preserve"> проживает инвалид, с учетом потребностей инвалида и  обеспечения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условий их доступности для инвалида", расположенного по адресу: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</w:t>
      </w:r>
      <w:proofErr w:type="gramStart"/>
      <w:r w:rsidRPr="001D68D5">
        <w:rPr>
          <w:rFonts w:ascii="Times New Roman" w:hAnsi="Times New Roman" w:cs="Times New Roman"/>
        </w:rPr>
        <w:t>(указывается полный адрес: индекс отделения почтовой связи, субъект</w:t>
      </w:r>
      <w:proofErr w:type="gramEnd"/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Российской Федерации/округ, административный район, город/населенный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</w:t>
      </w:r>
      <w:proofErr w:type="gramStart"/>
      <w:r w:rsidRPr="001D68D5">
        <w:rPr>
          <w:rFonts w:ascii="Times New Roman" w:hAnsi="Times New Roman" w:cs="Times New Roman"/>
        </w:rPr>
        <w:t>пункт, квартал/микрорайон, улица, номер дома (с указанием номера</w:t>
      </w:r>
      <w:proofErr w:type="gramEnd"/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</w:t>
      </w:r>
      <w:proofErr w:type="gramStart"/>
      <w:r w:rsidRPr="001D68D5">
        <w:rPr>
          <w:rFonts w:ascii="Times New Roman" w:hAnsi="Times New Roman" w:cs="Times New Roman"/>
        </w:rPr>
        <w:t>корпуса, строения, владения, здания, сооружения), номер квартиры)</w:t>
      </w:r>
      <w:proofErr w:type="gramEnd"/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Настоящее заключение составлено в</w:t>
      </w:r>
      <w:proofErr w:type="gramStart"/>
      <w:r w:rsidRPr="001D68D5">
        <w:rPr>
          <w:rFonts w:ascii="Times New Roman" w:hAnsi="Times New Roman" w:cs="Times New Roman"/>
        </w:rPr>
        <w:t xml:space="preserve"> ___ (___) </w:t>
      </w:r>
      <w:proofErr w:type="gramEnd"/>
      <w:r w:rsidRPr="001D68D5">
        <w:rPr>
          <w:rFonts w:ascii="Times New Roman" w:hAnsi="Times New Roman" w:cs="Times New Roman"/>
        </w:rPr>
        <w:t>экземплярах.</w:t>
      </w:r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Члены комиссии</w:t>
      </w:r>
      <w:hyperlink w:anchor="sub_2222" w:history="1">
        <w:r w:rsidRPr="001D68D5">
          <w:rPr>
            <w:rStyle w:val="a9"/>
            <w:rFonts w:ascii="Times New Roman" w:hAnsi="Times New Roman" w:cs="Times New Roman"/>
          </w:rPr>
          <w:t>*</w:t>
        </w:r>
      </w:hyperlink>
      <w:r w:rsidRPr="001D68D5">
        <w:rPr>
          <w:rFonts w:ascii="Times New Roman" w:hAnsi="Times New Roman" w:cs="Times New Roman"/>
        </w:rPr>
        <w:t>:</w:t>
      </w:r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______________________________/   _________________________________/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            (подпись)                      (должность, Ф.И.О.)</w:t>
      </w:r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_____________________________</w:t>
      </w:r>
    </w:p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bookmarkStart w:id="5" w:name="sub_2222"/>
      <w:r w:rsidRPr="001D68D5">
        <w:rPr>
          <w:rFonts w:ascii="Times New Roman" w:hAnsi="Times New Roman" w:cs="Times New Roman"/>
        </w:rPr>
        <w:t xml:space="preserve">      * Количество  мест  для  подписей должно соответствовать количеству</w:t>
      </w:r>
    </w:p>
    <w:bookmarkEnd w:id="5"/>
    <w:p w:rsidR="001D68D5" w:rsidRPr="001D68D5" w:rsidRDefault="001D68D5" w:rsidP="001D68D5">
      <w:pPr>
        <w:pStyle w:val="aa"/>
        <w:rPr>
          <w:rFonts w:ascii="Times New Roman" w:hAnsi="Times New Roman" w:cs="Times New Roman"/>
        </w:rPr>
      </w:pPr>
      <w:r w:rsidRPr="001D68D5">
        <w:rPr>
          <w:rFonts w:ascii="Times New Roman" w:hAnsi="Times New Roman" w:cs="Times New Roman"/>
        </w:rPr>
        <w:t xml:space="preserve"> членов комиссии.</w:t>
      </w:r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jc w:val="both"/>
        <w:rPr>
          <w:sz w:val="24"/>
          <w:szCs w:val="24"/>
        </w:rPr>
      </w:pPr>
    </w:p>
    <w:p w:rsidR="001D68D5" w:rsidRPr="001D68D5" w:rsidRDefault="001D68D5" w:rsidP="001D68D5">
      <w:pPr>
        <w:jc w:val="both"/>
        <w:rPr>
          <w:sz w:val="24"/>
          <w:szCs w:val="24"/>
        </w:rPr>
      </w:pPr>
    </w:p>
    <w:p w:rsidR="001D68D5" w:rsidRPr="001D68D5" w:rsidRDefault="001D68D5" w:rsidP="001D68D5">
      <w:pPr>
        <w:jc w:val="both"/>
        <w:rPr>
          <w:sz w:val="24"/>
          <w:szCs w:val="24"/>
        </w:rPr>
      </w:pPr>
    </w:p>
    <w:p w:rsidR="001D68D5" w:rsidRPr="001D68D5" w:rsidRDefault="001D68D5" w:rsidP="001D68D5">
      <w:pPr>
        <w:jc w:val="both"/>
        <w:rPr>
          <w:sz w:val="24"/>
          <w:szCs w:val="24"/>
        </w:rPr>
      </w:pPr>
    </w:p>
    <w:p w:rsidR="001D68D5" w:rsidRPr="001D68D5" w:rsidRDefault="001D68D5" w:rsidP="001D68D5">
      <w:pPr>
        <w:jc w:val="both"/>
        <w:rPr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1D68D5">
      <w:pPr>
        <w:jc w:val="right"/>
        <w:rPr>
          <w:rStyle w:val="a8"/>
          <w:b w:val="0"/>
          <w:sz w:val="24"/>
          <w:szCs w:val="24"/>
        </w:rPr>
      </w:pPr>
    </w:p>
    <w:p w:rsidR="00C769E3" w:rsidRDefault="00C769E3" w:rsidP="00FC6FA5">
      <w:pPr>
        <w:rPr>
          <w:sz w:val="18"/>
          <w:szCs w:val="18"/>
        </w:rPr>
      </w:pPr>
    </w:p>
    <w:p w:rsidR="00C769E3" w:rsidRPr="001D68D5" w:rsidRDefault="00FC6FA5" w:rsidP="00C769E3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4</w:t>
      </w:r>
    </w:p>
    <w:p w:rsidR="00C769E3" w:rsidRPr="001D68D5" w:rsidRDefault="00C769E3" w:rsidP="00C769E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Pr="001D68D5">
        <w:rPr>
          <w:sz w:val="18"/>
          <w:szCs w:val="18"/>
        </w:rPr>
        <w:t xml:space="preserve"> постановлени</w:t>
      </w:r>
      <w:r>
        <w:rPr>
          <w:sz w:val="18"/>
          <w:szCs w:val="18"/>
        </w:rPr>
        <w:t>ю</w:t>
      </w:r>
      <w:r w:rsidRPr="001D68D5">
        <w:rPr>
          <w:sz w:val="18"/>
          <w:szCs w:val="18"/>
        </w:rPr>
        <w:t xml:space="preserve"> Администрации</w:t>
      </w:r>
    </w:p>
    <w:p w:rsidR="00C769E3" w:rsidRPr="00C66CFA" w:rsidRDefault="00C769E3" w:rsidP="00C769E3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Стеклянского сельсовета №42 от 02.07.2018г.            </w:t>
      </w:r>
    </w:p>
    <w:p w:rsidR="00C769E3" w:rsidRDefault="00C769E3" w:rsidP="00C769E3">
      <w:pPr>
        <w:jc w:val="center"/>
        <w:rPr>
          <w:b/>
        </w:rPr>
      </w:pPr>
    </w:p>
    <w:p w:rsidR="001D68D5" w:rsidRPr="001D68D5" w:rsidRDefault="00C769E3" w:rsidP="001D68D5">
      <w:pPr>
        <w:jc w:val="right"/>
        <w:rPr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 </w:t>
      </w:r>
    </w:p>
    <w:tbl>
      <w:tblPr>
        <w:tblStyle w:val="a6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1"/>
        <w:gridCol w:w="3191"/>
      </w:tblGrid>
      <w:tr w:rsidR="001D68D5" w:rsidRPr="001D68D5" w:rsidTr="001D68D5">
        <w:tc>
          <w:tcPr>
            <w:tcW w:w="3190" w:type="dxa"/>
          </w:tcPr>
          <w:p w:rsidR="001D68D5" w:rsidRPr="001D68D5" w:rsidRDefault="001D68D5" w:rsidP="001D68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68D5" w:rsidRPr="001D68D5" w:rsidRDefault="001D68D5" w:rsidP="001D68D5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68D5" w:rsidRPr="00C769E3" w:rsidRDefault="001D68D5" w:rsidP="001D68D5">
            <w:pPr>
              <w:rPr>
                <w:rFonts w:cs="Times New Roman"/>
                <w:sz w:val="18"/>
                <w:szCs w:val="18"/>
              </w:rPr>
            </w:pPr>
            <w:r w:rsidRPr="00C769E3">
              <w:rPr>
                <w:rFonts w:cs="Times New Roman"/>
                <w:sz w:val="18"/>
                <w:szCs w:val="18"/>
              </w:rPr>
              <w:t xml:space="preserve">Выписка </w:t>
            </w:r>
            <w:proofErr w:type="gramStart"/>
            <w:r w:rsidRPr="00C769E3">
              <w:rPr>
                <w:rFonts w:cs="Times New Roman"/>
                <w:sz w:val="18"/>
                <w:szCs w:val="18"/>
              </w:rPr>
              <w:t>из</w:t>
            </w:r>
            <w:proofErr w:type="gramEnd"/>
            <w:r w:rsidRPr="00C769E3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C769E3">
              <w:rPr>
                <w:rFonts w:cs="Times New Roman"/>
                <w:sz w:val="18"/>
                <w:szCs w:val="18"/>
              </w:rPr>
              <w:t>Постановление</w:t>
            </w:r>
            <w:proofErr w:type="gramEnd"/>
            <w:r w:rsidRPr="00C769E3">
              <w:rPr>
                <w:rFonts w:cs="Times New Roman"/>
                <w:sz w:val="18"/>
                <w:szCs w:val="18"/>
              </w:rPr>
              <w:t xml:space="preserve"> Правительства РФ от 9 июля 2016 г. N 649</w:t>
            </w:r>
            <w:r w:rsidRPr="00C769E3">
              <w:rPr>
                <w:rFonts w:cs="Times New Roman"/>
                <w:sz w:val="18"/>
                <w:szCs w:val="18"/>
              </w:rPr>
              <w:br/>
              <w:t>«О мерах по приспособлению жилых помещений и общего имущества в многоквартирном доме с учетом потребностей инвалидов»</w:t>
            </w:r>
          </w:p>
        </w:tc>
      </w:tr>
    </w:tbl>
    <w:p w:rsidR="00C769E3" w:rsidRDefault="00C769E3" w:rsidP="001D68D5">
      <w:pPr>
        <w:pStyle w:val="1"/>
        <w:rPr>
          <w:sz w:val="24"/>
          <w:szCs w:val="24"/>
        </w:rPr>
      </w:pPr>
    </w:p>
    <w:p w:rsidR="00C769E3" w:rsidRDefault="00C769E3" w:rsidP="001D68D5">
      <w:pPr>
        <w:pStyle w:val="1"/>
        <w:rPr>
          <w:sz w:val="24"/>
          <w:szCs w:val="24"/>
        </w:rPr>
      </w:pPr>
    </w:p>
    <w:p w:rsidR="00C769E3" w:rsidRDefault="001D68D5" w:rsidP="001D68D5">
      <w:pPr>
        <w:pStyle w:val="1"/>
        <w:rPr>
          <w:sz w:val="24"/>
          <w:szCs w:val="24"/>
        </w:rPr>
      </w:pPr>
      <w:r w:rsidRPr="001D68D5">
        <w:rPr>
          <w:sz w:val="24"/>
          <w:szCs w:val="24"/>
        </w:rPr>
        <w:t xml:space="preserve">Требования к доступности жилого помещения и общего имущества </w:t>
      </w:r>
      <w:proofErr w:type="gramStart"/>
      <w:r w:rsidRPr="001D68D5">
        <w:rPr>
          <w:sz w:val="24"/>
          <w:szCs w:val="24"/>
        </w:rPr>
        <w:t>в</w:t>
      </w:r>
      <w:proofErr w:type="gramEnd"/>
      <w:r w:rsidRPr="001D68D5">
        <w:rPr>
          <w:sz w:val="24"/>
          <w:szCs w:val="24"/>
        </w:rPr>
        <w:t xml:space="preserve"> </w:t>
      </w:r>
    </w:p>
    <w:p w:rsidR="001D68D5" w:rsidRDefault="001D68D5" w:rsidP="001D68D5">
      <w:pPr>
        <w:pStyle w:val="1"/>
        <w:rPr>
          <w:sz w:val="24"/>
          <w:szCs w:val="24"/>
        </w:rPr>
      </w:pPr>
      <w:r w:rsidRPr="001D68D5">
        <w:rPr>
          <w:sz w:val="24"/>
          <w:szCs w:val="24"/>
        </w:rPr>
        <w:t xml:space="preserve">многоквартирном </w:t>
      </w:r>
      <w:proofErr w:type="gramStart"/>
      <w:r w:rsidRPr="001D68D5">
        <w:rPr>
          <w:sz w:val="24"/>
          <w:szCs w:val="24"/>
        </w:rPr>
        <w:t>доме</w:t>
      </w:r>
      <w:proofErr w:type="gramEnd"/>
      <w:r w:rsidRPr="001D68D5">
        <w:rPr>
          <w:sz w:val="24"/>
          <w:szCs w:val="24"/>
        </w:rPr>
        <w:t xml:space="preserve"> для инвалида</w:t>
      </w:r>
    </w:p>
    <w:p w:rsidR="00C769E3" w:rsidRPr="00C769E3" w:rsidRDefault="00C769E3" w:rsidP="00C769E3"/>
    <w:p w:rsidR="001D68D5" w:rsidRPr="001D68D5" w:rsidRDefault="001D68D5" w:rsidP="001D68D5">
      <w:pPr>
        <w:rPr>
          <w:sz w:val="24"/>
          <w:szCs w:val="24"/>
        </w:rPr>
      </w:pPr>
      <w:bookmarkStart w:id="6" w:name="sub_23"/>
      <w:r w:rsidRPr="001D68D5">
        <w:rPr>
          <w:sz w:val="24"/>
          <w:szCs w:val="24"/>
        </w:rPr>
        <w:t>1. Территория, примыкающая к многоквартирному дому, в котором проживает инвалид, должна иметь нескользкое и невибрирующее покрытие (дорожное, напольное, лестничное) с шероховатой поверхностью без зазоров для сцепления подошвы обуви, опор вспомогательных средств хождения и колес кресла-коляски в разных погодных условиях.</w:t>
      </w:r>
    </w:p>
    <w:bookmarkEnd w:id="6"/>
    <w:p w:rsidR="001D68D5" w:rsidRPr="001D68D5" w:rsidRDefault="001D68D5" w:rsidP="001D68D5">
      <w:pPr>
        <w:rPr>
          <w:sz w:val="24"/>
          <w:szCs w:val="24"/>
        </w:rPr>
      </w:pPr>
      <w:r w:rsidRPr="001D68D5">
        <w:rPr>
          <w:sz w:val="24"/>
          <w:szCs w:val="24"/>
        </w:rPr>
        <w:t>Толщина швов между плитами покрытия составляет не более 15 миллиметров. Покрытие из рыхлых и сыпучих материалов не допускается.</w:t>
      </w:r>
    </w:p>
    <w:p w:rsidR="001D68D5" w:rsidRPr="001D68D5" w:rsidRDefault="001D68D5" w:rsidP="001D68D5">
      <w:pPr>
        <w:rPr>
          <w:sz w:val="24"/>
          <w:szCs w:val="24"/>
        </w:rPr>
      </w:pPr>
      <w:r w:rsidRPr="001D68D5">
        <w:rPr>
          <w:sz w:val="24"/>
          <w:szCs w:val="24"/>
        </w:rPr>
        <w:t>Перепады уровней покрытия и пороги устраняются путем применения пандусов или уклонов покрытия. Одиночные ступени должны быть заменены пандусами, лестницы должны быть дублированы пандусами.</w:t>
      </w:r>
    </w:p>
    <w:p w:rsidR="001D68D5" w:rsidRPr="001D68D5" w:rsidRDefault="001D68D5" w:rsidP="001D68D5">
      <w:pPr>
        <w:rPr>
          <w:sz w:val="24"/>
          <w:szCs w:val="24"/>
        </w:rPr>
      </w:pPr>
      <w:r w:rsidRPr="001D68D5">
        <w:rPr>
          <w:sz w:val="24"/>
          <w:szCs w:val="24"/>
        </w:rPr>
        <w:t>Продольный уклон пути движения, по которому возможен проезд инвалида на кресле-коляске, не должен превышать 5 процентов, поперечный - 2 процента. При устройстве съезда с тротуара на проезжую часть уклон должен быть не более 1:12, а около многоквартирного дома и в затесненных местах допускается увеличивать продольный уклон до 1:10 на протяжении не более 10 метров.</w:t>
      </w:r>
    </w:p>
    <w:p w:rsidR="001D68D5" w:rsidRPr="001D68D5" w:rsidRDefault="001D68D5" w:rsidP="001D68D5">
      <w:pPr>
        <w:rPr>
          <w:sz w:val="24"/>
          <w:szCs w:val="24"/>
        </w:rPr>
      </w:pPr>
      <w:r w:rsidRPr="001D68D5">
        <w:rPr>
          <w:sz w:val="24"/>
          <w:szCs w:val="24"/>
        </w:rPr>
        <w:t>На перепадах горизонтальных поверхностей высотой более 0,45 метра устанавливаются ограждения с поручнями.</w:t>
      </w:r>
    </w:p>
    <w:p w:rsidR="001D68D5" w:rsidRPr="001D68D5" w:rsidRDefault="001D68D5" w:rsidP="001D68D5">
      <w:pPr>
        <w:rPr>
          <w:sz w:val="24"/>
          <w:szCs w:val="24"/>
        </w:rPr>
      </w:pPr>
      <w:bookmarkStart w:id="7" w:name="sub_24"/>
      <w:r w:rsidRPr="001D68D5">
        <w:rPr>
          <w:sz w:val="24"/>
          <w:szCs w:val="24"/>
        </w:rPr>
        <w:t>2. На участке дорожного покрытия перед крыльцом многоквартирного дома, в котором проживает инвалид, оборудуются:</w:t>
      </w:r>
    </w:p>
    <w:p w:rsidR="001D68D5" w:rsidRPr="001D68D5" w:rsidRDefault="001D68D5" w:rsidP="001D68D5">
      <w:pPr>
        <w:rPr>
          <w:sz w:val="24"/>
          <w:szCs w:val="24"/>
        </w:rPr>
      </w:pPr>
      <w:bookmarkStart w:id="8" w:name="sub_84"/>
      <w:bookmarkEnd w:id="7"/>
      <w:r w:rsidRPr="001D68D5">
        <w:rPr>
          <w:sz w:val="24"/>
          <w:szCs w:val="24"/>
        </w:rPr>
        <w:t xml:space="preserve">а) рельефная (тактильная) полоса дорожных указателей шириной 0,5 - 0,6 метра из рельефной тротуарной плитки или аналогичного дорожного покрытия на расстоянии 0,8 метра от </w:t>
      </w:r>
      <w:proofErr w:type="spellStart"/>
      <w:r w:rsidRPr="001D68D5">
        <w:rPr>
          <w:sz w:val="24"/>
          <w:szCs w:val="24"/>
        </w:rPr>
        <w:t>подступенка</w:t>
      </w:r>
      <w:proofErr w:type="spellEnd"/>
      <w:r w:rsidRPr="001D68D5">
        <w:rPr>
          <w:sz w:val="24"/>
          <w:szCs w:val="24"/>
        </w:rPr>
        <w:t xml:space="preserve"> нижней ступени марша до ближайшего края рельефной (тактильной) полосы;</w:t>
      </w:r>
    </w:p>
    <w:p w:rsidR="001D68D5" w:rsidRPr="001D68D5" w:rsidRDefault="001D68D5" w:rsidP="001D68D5">
      <w:pPr>
        <w:rPr>
          <w:sz w:val="24"/>
          <w:szCs w:val="24"/>
        </w:rPr>
      </w:pPr>
      <w:bookmarkStart w:id="9" w:name="sub_85"/>
      <w:bookmarkEnd w:id="8"/>
      <w:r w:rsidRPr="001D68D5">
        <w:rPr>
          <w:sz w:val="24"/>
          <w:szCs w:val="24"/>
        </w:rPr>
        <w:t xml:space="preserve">б) разворотная площадка для кресла-коляски перед пандусом размером 1,5 </w:t>
      </w:r>
      <w:proofErr w:type="spellStart"/>
      <w:r w:rsidRPr="001D68D5">
        <w:rPr>
          <w:sz w:val="24"/>
          <w:szCs w:val="24"/>
        </w:rPr>
        <w:t>х</w:t>
      </w:r>
      <w:proofErr w:type="spellEnd"/>
      <w:r w:rsidRPr="001D68D5">
        <w:rPr>
          <w:sz w:val="24"/>
          <w:szCs w:val="24"/>
        </w:rPr>
        <w:t xml:space="preserve"> 1,5 метра;</w:t>
      </w:r>
    </w:p>
    <w:p w:rsidR="001D68D5" w:rsidRPr="001D68D5" w:rsidRDefault="001D68D5" w:rsidP="001D68D5">
      <w:pPr>
        <w:rPr>
          <w:sz w:val="24"/>
          <w:szCs w:val="24"/>
        </w:rPr>
      </w:pPr>
      <w:bookmarkStart w:id="10" w:name="sub_86"/>
      <w:bookmarkEnd w:id="9"/>
      <w:r w:rsidRPr="001D68D5">
        <w:rPr>
          <w:sz w:val="24"/>
          <w:szCs w:val="24"/>
        </w:rPr>
        <w:t>в) металлические пандусы, жестко закрепленные на неровных покрытиях или на ступенях лестницы.</w:t>
      </w:r>
    </w:p>
    <w:p w:rsidR="001D68D5" w:rsidRPr="001D68D5" w:rsidRDefault="001D68D5" w:rsidP="001D68D5">
      <w:pPr>
        <w:rPr>
          <w:sz w:val="24"/>
          <w:szCs w:val="24"/>
        </w:rPr>
      </w:pPr>
      <w:bookmarkStart w:id="11" w:name="sub_25"/>
      <w:bookmarkEnd w:id="10"/>
      <w:r w:rsidRPr="001D68D5">
        <w:rPr>
          <w:sz w:val="24"/>
          <w:szCs w:val="24"/>
        </w:rPr>
        <w:t>3. Крыльцо многоквартирного дома, в котором проживает инвалид, и входная площадка должны отвечать следующим требованиям:</w:t>
      </w:r>
    </w:p>
    <w:p w:rsidR="001D68D5" w:rsidRPr="001D68D5" w:rsidRDefault="001D68D5" w:rsidP="001D68D5">
      <w:pPr>
        <w:rPr>
          <w:sz w:val="24"/>
          <w:szCs w:val="24"/>
        </w:rPr>
      </w:pPr>
      <w:bookmarkStart w:id="12" w:name="sub_87"/>
      <w:bookmarkEnd w:id="11"/>
      <w:r w:rsidRPr="001D68D5">
        <w:rPr>
          <w:sz w:val="24"/>
          <w:szCs w:val="24"/>
        </w:rPr>
        <w:t>а) уровень пола помещения при входе в здание должен быть нулевой или не более 14 миллиметров со скошенными краями. Дверные проемы не должны иметь порогов и перепадов относительно уровня пола. При необходимости устройства порогов их высота или перепад высот не должны превышать 14 миллиметров;</w:t>
      </w:r>
    </w:p>
    <w:p w:rsidR="001D68D5" w:rsidRPr="001D68D5" w:rsidRDefault="001D68D5" w:rsidP="001D68D5">
      <w:pPr>
        <w:rPr>
          <w:sz w:val="24"/>
          <w:szCs w:val="24"/>
        </w:rPr>
      </w:pPr>
      <w:bookmarkStart w:id="13" w:name="sub_88"/>
      <w:bookmarkEnd w:id="12"/>
      <w:r w:rsidRPr="001D68D5">
        <w:rPr>
          <w:sz w:val="24"/>
          <w:szCs w:val="24"/>
        </w:rPr>
        <w:t>б) дренажные и водосборные решетки должны быть на одном уровне с поверхностью покрытия. Ширина просветов их ячеек не должна превышать 13 миллиметров, а длина - 15 миллиметров. Допускается подогрев покрытия крыльца или входной площадки (в соответствии с местными климатическими условиями);</w:t>
      </w:r>
    </w:p>
    <w:p w:rsidR="001D68D5" w:rsidRPr="001D68D5" w:rsidRDefault="001D68D5" w:rsidP="001D68D5">
      <w:pPr>
        <w:rPr>
          <w:sz w:val="24"/>
          <w:szCs w:val="24"/>
        </w:rPr>
      </w:pPr>
      <w:bookmarkStart w:id="14" w:name="sub_89"/>
      <w:bookmarkEnd w:id="13"/>
      <w:r w:rsidRPr="001D68D5">
        <w:rPr>
          <w:sz w:val="24"/>
          <w:szCs w:val="24"/>
        </w:rPr>
        <w:lastRenderedPageBreak/>
        <w:t xml:space="preserve">в) входная площадка при открывании дверей наружу должна быть не менее 1,4 </w:t>
      </w:r>
      <w:proofErr w:type="spellStart"/>
      <w:r w:rsidRPr="001D68D5">
        <w:rPr>
          <w:sz w:val="24"/>
          <w:szCs w:val="24"/>
        </w:rPr>
        <w:t>х</w:t>
      </w:r>
      <w:proofErr w:type="spellEnd"/>
      <w:r w:rsidRPr="001D68D5">
        <w:rPr>
          <w:sz w:val="24"/>
          <w:szCs w:val="24"/>
        </w:rPr>
        <w:t xml:space="preserve"> 2 метра или 1,5 </w:t>
      </w:r>
      <w:proofErr w:type="spellStart"/>
      <w:r w:rsidRPr="001D68D5">
        <w:rPr>
          <w:sz w:val="24"/>
          <w:szCs w:val="24"/>
        </w:rPr>
        <w:t>х</w:t>
      </w:r>
      <w:proofErr w:type="spellEnd"/>
      <w:r w:rsidRPr="001D68D5">
        <w:rPr>
          <w:sz w:val="24"/>
          <w:szCs w:val="24"/>
        </w:rPr>
        <w:t xml:space="preserve"> 1,85 метра;</w:t>
      </w:r>
    </w:p>
    <w:p w:rsidR="001D68D5" w:rsidRPr="001D68D5" w:rsidRDefault="001D68D5" w:rsidP="001D68D5">
      <w:pPr>
        <w:rPr>
          <w:sz w:val="24"/>
          <w:szCs w:val="24"/>
        </w:rPr>
      </w:pPr>
      <w:bookmarkStart w:id="15" w:name="sub_90"/>
      <w:bookmarkEnd w:id="14"/>
      <w:r w:rsidRPr="001D68D5">
        <w:rPr>
          <w:sz w:val="24"/>
          <w:szCs w:val="24"/>
        </w:rPr>
        <w:t xml:space="preserve">г) входная площадка с пандусом должна быть не менее 2,2 </w:t>
      </w:r>
      <w:proofErr w:type="spellStart"/>
      <w:r w:rsidRPr="001D68D5">
        <w:rPr>
          <w:sz w:val="24"/>
          <w:szCs w:val="24"/>
        </w:rPr>
        <w:t>х</w:t>
      </w:r>
      <w:proofErr w:type="spellEnd"/>
      <w:r w:rsidRPr="001D68D5">
        <w:rPr>
          <w:sz w:val="24"/>
          <w:szCs w:val="24"/>
        </w:rPr>
        <w:t xml:space="preserve"> 2,2 метра, поперечный уклон покрытий должен быть в пределах 1 - 2 процентов.</w:t>
      </w:r>
    </w:p>
    <w:p w:rsidR="001D68D5" w:rsidRPr="001D68D5" w:rsidRDefault="001D68D5" w:rsidP="001D68D5">
      <w:pPr>
        <w:rPr>
          <w:sz w:val="24"/>
          <w:szCs w:val="24"/>
        </w:rPr>
      </w:pPr>
      <w:bookmarkStart w:id="16" w:name="sub_26"/>
      <w:bookmarkEnd w:id="15"/>
      <w:r w:rsidRPr="001D68D5">
        <w:rPr>
          <w:sz w:val="24"/>
          <w:szCs w:val="24"/>
        </w:rPr>
        <w:t>4. Лестница крыльца многоквартирного дома, в котором проживает инвалид, должна отвечать следующим требованиям:</w:t>
      </w:r>
    </w:p>
    <w:p w:rsidR="001D68D5" w:rsidRPr="001D68D5" w:rsidRDefault="001D68D5" w:rsidP="001D68D5">
      <w:pPr>
        <w:rPr>
          <w:sz w:val="24"/>
          <w:szCs w:val="24"/>
        </w:rPr>
      </w:pPr>
      <w:bookmarkStart w:id="17" w:name="sub_91"/>
      <w:bookmarkEnd w:id="16"/>
      <w:r w:rsidRPr="001D68D5">
        <w:rPr>
          <w:sz w:val="24"/>
          <w:szCs w:val="24"/>
        </w:rPr>
        <w:t>а) число подъемов (ступеней) в одном перепаде уровней должно быть не менее 3 и не более 12;</w:t>
      </w:r>
    </w:p>
    <w:p w:rsidR="001D68D5" w:rsidRPr="001D68D5" w:rsidRDefault="001D68D5" w:rsidP="001D68D5">
      <w:pPr>
        <w:rPr>
          <w:sz w:val="24"/>
          <w:szCs w:val="24"/>
        </w:rPr>
      </w:pPr>
      <w:bookmarkStart w:id="18" w:name="sub_92"/>
      <w:bookmarkEnd w:id="17"/>
      <w:r w:rsidRPr="001D68D5">
        <w:rPr>
          <w:sz w:val="24"/>
          <w:szCs w:val="24"/>
        </w:rPr>
        <w:t xml:space="preserve">б) поверхность ступеней должна иметь </w:t>
      </w:r>
      <w:proofErr w:type="spellStart"/>
      <w:r w:rsidRPr="001D68D5">
        <w:rPr>
          <w:sz w:val="24"/>
          <w:szCs w:val="24"/>
        </w:rPr>
        <w:t>антискользящее</w:t>
      </w:r>
      <w:proofErr w:type="spellEnd"/>
      <w:r w:rsidRPr="001D68D5">
        <w:rPr>
          <w:sz w:val="24"/>
          <w:szCs w:val="24"/>
        </w:rPr>
        <w:t xml:space="preserve"> покрытие и быть шероховатой;</w:t>
      </w:r>
    </w:p>
    <w:p w:rsidR="001D68D5" w:rsidRPr="001D68D5" w:rsidRDefault="001D68D5" w:rsidP="001D68D5">
      <w:pPr>
        <w:rPr>
          <w:sz w:val="24"/>
          <w:szCs w:val="24"/>
        </w:rPr>
      </w:pPr>
      <w:bookmarkStart w:id="19" w:name="sub_93"/>
      <w:bookmarkEnd w:id="18"/>
      <w:r w:rsidRPr="001D68D5">
        <w:rPr>
          <w:sz w:val="24"/>
          <w:szCs w:val="24"/>
        </w:rPr>
        <w:t>в) ограждения с 2 сторон стационарной лестницы должны быть непрерывными, с 2-уровневыми поручнями на высоте от 0,7 до 0,9 метра, имеющими закругленные окончания, при этом расстояние между ближайшей стеной и поручнем должно быть не менее 50 миллиметров, расстояние между поручнями - не менее 1 метра;</w:t>
      </w:r>
    </w:p>
    <w:p w:rsidR="001D68D5" w:rsidRPr="001D68D5" w:rsidRDefault="001D68D5" w:rsidP="001D68D5">
      <w:pPr>
        <w:rPr>
          <w:sz w:val="24"/>
          <w:szCs w:val="24"/>
        </w:rPr>
      </w:pPr>
      <w:bookmarkStart w:id="20" w:name="sub_94"/>
      <w:bookmarkEnd w:id="19"/>
      <w:r w:rsidRPr="001D68D5">
        <w:rPr>
          <w:sz w:val="24"/>
          <w:szCs w:val="24"/>
        </w:rPr>
        <w:t>г) верхняя и нижняя ступени должны выделяться цветом или фактурой;</w:t>
      </w:r>
    </w:p>
    <w:p w:rsidR="001D68D5" w:rsidRPr="001D68D5" w:rsidRDefault="001D68D5" w:rsidP="001D68D5">
      <w:pPr>
        <w:rPr>
          <w:sz w:val="24"/>
          <w:szCs w:val="24"/>
        </w:rPr>
      </w:pPr>
      <w:bookmarkStart w:id="21" w:name="sub_95"/>
      <w:bookmarkEnd w:id="20"/>
      <w:proofErr w:type="spellStart"/>
      <w:r w:rsidRPr="001D68D5">
        <w:rPr>
          <w:sz w:val="24"/>
          <w:szCs w:val="24"/>
        </w:rPr>
        <w:t>д</w:t>
      </w:r>
      <w:proofErr w:type="spellEnd"/>
      <w:r w:rsidRPr="001D68D5">
        <w:rPr>
          <w:sz w:val="24"/>
          <w:szCs w:val="24"/>
        </w:rPr>
        <w:t>) перед открытой лестницей за 0,8 - 0,9 метра оборудуются предупредительные тактильные полосы шириной 0,3 - 0,5 метра.</w:t>
      </w:r>
    </w:p>
    <w:p w:rsidR="001D68D5" w:rsidRPr="001D68D5" w:rsidRDefault="001D68D5" w:rsidP="001D68D5">
      <w:pPr>
        <w:rPr>
          <w:sz w:val="24"/>
          <w:szCs w:val="24"/>
        </w:rPr>
      </w:pPr>
      <w:bookmarkStart w:id="22" w:name="sub_27"/>
      <w:bookmarkEnd w:id="21"/>
      <w:r w:rsidRPr="001D68D5">
        <w:rPr>
          <w:sz w:val="24"/>
          <w:szCs w:val="24"/>
        </w:rPr>
        <w:t>5. Пандус крыльца многоквартирного дома, в котором проживает инвалид, должен отвечать следующим требованиям:</w:t>
      </w:r>
    </w:p>
    <w:p w:rsidR="001D68D5" w:rsidRPr="001D68D5" w:rsidRDefault="001D68D5" w:rsidP="001D68D5">
      <w:pPr>
        <w:rPr>
          <w:sz w:val="24"/>
          <w:szCs w:val="24"/>
        </w:rPr>
      </w:pPr>
      <w:bookmarkStart w:id="23" w:name="sub_96"/>
      <w:bookmarkEnd w:id="22"/>
      <w:r w:rsidRPr="001D68D5">
        <w:rPr>
          <w:sz w:val="24"/>
          <w:szCs w:val="24"/>
        </w:rPr>
        <w:t>а) наклонная часть (марш) пандуса должна иметь сплошную поверхность и длину не более 9 метров;</w:t>
      </w:r>
    </w:p>
    <w:p w:rsidR="001D68D5" w:rsidRPr="001D68D5" w:rsidRDefault="001D68D5" w:rsidP="001D68D5">
      <w:pPr>
        <w:rPr>
          <w:sz w:val="24"/>
          <w:szCs w:val="24"/>
        </w:rPr>
      </w:pPr>
      <w:bookmarkStart w:id="24" w:name="sub_97"/>
      <w:bookmarkEnd w:id="23"/>
      <w:r w:rsidRPr="001D68D5">
        <w:rPr>
          <w:sz w:val="24"/>
          <w:szCs w:val="24"/>
        </w:rPr>
        <w:t>б) при устройстве съезда с тротуара на проезжую часть уклон должен быть не более 1:12, около здания допускается увеличить продольный уклон до 1:10 на протяжении не более 10 метров. Перепад высот в местах съезда на проезжую часть не должен превышать 15 миллиметров. Уклон пандуса крыльца должен быть не более 1:20. Пандус с расчетной длиной 36 метров и более или высотой более 3 метров следует заменять подъемными устройствами;</w:t>
      </w:r>
    </w:p>
    <w:p w:rsidR="001D68D5" w:rsidRPr="001D68D5" w:rsidRDefault="001D68D5" w:rsidP="001D68D5">
      <w:pPr>
        <w:rPr>
          <w:sz w:val="24"/>
          <w:szCs w:val="24"/>
        </w:rPr>
      </w:pPr>
      <w:bookmarkStart w:id="25" w:name="sub_98"/>
      <w:bookmarkEnd w:id="24"/>
      <w:r w:rsidRPr="001D68D5">
        <w:rPr>
          <w:sz w:val="24"/>
          <w:szCs w:val="24"/>
        </w:rPr>
        <w:t>в) промежуточные горизонтальные площадки при высоте пандуса крыльца более 0,8 метра при прямом движении:</w:t>
      </w:r>
    </w:p>
    <w:bookmarkEnd w:id="25"/>
    <w:p w:rsidR="001D68D5" w:rsidRPr="001D68D5" w:rsidRDefault="001D68D5" w:rsidP="001D68D5">
      <w:pPr>
        <w:rPr>
          <w:sz w:val="24"/>
          <w:szCs w:val="24"/>
        </w:rPr>
      </w:pPr>
      <w:r w:rsidRPr="001D68D5">
        <w:rPr>
          <w:sz w:val="24"/>
          <w:szCs w:val="24"/>
        </w:rPr>
        <w:t>при отсутствии поворота или разворота должны иметь ширину не менее 1 метра, глубину до 1,4 метра;</w:t>
      </w:r>
    </w:p>
    <w:p w:rsidR="001D68D5" w:rsidRPr="001D68D5" w:rsidRDefault="001D68D5" w:rsidP="001D68D5">
      <w:pPr>
        <w:rPr>
          <w:sz w:val="24"/>
          <w:szCs w:val="24"/>
        </w:rPr>
      </w:pPr>
      <w:r w:rsidRPr="001D68D5">
        <w:rPr>
          <w:sz w:val="24"/>
          <w:szCs w:val="24"/>
        </w:rPr>
        <w:t xml:space="preserve">при устройстве разворотной площадки для кресла-коляски должны иметь бортик с открытой стороны пандуса и </w:t>
      </w:r>
      <w:proofErr w:type="spellStart"/>
      <w:r w:rsidRPr="001D68D5">
        <w:rPr>
          <w:sz w:val="24"/>
          <w:szCs w:val="24"/>
        </w:rPr>
        <w:t>колесоотбойное</w:t>
      </w:r>
      <w:proofErr w:type="spellEnd"/>
      <w:r w:rsidRPr="001D68D5">
        <w:rPr>
          <w:sz w:val="24"/>
          <w:szCs w:val="24"/>
        </w:rPr>
        <w:t xml:space="preserve"> устройство высотой 0,1 метра на съезде и промежуточных площадках;</w:t>
      </w:r>
    </w:p>
    <w:p w:rsidR="001D68D5" w:rsidRPr="001D68D5" w:rsidRDefault="001D68D5" w:rsidP="001D68D5">
      <w:pPr>
        <w:rPr>
          <w:sz w:val="24"/>
          <w:szCs w:val="24"/>
        </w:rPr>
      </w:pPr>
      <w:bookmarkStart w:id="26" w:name="sub_99"/>
      <w:r w:rsidRPr="001D68D5">
        <w:rPr>
          <w:sz w:val="24"/>
          <w:szCs w:val="24"/>
        </w:rPr>
        <w:t>г) ограждения с 2 сторон пандуса должны быть непрерывными, с 2-уровневыми поручнями на высоте от 0,7 до 0,9 метра, имеющими закругленные окончания. Расстояние между поручнями должно быть от 0,9 до 1 метра, завершающие части поручня должны быть округлого сечения, горизонтальные части поручня должны быть длиннее марша на 0,3 метра;</w:t>
      </w:r>
    </w:p>
    <w:p w:rsidR="001D68D5" w:rsidRPr="001D68D5" w:rsidRDefault="001D68D5" w:rsidP="001D68D5">
      <w:pPr>
        <w:rPr>
          <w:sz w:val="24"/>
          <w:szCs w:val="24"/>
        </w:rPr>
      </w:pPr>
      <w:bookmarkStart w:id="27" w:name="sub_100"/>
      <w:bookmarkEnd w:id="26"/>
      <w:proofErr w:type="spellStart"/>
      <w:r w:rsidRPr="001D68D5">
        <w:rPr>
          <w:sz w:val="24"/>
          <w:szCs w:val="24"/>
        </w:rPr>
        <w:t>д</w:t>
      </w:r>
      <w:proofErr w:type="spellEnd"/>
      <w:r w:rsidRPr="001D68D5">
        <w:rPr>
          <w:sz w:val="24"/>
          <w:szCs w:val="24"/>
        </w:rPr>
        <w:t>) поверхность пандуса должна быть нескользкой, отчетливо маркированной цветом или текстурой, контрастно отличающейся от прилегающей поверхности.</w:t>
      </w:r>
    </w:p>
    <w:p w:rsidR="001D68D5" w:rsidRPr="001D68D5" w:rsidRDefault="001D68D5" w:rsidP="001D68D5">
      <w:pPr>
        <w:rPr>
          <w:sz w:val="24"/>
          <w:szCs w:val="24"/>
        </w:rPr>
      </w:pPr>
      <w:bookmarkStart w:id="28" w:name="sub_28"/>
      <w:bookmarkEnd w:id="27"/>
      <w:r w:rsidRPr="001D68D5">
        <w:rPr>
          <w:sz w:val="24"/>
          <w:szCs w:val="24"/>
        </w:rPr>
        <w:t>6. Навес крыльца многоквартирного дома, в котором проживает инвалид, должен иметь ограждение от метеорологических осадков и отвод поверхностных стоков, а также приборы электроосвещения.</w:t>
      </w:r>
    </w:p>
    <w:p w:rsidR="001D68D5" w:rsidRPr="001D68D5" w:rsidRDefault="001D68D5" w:rsidP="001D68D5">
      <w:pPr>
        <w:rPr>
          <w:sz w:val="24"/>
          <w:szCs w:val="24"/>
        </w:rPr>
      </w:pPr>
      <w:bookmarkStart w:id="29" w:name="sub_29"/>
      <w:bookmarkEnd w:id="28"/>
      <w:r w:rsidRPr="001D68D5">
        <w:rPr>
          <w:sz w:val="24"/>
          <w:szCs w:val="24"/>
        </w:rPr>
        <w:t>7. Двери для входа в многоквартирный дом, в котором проживает инвалид, и тамбур должны отвечать следующим требованиям:</w:t>
      </w:r>
    </w:p>
    <w:p w:rsidR="001D68D5" w:rsidRPr="001D68D5" w:rsidRDefault="001D68D5" w:rsidP="001D68D5">
      <w:pPr>
        <w:rPr>
          <w:sz w:val="24"/>
          <w:szCs w:val="24"/>
        </w:rPr>
      </w:pPr>
      <w:bookmarkStart w:id="30" w:name="sub_101"/>
      <w:bookmarkEnd w:id="29"/>
      <w:r w:rsidRPr="001D68D5">
        <w:rPr>
          <w:sz w:val="24"/>
          <w:szCs w:val="24"/>
        </w:rPr>
        <w:t>а) наружный дверной проем должен иметь ширину не менее 1,2 метра;</w:t>
      </w:r>
    </w:p>
    <w:p w:rsidR="001D68D5" w:rsidRPr="001D68D5" w:rsidRDefault="001D68D5" w:rsidP="001D68D5">
      <w:pPr>
        <w:rPr>
          <w:sz w:val="24"/>
          <w:szCs w:val="24"/>
        </w:rPr>
      </w:pPr>
      <w:bookmarkStart w:id="31" w:name="sub_102"/>
      <w:bookmarkEnd w:id="30"/>
      <w:r w:rsidRPr="001D68D5">
        <w:rPr>
          <w:sz w:val="24"/>
          <w:szCs w:val="24"/>
        </w:rPr>
        <w:t>б) входная дверь должна иметь контрастную окраску по краям дверного полотна или наличника;</w:t>
      </w:r>
    </w:p>
    <w:p w:rsidR="001D68D5" w:rsidRPr="001D68D5" w:rsidRDefault="001D68D5" w:rsidP="001D68D5">
      <w:pPr>
        <w:rPr>
          <w:sz w:val="24"/>
          <w:szCs w:val="24"/>
        </w:rPr>
      </w:pPr>
      <w:bookmarkStart w:id="32" w:name="sub_103"/>
      <w:bookmarkEnd w:id="31"/>
      <w:r w:rsidRPr="001D68D5">
        <w:rPr>
          <w:sz w:val="24"/>
          <w:szCs w:val="24"/>
        </w:rPr>
        <w:t>в) наружные двери могут иметь пороги, при этом высота каждого элемента порога не должна превышать 14 миллиметров;</w:t>
      </w:r>
    </w:p>
    <w:p w:rsidR="001D68D5" w:rsidRPr="001D68D5" w:rsidRDefault="001D68D5" w:rsidP="001D68D5">
      <w:pPr>
        <w:rPr>
          <w:sz w:val="24"/>
          <w:szCs w:val="24"/>
        </w:rPr>
      </w:pPr>
      <w:bookmarkStart w:id="33" w:name="sub_104"/>
      <w:bookmarkEnd w:id="32"/>
      <w:r w:rsidRPr="001D68D5">
        <w:rPr>
          <w:sz w:val="24"/>
          <w:szCs w:val="24"/>
        </w:rPr>
        <w:t xml:space="preserve">г) наружная дверь оборудуется информационной табличкой с указанием номеров подъезда и квартир, при этом высота символов, контрастно отличающихся цветом от </w:t>
      </w:r>
      <w:r w:rsidRPr="001D68D5">
        <w:rPr>
          <w:sz w:val="24"/>
          <w:szCs w:val="24"/>
        </w:rPr>
        <w:lastRenderedPageBreak/>
        <w:t>поверхности таблички, составляет не менее 75 миллиметров, а также табличкой с такой же информацией с использованием шрифта Брайля, расположенной на высоте от 0,7 до 0,9 метра;</w:t>
      </w:r>
    </w:p>
    <w:p w:rsidR="001D68D5" w:rsidRPr="001D68D5" w:rsidRDefault="001D68D5" w:rsidP="001D68D5">
      <w:pPr>
        <w:rPr>
          <w:sz w:val="24"/>
          <w:szCs w:val="24"/>
        </w:rPr>
      </w:pPr>
      <w:bookmarkStart w:id="34" w:name="sub_105"/>
      <w:bookmarkEnd w:id="33"/>
      <w:proofErr w:type="spellStart"/>
      <w:r w:rsidRPr="001D68D5">
        <w:rPr>
          <w:sz w:val="24"/>
          <w:szCs w:val="24"/>
        </w:rPr>
        <w:t>д</w:t>
      </w:r>
      <w:proofErr w:type="spellEnd"/>
      <w:r w:rsidRPr="001D68D5">
        <w:rPr>
          <w:sz w:val="24"/>
          <w:szCs w:val="24"/>
        </w:rPr>
        <w:t>) ширина внутренних дверных и арочных проемов должна быть не менее 0,9 метра, при глубине откоса открытого проема более 1 метра ширина проема должна быть не менее 1,2 метра;</w:t>
      </w:r>
    </w:p>
    <w:p w:rsidR="001D68D5" w:rsidRPr="001D68D5" w:rsidRDefault="001D68D5" w:rsidP="001D68D5">
      <w:pPr>
        <w:rPr>
          <w:sz w:val="24"/>
          <w:szCs w:val="24"/>
        </w:rPr>
      </w:pPr>
      <w:bookmarkStart w:id="35" w:name="sub_106"/>
      <w:bookmarkEnd w:id="34"/>
      <w:r w:rsidRPr="001D68D5">
        <w:rPr>
          <w:sz w:val="24"/>
          <w:szCs w:val="24"/>
        </w:rPr>
        <w:t>е) двери должны быть оборудованы доводчиками с регулируемым усилием не более 19,5 Нм и замедлением динамики открывания и закрывания с задержкой не менее 5 секунд. Допускается применение петель с фиксаторами положений "открыто" и "закрыто";</w:t>
      </w:r>
    </w:p>
    <w:p w:rsidR="001D68D5" w:rsidRPr="001D68D5" w:rsidRDefault="001D68D5" w:rsidP="001D68D5">
      <w:pPr>
        <w:rPr>
          <w:sz w:val="24"/>
          <w:szCs w:val="24"/>
        </w:rPr>
      </w:pPr>
      <w:bookmarkStart w:id="36" w:name="sub_107"/>
      <w:bookmarkEnd w:id="35"/>
      <w:r w:rsidRPr="001D68D5">
        <w:rPr>
          <w:sz w:val="24"/>
          <w:szCs w:val="24"/>
        </w:rPr>
        <w:t xml:space="preserve">ж) полотна наружных дверей включают в себя смотровые прозрачные </w:t>
      </w:r>
      <w:proofErr w:type="spellStart"/>
      <w:r w:rsidRPr="001D68D5">
        <w:rPr>
          <w:sz w:val="24"/>
          <w:szCs w:val="24"/>
        </w:rPr>
        <w:t>ударопрочные</w:t>
      </w:r>
      <w:proofErr w:type="spellEnd"/>
      <w:r w:rsidRPr="001D68D5">
        <w:rPr>
          <w:sz w:val="24"/>
          <w:szCs w:val="24"/>
        </w:rPr>
        <w:t xml:space="preserve"> панели с нижней кромкой на высоте 0,5 - 1,2 метра от уровня пола. Нижняя часть стеклянных полотен дверей на высоте не менее 0,3 метра от уровня пола должна быть защищена </w:t>
      </w:r>
      <w:proofErr w:type="spellStart"/>
      <w:r w:rsidRPr="001D68D5">
        <w:rPr>
          <w:sz w:val="24"/>
          <w:szCs w:val="24"/>
        </w:rPr>
        <w:t>противоударной</w:t>
      </w:r>
      <w:proofErr w:type="spellEnd"/>
      <w:r w:rsidRPr="001D68D5">
        <w:rPr>
          <w:sz w:val="24"/>
          <w:szCs w:val="24"/>
        </w:rPr>
        <w:t xml:space="preserve"> полосой. На прозрачных полотнах дверей размещается яркая контрастная маркировка, расположенная на уровне не ниже 1,2 метра и не выше 1,5 метра от поверхности пола;</w:t>
      </w:r>
    </w:p>
    <w:p w:rsidR="001D68D5" w:rsidRPr="001D68D5" w:rsidRDefault="001D68D5" w:rsidP="001D68D5">
      <w:pPr>
        <w:rPr>
          <w:sz w:val="24"/>
          <w:szCs w:val="24"/>
        </w:rPr>
      </w:pPr>
      <w:bookmarkStart w:id="37" w:name="sub_108"/>
      <w:bookmarkEnd w:id="36"/>
      <w:proofErr w:type="spellStart"/>
      <w:r w:rsidRPr="001D68D5">
        <w:rPr>
          <w:sz w:val="24"/>
          <w:szCs w:val="24"/>
        </w:rPr>
        <w:t>з</w:t>
      </w:r>
      <w:proofErr w:type="spellEnd"/>
      <w:r w:rsidRPr="001D68D5">
        <w:rPr>
          <w:sz w:val="24"/>
          <w:szCs w:val="24"/>
        </w:rPr>
        <w:t>) в качестве дверных запоров на путях эвакуации устанавливаются ручки нажимного действия. Усилие для открывания двери не должно превышать 50 Нм;</w:t>
      </w:r>
    </w:p>
    <w:p w:rsidR="001D68D5" w:rsidRPr="001D68D5" w:rsidRDefault="001D68D5" w:rsidP="001D68D5">
      <w:pPr>
        <w:rPr>
          <w:sz w:val="24"/>
          <w:szCs w:val="24"/>
        </w:rPr>
      </w:pPr>
      <w:bookmarkStart w:id="38" w:name="sub_109"/>
      <w:bookmarkEnd w:id="37"/>
      <w:r w:rsidRPr="001D68D5">
        <w:rPr>
          <w:sz w:val="24"/>
          <w:szCs w:val="24"/>
        </w:rPr>
        <w:t>и) участки пола по пути движения на расстоянии 0,6 метра перед дверными проемами и входами должны иметь тактильные предупреждающие указатели и (или) контрастно окрашенную поверхность. На путях движения предусматриваются световые маячки.</w:t>
      </w:r>
    </w:p>
    <w:bookmarkEnd w:id="38"/>
    <w:p w:rsidR="001D68D5" w:rsidRPr="001D68D5" w:rsidRDefault="001D68D5" w:rsidP="001D68D5">
      <w:pPr>
        <w:rPr>
          <w:sz w:val="24"/>
          <w:szCs w:val="24"/>
        </w:rPr>
      </w:pPr>
      <w:r w:rsidRPr="001D68D5">
        <w:rPr>
          <w:sz w:val="24"/>
          <w:szCs w:val="24"/>
        </w:rPr>
        <w:t>Зоны возможной опасности с учетом проекции движения двери обозначаются краской для разметки, цвет которой должен контрастировать с окружающим пространством.</w:t>
      </w:r>
    </w:p>
    <w:p w:rsidR="001D68D5" w:rsidRPr="001D68D5" w:rsidRDefault="001D68D5" w:rsidP="001D68D5">
      <w:pPr>
        <w:rPr>
          <w:sz w:val="24"/>
          <w:szCs w:val="24"/>
        </w:rPr>
      </w:pPr>
      <w:bookmarkStart w:id="39" w:name="sub_30"/>
      <w:r w:rsidRPr="001D68D5">
        <w:rPr>
          <w:sz w:val="24"/>
          <w:szCs w:val="24"/>
        </w:rPr>
        <w:t>8. Тамбур (тамбур-шлюз) в многоквартирных домах при прямом движении и одностороннем открывании дверей должен быть не менее 2,3 метра глубиной и не менее 1,5 метра шириной.</w:t>
      </w:r>
    </w:p>
    <w:p w:rsidR="001D68D5" w:rsidRPr="001D68D5" w:rsidRDefault="001D68D5" w:rsidP="001D68D5">
      <w:pPr>
        <w:rPr>
          <w:sz w:val="24"/>
          <w:szCs w:val="24"/>
        </w:rPr>
      </w:pPr>
      <w:bookmarkStart w:id="40" w:name="sub_31"/>
      <w:bookmarkEnd w:id="39"/>
      <w:r w:rsidRPr="001D68D5">
        <w:rPr>
          <w:sz w:val="24"/>
          <w:szCs w:val="24"/>
        </w:rPr>
        <w:t xml:space="preserve">9. </w:t>
      </w:r>
      <w:proofErr w:type="spellStart"/>
      <w:r w:rsidRPr="001D68D5">
        <w:rPr>
          <w:sz w:val="24"/>
          <w:szCs w:val="24"/>
        </w:rPr>
        <w:t>Внеквартирные</w:t>
      </w:r>
      <w:proofErr w:type="spellEnd"/>
      <w:r w:rsidRPr="001D68D5">
        <w:rPr>
          <w:sz w:val="24"/>
          <w:szCs w:val="24"/>
        </w:rPr>
        <w:t xml:space="preserve"> коридоры должны иметь ширину не менее 1,5 метра, минимальное пространство для поворота кресла-коляски на 90 градусов - размером 1,2 </w:t>
      </w:r>
      <w:proofErr w:type="spellStart"/>
      <w:r w:rsidRPr="001D68D5">
        <w:rPr>
          <w:sz w:val="24"/>
          <w:szCs w:val="24"/>
        </w:rPr>
        <w:t>х</w:t>
      </w:r>
      <w:proofErr w:type="spellEnd"/>
      <w:r w:rsidRPr="001D68D5">
        <w:rPr>
          <w:sz w:val="24"/>
          <w:szCs w:val="24"/>
        </w:rPr>
        <w:t xml:space="preserve"> 1,2 метра, для разворота на 180 градусов - диаметром 1,4 метра. Высота указанных коридоров должна быть не менее 2,1 метра. Перепады уровней и пороги устраняются путем устройства уклонов покрытий или пандусов, заделки или срезки порогов до высоты не более 25 миллиметров.</w:t>
      </w:r>
    </w:p>
    <w:p w:rsidR="001D68D5" w:rsidRPr="001D68D5" w:rsidRDefault="001D68D5" w:rsidP="001D68D5">
      <w:pPr>
        <w:pStyle w:val="1"/>
        <w:rPr>
          <w:sz w:val="24"/>
          <w:szCs w:val="24"/>
        </w:rPr>
      </w:pPr>
      <w:bookmarkStart w:id="41" w:name="sub_114"/>
      <w:bookmarkEnd w:id="40"/>
      <w:r w:rsidRPr="001D68D5">
        <w:rPr>
          <w:sz w:val="24"/>
          <w:szCs w:val="24"/>
        </w:rPr>
        <w:t>Требования по приспособлению жилого помещения с учетом потребностей инвалида</w:t>
      </w:r>
    </w:p>
    <w:p w:rsidR="001D68D5" w:rsidRPr="001D68D5" w:rsidRDefault="001D68D5" w:rsidP="001D68D5">
      <w:pPr>
        <w:rPr>
          <w:sz w:val="24"/>
          <w:szCs w:val="24"/>
        </w:rPr>
      </w:pPr>
      <w:bookmarkStart w:id="42" w:name="sub_32"/>
      <w:bookmarkEnd w:id="41"/>
      <w:r w:rsidRPr="001D68D5">
        <w:rPr>
          <w:sz w:val="24"/>
          <w:szCs w:val="24"/>
        </w:rPr>
        <w:t>1. Жилое помещение инвалида должно иметь жилую комнату, совмещенный санитарный узел для инвалида, переднюю-холл площадью не менее 4 кв. метров.</w:t>
      </w:r>
    </w:p>
    <w:p w:rsidR="001D68D5" w:rsidRPr="001D68D5" w:rsidRDefault="001D68D5" w:rsidP="001D68D5">
      <w:pPr>
        <w:rPr>
          <w:sz w:val="24"/>
          <w:szCs w:val="24"/>
        </w:rPr>
      </w:pPr>
      <w:bookmarkStart w:id="43" w:name="sub_33"/>
      <w:bookmarkEnd w:id="42"/>
      <w:r w:rsidRPr="001D68D5">
        <w:rPr>
          <w:sz w:val="24"/>
          <w:szCs w:val="24"/>
        </w:rPr>
        <w:t xml:space="preserve">2. Ширина пути для движения кресла-коляски в одном направлении должна быть не менее 1,5 метра, минимальный размер площадки для поворота на 90 градусов должен составлять 1,2 </w:t>
      </w:r>
      <w:proofErr w:type="spellStart"/>
      <w:r w:rsidRPr="001D68D5">
        <w:rPr>
          <w:sz w:val="24"/>
          <w:szCs w:val="24"/>
        </w:rPr>
        <w:t>х</w:t>
      </w:r>
      <w:proofErr w:type="spellEnd"/>
      <w:r w:rsidRPr="001D68D5">
        <w:rPr>
          <w:sz w:val="24"/>
          <w:szCs w:val="24"/>
        </w:rPr>
        <w:t xml:space="preserve"> 1,2 метра, диаметр площадки для разворота на 180 градусов - 1,4 метра, высота проходов должна составлять не менее 2,1 метра.</w:t>
      </w:r>
    </w:p>
    <w:p w:rsidR="001D68D5" w:rsidRPr="001D68D5" w:rsidRDefault="001D68D5" w:rsidP="001D68D5">
      <w:pPr>
        <w:rPr>
          <w:sz w:val="24"/>
          <w:szCs w:val="24"/>
        </w:rPr>
      </w:pPr>
      <w:bookmarkStart w:id="44" w:name="sub_34"/>
      <w:bookmarkEnd w:id="43"/>
      <w:r w:rsidRPr="001D68D5">
        <w:rPr>
          <w:sz w:val="24"/>
          <w:szCs w:val="24"/>
        </w:rPr>
        <w:t>3. Входные, внутренние квартирные и балконные двери должны иметь ширину дверных и арочных проемов не менее 0,9 метра. Входные и балконные двери оснащаются доводчиками с регулируемым усилием не более 19,5 Нм и замедлением динамики открывания и закрывания с задержкой не менее 5 секунд.</w:t>
      </w:r>
    </w:p>
    <w:p w:rsidR="001D68D5" w:rsidRPr="001D68D5" w:rsidRDefault="001D68D5" w:rsidP="001D68D5">
      <w:pPr>
        <w:rPr>
          <w:sz w:val="24"/>
          <w:szCs w:val="24"/>
        </w:rPr>
      </w:pPr>
      <w:bookmarkStart w:id="45" w:name="sub_35"/>
      <w:bookmarkEnd w:id="44"/>
      <w:r w:rsidRPr="001D68D5">
        <w:rPr>
          <w:sz w:val="24"/>
          <w:szCs w:val="24"/>
        </w:rPr>
        <w:t>4. Пороги дверных коробок входных и балконных дверей оснащаются временными съемными инвентарными пандусами (накладными, приставными).</w:t>
      </w:r>
    </w:p>
    <w:p w:rsidR="001D68D5" w:rsidRPr="001D68D5" w:rsidRDefault="001D68D5" w:rsidP="001D68D5">
      <w:pPr>
        <w:rPr>
          <w:sz w:val="24"/>
          <w:szCs w:val="24"/>
        </w:rPr>
      </w:pPr>
      <w:bookmarkStart w:id="46" w:name="sub_36"/>
      <w:bookmarkEnd w:id="45"/>
      <w:r w:rsidRPr="001D68D5">
        <w:rPr>
          <w:sz w:val="24"/>
          <w:szCs w:val="24"/>
        </w:rPr>
        <w:t>5. Ширина передней-холла и коридора должна быть не менее 1,6 метра, при этом должна обеспечиваться возможность хранения кресла-коляски. Внутриквартирные коридоры должны иметь ширину не менее 1,15 метра.</w:t>
      </w:r>
    </w:p>
    <w:p w:rsidR="001D68D5" w:rsidRPr="001D68D5" w:rsidRDefault="001D68D5" w:rsidP="001D68D5">
      <w:pPr>
        <w:rPr>
          <w:sz w:val="24"/>
          <w:szCs w:val="24"/>
        </w:rPr>
      </w:pPr>
      <w:bookmarkStart w:id="47" w:name="sub_37"/>
      <w:bookmarkEnd w:id="46"/>
      <w:r w:rsidRPr="001D68D5">
        <w:rPr>
          <w:sz w:val="24"/>
          <w:szCs w:val="24"/>
        </w:rPr>
        <w:t>6. Санитарные узлы должны иметь следующие размеры:</w:t>
      </w:r>
    </w:p>
    <w:p w:rsidR="001D68D5" w:rsidRPr="001D68D5" w:rsidRDefault="001D68D5" w:rsidP="001D68D5">
      <w:pPr>
        <w:rPr>
          <w:sz w:val="24"/>
          <w:szCs w:val="24"/>
        </w:rPr>
      </w:pPr>
      <w:bookmarkStart w:id="48" w:name="sub_111"/>
      <w:bookmarkEnd w:id="47"/>
      <w:r w:rsidRPr="001D68D5">
        <w:rPr>
          <w:sz w:val="24"/>
          <w:szCs w:val="24"/>
        </w:rPr>
        <w:t xml:space="preserve">а) ванная комната или совмещенный санитарный узел - не менее 2,2 </w:t>
      </w:r>
      <w:proofErr w:type="spellStart"/>
      <w:r w:rsidRPr="001D68D5">
        <w:rPr>
          <w:sz w:val="24"/>
          <w:szCs w:val="24"/>
        </w:rPr>
        <w:t>х</w:t>
      </w:r>
      <w:proofErr w:type="spellEnd"/>
      <w:r w:rsidRPr="001D68D5">
        <w:rPr>
          <w:sz w:val="24"/>
          <w:szCs w:val="24"/>
        </w:rPr>
        <w:t xml:space="preserve"> 2,2 метра;</w:t>
      </w:r>
    </w:p>
    <w:p w:rsidR="001D68D5" w:rsidRPr="001D68D5" w:rsidRDefault="001D68D5" w:rsidP="001D68D5">
      <w:pPr>
        <w:rPr>
          <w:sz w:val="24"/>
          <w:szCs w:val="24"/>
        </w:rPr>
      </w:pPr>
      <w:bookmarkStart w:id="49" w:name="sub_112"/>
      <w:bookmarkEnd w:id="48"/>
      <w:r w:rsidRPr="001D68D5">
        <w:rPr>
          <w:sz w:val="24"/>
          <w:szCs w:val="24"/>
        </w:rPr>
        <w:t xml:space="preserve">б) уборная с умывальником (рукомойником) - не менее 1,6 </w:t>
      </w:r>
      <w:proofErr w:type="spellStart"/>
      <w:r w:rsidRPr="001D68D5">
        <w:rPr>
          <w:sz w:val="24"/>
          <w:szCs w:val="24"/>
        </w:rPr>
        <w:t>х</w:t>
      </w:r>
      <w:proofErr w:type="spellEnd"/>
      <w:r w:rsidRPr="001D68D5">
        <w:rPr>
          <w:sz w:val="24"/>
          <w:szCs w:val="24"/>
        </w:rPr>
        <w:t xml:space="preserve"> 2,2 метра;</w:t>
      </w:r>
    </w:p>
    <w:p w:rsidR="001D68D5" w:rsidRPr="001D68D5" w:rsidRDefault="001D68D5" w:rsidP="001D68D5">
      <w:pPr>
        <w:rPr>
          <w:sz w:val="24"/>
          <w:szCs w:val="24"/>
        </w:rPr>
      </w:pPr>
      <w:bookmarkStart w:id="50" w:name="sub_113"/>
      <w:bookmarkEnd w:id="49"/>
      <w:r w:rsidRPr="001D68D5">
        <w:rPr>
          <w:sz w:val="24"/>
          <w:szCs w:val="24"/>
        </w:rPr>
        <w:t xml:space="preserve">в) уборная без умывальника - не менее 1,2 </w:t>
      </w:r>
      <w:proofErr w:type="spellStart"/>
      <w:r w:rsidRPr="001D68D5">
        <w:rPr>
          <w:sz w:val="24"/>
          <w:szCs w:val="24"/>
        </w:rPr>
        <w:t>х</w:t>
      </w:r>
      <w:proofErr w:type="spellEnd"/>
      <w:r w:rsidRPr="001D68D5">
        <w:rPr>
          <w:sz w:val="24"/>
          <w:szCs w:val="24"/>
        </w:rPr>
        <w:t xml:space="preserve"> 1,6 метра при условии открывания двери наружу.</w:t>
      </w:r>
    </w:p>
    <w:bookmarkEnd w:id="50"/>
    <w:p w:rsidR="001D68D5" w:rsidRPr="001D68D5" w:rsidRDefault="001D68D5" w:rsidP="001D68D5">
      <w:pPr>
        <w:jc w:val="both"/>
        <w:rPr>
          <w:sz w:val="24"/>
          <w:szCs w:val="24"/>
        </w:rPr>
      </w:pPr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rPr>
          <w:sz w:val="24"/>
          <w:szCs w:val="24"/>
        </w:rPr>
      </w:pPr>
    </w:p>
    <w:p w:rsidR="001D68D5" w:rsidRPr="001D68D5" w:rsidRDefault="001D68D5" w:rsidP="001D68D5">
      <w:pPr>
        <w:rPr>
          <w:sz w:val="24"/>
          <w:szCs w:val="24"/>
        </w:rPr>
      </w:pPr>
    </w:p>
    <w:p w:rsidR="00603B2C" w:rsidRPr="001D68D5" w:rsidRDefault="00603B2C">
      <w:pPr>
        <w:rPr>
          <w:sz w:val="24"/>
          <w:szCs w:val="24"/>
        </w:rPr>
      </w:pPr>
    </w:p>
    <w:sectPr w:rsidR="00603B2C" w:rsidRPr="001D68D5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8D5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0255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D68D5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8CA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D6F24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24C9F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69E3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06181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C6FA5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D5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semiHidden/>
    <w:unhideWhenUsed/>
    <w:rsid w:val="001D68D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1D68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68D5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1D68D5"/>
  </w:style>
  <w:style w:type="character" w:customStyle="1" w:styleId="a8">
    <w:name w:val="Цветовое выделение"/>
    <w:uiPriority w:val="99"/>
    <w:rsid w:val="001D68D5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1D68D5"/>
    <w:rPr>
      <w:color w:val="106BBE"/>
    </w:rPr>
  </w:style>
  <w:style w:type="paragraph" w:customStyle="1" w:styleId="aa">
    <w:name w:val="Таблицы (моноширинный)"/>
    <w:basedOn w:val="a"/>
    <w:next w:val="a"/>
    <w:uiPriority w:val="99"/>
    <w:rsid w:val="001D68D5"/>
    <w:pPr>
      <w:widowControl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4483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344830.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62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420366270" TargetMode="External"/><Relationship Id="rId10" Type="http://schemas.openxmlformats.org/officeDocument/2006/relationships/hyperlink" Target="garantF1://71344830.0" TargetMode="External"/><Relationship Id="rId4" Type="http://schemas.openxmlformats.org/officeDocument/2006/relationships/hyperlink" Target="http://docs.cntd.ru/document/420366270" TargetMode="External"/><Relationship Id="rId9" Type="http://schemas.openxmlformats.org/officeDocument/2006/relationships/hyperlink" Target="garantF1://71344830.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4603</Words>
  <Characters>26239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2018-07-05T07:24:00Z</cp:lastPrinted>
  <dcterms:created xsi:type="dcterms:W3CDTF">2018-07-02T01:20:00Z</dcterms:created>
  <dcterms:modified xsi:type="dcterms:W3CDTF">2018-07-05T07:29:00Z</dcterms:modified>
</cp:coreProperties>
</file>