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AB" w:rsidRDefault="003C12AB" w:rsidP="003C12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3C12AB" w:rsidRDefault="003C12AB" w:rsidP="003C12A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3C12AB" w:rsidRDefault="003C12AB" w:rsidP="003C12AB">
      <w:pPr>
        <w:jc w:val="center"/>
        <w:rPr>
          <w:b/>
          <w:sz w:val="28"/>
          <w:szCs w:val="28"/>
        </w:rPr>
      </w:pPr>
    </w:p>
    <w:p w:rsidR="003C12AB" w:rsidRDefault="003C12AB" w:rsidP="003C12AB">
      <w:pPr>
        <w:jc w:val="center"/>
        <w:rPr>
          <w:b/>
          <w:sz w:val="28"/>
          <w:szCs w:val="28"/>
        </w:rPr>
      </w:pPr>
    </w:p>
    <w:p w:rsidR="003C12AB" w:rsidRDefault="003C12AB" w:rsidP="003C12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C12AB" w:rsidRDefault="003C12AB" w:rsidP="003C12AB">
      <w:pPr>
        <w:jc w:val="center"/>
        <w:rPr>
          <w:sz w:val="28"/>
          <w:szCs w:val="28"/>
        </w:rPr>
      </w:pPr>
    </w:p>
    <w:p w:rsidR="003C12AB" w:rsidRDefault="00A72DFA" w:rsidP="003C12AB">
      <w:pPr>
        <w:rPr>
          <w:sz w:val="28"/>
          <w:szCs w:val="28"/>
        </w:rPr>
      </w:pPr>
      <w:r>
        <w:rPr>
          <w:sz w:val="28"/>
          <w:szCs w:val="28"/>
        </w:rPr>
        <w:t>06.12.2018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83</w:t>
      </w:r>
    </w:p>
    <w:p w:rsidR="003C12AB" w:rsidRDefault="003C12AB" w:rsidP="003C12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3C12AB" w:rsidRDefault="003C12AB" w:rsidP="003C12AB">
      <w:pPr>
        <w:rPr>
          <w:sz w:val="28"/>
          <w:szCs w:val="28"/>
        </w:rPr>
      </w:pPr>
    </w:p>
    <w:p w:rsidR="003C12AB" w:rsidRDefault="00A72DFA" w:rsidP="003C12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 № 27</w:t>
      </w:r>
      <w:r w:rsidR="003C12AB">
        <w:rPr>
          <w:sz w:val="28"/>
          <w:szCs w:val="28"/>
        </w:rPr>
        <w:t xml:space="preserve"> от 23.01.2012 г.</w:t>
      </w:r>
    </w:p>
    <w:p w:rsidR="003C12AB" w:rsidRDefault="003C12AB" w:rsidP="003C12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«Об утверждении  Административного </w:t>
      </w:r>
      <w:r w:rsidR="00A72DFA">
        <w:rPr>
          <w:sz w:val="28"/>
          <w:szCs w:val="28"/>
        </w:rPr>
        <w:t xml:space="preserve">    </w:t>
      </w:r>
      <w:r w:rsidR="00A72DFA" w:rsidRPr="00BF087F">
        <w:rPr>
          <w:bCs/>
          <w:sz w:val="28"/>
          <w:szCs w:val="28"/>
        </w:rPr>
        <w:t xml:space="preserve">Регламента предоставления муниципальной услуги по </w:t>
      </w:r>
      <w:r w:rsidR="00A72DFA" w:rsidRPr="00BF087F">
        <w:rPr>
          <w:sz w:val="28"/>
          <w:szCs w:val="28"/>
        </w:rPr>
        <w:t xml:space="preserve">подготовке и </w:t>
      </w:r>
      <w:r w:rsidR="00A72DFA" w:rsidRPr="00BF087F">
        <w:rPr>
          <w:bCs/>
          <w:sz w:val="28"/>
          <w:szCs w:val="28"/>
        </w:rPr>
        <w:t>выдаче разрешений на строительство, реконструкцию, капитальный ремонт объектов капитального строительства</w:t>
      </w:r>
      <w:r w:rsidR="00A72DFA">
        <w:rPr>
          <w:sz w:val="28"/>
          <w:szCs w:val="28"/>
        </w:rPr>
        <w:t>»</w:t>
      </w:r>
    </w:p>
    <w:p w:rsidR="003C12AB" w:rsidRDefault="003C12AB" w:rsidP="003C12AB">
      <w:pPr>
        <w:rPr>
          <w:sz w:val="28"/>
          <w:szCs w:val="28"/>
        </w:rPr>
      </w:pPr>
    </w:p>
    <w:p w:rsidR="003C12AB" w:rsidRDefault="003C12AB" w:rsidP="003C12AB">
      <w:pPr>
        <w:rPr>
          <w:sz w:val="28"/>
          <w:szCs w:val="28"/>
        </w:rPr>
      </w:pPr>
    </w:p>
    <w:p w:rsidR="003C12AB" w:rsidRDefault="003C12AB" w:rsidP="003C12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ст.ст. 5,6  Закона Новосибирской области от 18.12.2015 № 27-ОЗ «О 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</w:t>
      </w: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Pr="003C12AB" w:rsidRDefault="003C12AB" w:rsidP="003C12A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72DFA">
        <w:rPr>
          <w:sz w:val="28"/>
          <w:szCs w:val="28"/>
        </w:rPr>
        <w:t>Постановления  № 27</w:t>
      </w:r>
      <w:r w:rsidRPr="003C12AB">
        <w:rPr>
          <w:sz w:val="28"/>
          <w:szCs w:val="28"/>
        </w:rPr>
        <w:t xml:space="preserve"> от 23.01.2012 г.</w:t>
      </w:r>
      <w:r>
        <w:rPr>
          <w:sz w:val="28"/>
          <w:szCs w:val="28"/>
        </w:rPr>
        <w:t xml:space="preserve"> «Об утверждении </w:t>
      </w:r>
      <w:r w:rsidRPr="003C12AB">
        <w:rPr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A72DFA">
        <w:rPr>
          <w:sz w:val="28"/>
          <w:szCs w:val="28"/>
        </w:rPr>
        <w:t xml:space="preserve"> </w:t>
      </w:r>
      <w:r w:rsidR="00A72DFA" w:rsidRPr="00BF087F">
        <w:rPr>
          <w:bCs/>
          <w:sz w:val="28"/>
          <w:szCs w:val="28"/>
        </w:rPr>
        <w:t xml:space="preserve">по </w:t>
      </w:r>
      <w:r w:rsidR="00A72DFA" w:rsidRPr="00BF087F">
        <w:rPr>
          <w:sz w:val="28"/>
          <w:szCs w:val="28"/>
        </w:rPr>
        <w:t xml:space="preserve">подготовке и </w:t>
      </w:r>
      <w:r w:rsidR="00A72DFA" w:rsidRPr="00BF087F">
        <w:rPr>
          <w:bCs/>
          <w:sz w:val="28"/>
          <w:szCs w:val="28"/>
        </w:rPr>
        <w:t>выдаче разрешений на строительство, реконструкцию, капитальный ремонт объектов капитального строительства</w:t>
      </w:r>
      <w:r w:rsidRPr="003C12AB">
        <w:rPr>
          <w:sz w:val="28"/>
          <w:szCs w:val="28"/>
        </w:rPr>
        <w:t xml:space="preserve">    отменить.</w:t>
      </w:r>
    </w:p>
    <w:p w:rsidR="003C12AB" w:rsidRDefault="003C12AB" w:rsidP="003C12AB">
      <w:pPr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после его подписания.</w:t>
      </w:r>
    </w:p>
    <w:p w:rsidR="003C12AB" w:rsidRDefault="003C12AB" w:rsidP="003C12A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jc w:val="both"/>
        <w:rPr>
          <w:sz w:val="28"/>
          <w:szCs w:val="28"/>
        </w:rPr>
      </w:pPr>
    </w:p>
    <w:p w:rsidR="003C12AB" w:rsidRDefault="003C12AB" w:rsidP="003C12AB">
      <w:pPr>
        <w:rPr>
          <w:sz w:val="28"/>
          <w:szCs w:val="28"/>
        </w:rPr>
      </w:pPr>
    </w:p>
    <w:p w:rsidR="003C12AB" w:rsidRDefault="003C12AB" w:rsidP="003C12AB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3C12AB" w:rsidRDefault="003C12AB" w:rsidP="003C12AB"/>
    <w:p w:rsidR="003C12AB" w:rsidRDefault="003C12AB" w:rsidP="003C12A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DBA62BA4"/>
    <w:lvl w:ilvl="0" w:tplc="8680836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12A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0D5B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21C1"/>
    <w:rsid w:val="003A68D4"/>
    <w:rsid w:val="003B4777"/>
    <w:rsid w:val="003B52D7"/>
    <w:rsid w:val="003C12AB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26E7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2DFA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2018-12-06T09:44:00Z</cp:lastPrinted>
  <dcterms:created xsi:type="dcterms:W3CDTF">2018-12-06T09:29:00Z</dcterms:created>
  <dcterms:modified xsi:type="dcterms:W3CDTF">2018-12-06T09:45:00Z</dcterms:modified>
</cp:coreProperties>
</file>