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FD" w:rsidRPr="000978FD" w:rsidRDefault="000978FD" w:rsidP="00097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8FD">
        <w:rPr>
          <w:sz w:val="28"/>
          <w:szCs w:val="28"/>
        </w:rPr>
        <w:t>АДМИНИСТРАЦИЯ СТЕКЛЯНСКОГО СЕЛЬСОВЕТА</w:t>
      </w:r>
    </w:p>
    <w:p w:rsidR="000978FD" w:rsidRPr="000978FD" w:rsidRDefault="000978FD" w:rsidP="000978FD">
      <w:pPr>
        <w:jc w:val="center"/>
        <w:rPr>
          <w:sz w:val="28"/>
          <w:szCs w:val="28"/>
        </w:rPr>
      </w:pPr>
      <w:r w:rsidRPr="000978FD">
        <w:rPr>
          <w:sz w:val="28"/>
          <w:szCs w:val="28"/>
        </w:rPr>
        <w:t>КУПИНСКОГО РАЙОНА НОВОСИБИРСКОЙ  ОБЛАСТИ</w:t>
      </w:r>
    </w:p>
    <w:p w:rsidR="000978FD" w:rsidRPr="000978FD" w:rsidRDefault="000978FD" w:rsidP="000978FD">
      <w:pPr>
        <w:jc w:val="center"/>
        <w:rPr>
          <w:b/>
          <w:sz w:val="28"/>
          <w:szCs w:val="28"/>
        </w:rPr>
      </w:pPr>
    </w:p>
    <w:p w:rsidR="000978FD" w:rsidRPr="000978FD" w:rsidRDefault="000978FD" w:rsidP="000978FD">
      <w:pPr>
        <w:jc w:val="center"/>
        <w:rPr>
          <w:b/>
          <w:sz w:val="28"/>
          <w:szCs w:val="28"/>
        </w:rPr>
      </w:pPr>
    </w:p>
    <w:p w:rsidR="000978FD" w:rsidRPr="000978FD" w:rsidRDefault="000978FD" w:rsidP="000978FD">
      <w:pPr>
        <w:jc w:val="center"/>
        <w:rPr>
          <w:sz w:val="28"/>
          <w:szCs w:val="28"/>
        </w:rPr>
      </w:pPr>
      <w:proofErr w:type="gramStart"/>
      <w:r w:rsidRPr="000978FD">
        <w:rPr>
          <w:sz w:val="28"/>
          <w:szCs w:val="28"/>
        </w:rPr>
        <w:t>П</w:t>
      </w:r>
      <w:proofErr w:type="gramEnd"/>
      <w:r w:rsidRPr="000978FD">
        <w:rPr>
          <w:sz w:val="28"/>
          <w:szCs w:val="28"/>
        </w:rPr>
        <w:t xml:space="preserve"> О С Т А Н О В Л Е Н И Е</w:t>
      </w:r>
    </w:p>
    <w:p w:rsidR="000978FD" w:rsidRPr="000978FD" w:rsidRDefault="000978FD" w:rsidP="000978FD">
      <w:pPr>
        <w:jc w:val="center"/>
        <w:rPr>
          <w:sz w:val="28"/>
          <w:szCs w:val="28"/>
        </w:rPr>
      </w:pPr>
    </w:p>
    <w:p w:rsidR="000978FD" w:rsidRPr="000978FD" w:rsidRDefault="000978FD" w:rsidP="000978FD">
      <w:pPr>
        <w:rPr>
          <w:sz w:val="28"/>
          <w:szCs w:val="28"/>
        </w:rPr>
      </w:pPr>
      <w:r>
        <w:rPr>
          <w:sz w:val="28"/>
          <w:szCs w:val="28"/>
        </w:rPr>
        <w:t>06.11.2019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63</w:t>
      </w:r>
    </w:p>
    <w:p w:rsidR="000978FD" w:rsidRPr="000978FD" w:rsidRDefault="000978FD" w:rsidP="000978FD">
      <w:pPr>
        <w:jc w:val="center"/>
        <w:rPr>
          <w:sz w:val="28"/>
          <w:szCs w:val="28"/>
        </w:rPr>
      </w:pPr>
      <w:r w:rsidRPr="000978FD">
        <w:rPr>
          <w:sz w:val="28"/>
          <w:szCs w:val="28"/>
        </w:rPr>
        <w:t>с</w:t>
      </w:r>
      <w:proofErr w:type="gramStart"/>
      <w:r w:rsidRPr="000978FD">
        <w:rPr>
          <w:sz w:val="28"/>
          <w:szCs w:val="28"/>
        </w:rPr>
        <w:t>.С</w:t>
      </w:r>
      <w:proofErr w:type="gramEnd"/>
      <w:r w:rsidRPr="000978FD">
        <w:rPr>
          <w:sz w:val="28"/>
          <w:szCs w:val="28"/>
        </w:rPr>
        <w:t>теклянное</w:t>
      </w:r>
    </w:p>
    <w:p w:rsidR="000978FD" w:rsidRPr="000978FD" w:rsidRDefault="000978FD" w:rsidP="000978FD">
      <w:pPr>
        <w:jc w:val="center"/>
        <w:rPr>
          <w:sz w:val="28"/>
          <w:szCs w:val="28"/>
        </w:rPr>
      </w:pPr>
    </w:p>
    <w:p w:rsidR="000978FD" w:rsidRPr="000978FD" w:rsidRDefault="000978FD" w:rsidP="000978FD">
      <w:pPr>
        <w:jc w:val="center"/>
        <w:rPr>
          <w:sz w:val="28"/>
          <w:szCs w:val="28"/>
        </w:rPr>
      </w:pPr>
    </w:p>
    <w:p w:rsidR="000978FD" w:rsidRPr="000978FD" w:rsidRDefault="000978FD" w:rsidP="000978FD">
      <w:pPr>
        <w:jc w:val="center"/>
        <w:rPr>
          <w:sz w:val="28"/>
          <w:szCs w:val="28"/>
        </w:rPr>
      </w:pPr>
      <w:r w:rsidRPr="000978FD">
        <w:rPr>
          <w:sz w:val="28"/>
          <w:szCs w:val="28"/>
        </w:rPr>
        <w:t>О  публичных  слушаниях</w:t>
      </w:r>
    </w:p>
    <w:p w:rsidR="000978FD" w:rsidRPr="000978FD" w:rsidRDefault="000978FD" w:rsidP="000978FD">
      <w:pPr>
        <w:ind w:left="1416" w:firstLine="708"/>
        <w:rPr>
          <w:sz w:val="28"/>
          <w:szCs w:val="28"/>
        </w:rPr>
      </w:pPr>
    </w:p>
    <w:p w:rsidR="000978FD" w:rsidRPr="000978FD" w:rsidRDefault="000978FD" w:rsidP="000978FD">
      <w:pPr>
        <w:ind w:left="1416" w:firstLine="708"/>
        <w:rPr>
          <w:sz w:val="28"/>
          <w:szCs w:val="28"/>
        </w:rPr>
      </w:pPr>
    </w:p>
    <w:p w:rsidR="000978FD" w:rsidRDefault="000978FD" w:rsidP="00097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 Законом № 131-ФЗ  от 06.10.2003г. «Об общих принципах организации местного самоуправления в Российской Федерации», Уставом  Стеклянского  сельсовета  на основании положения </w:t>
      </w:r>
    </w:p>
    <w:p w:rsidR="000978FD" w:rsidRDefault="000978FD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порядке проведения публичных слушаний в Стеклянском сельсовете» администрация Стеклянского сельсовета  </w:t>
      </w:r>
    </w:p>
    <w:p w:rsidR="000978FD" w:rsidRDefault="000978FD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78FD" w:rsidRDefault="000978FD" w:rsidP="000978FD">
      <w:pPr>
        <w:jc w:val="both"/>
        <w:rPr>
          <w:sz w:val="28"/>
          <w:szCs w:val="28"/>
        </w:rPr>
      </w:pPr>
    </w:p>
    <w:p w:rsidR="000978FD" w:rsidRDefault="00EB507A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1.Провести 12</w:t>
      </w:r>
      <w:r w:rsidR="000978FD">
        <w:rPr>
          <w:sz w:val="28"/>
          <w:szCs w:val="28"/>
        </w:rPr>
        <w:t>.11.2019 г. в 11-00 час. в актовом  зале СДК с</w:t>
      </w:r>
      <w:proofErr w:type="gramStart"/>
      <w:r w:rsidR="000978FD">
        <w:rPr>
          <w:sz w:val="28"/>
          <w:szCs w:val="28"/>
        </w:rPr>
        <w:t>.С</w:t>
      </w:r>
      <w:proofErr w:type="gramEnd"/>
      <w:r w:rsidR="000978FD">
        <w:rPr>
          <w:sz w:val="28"/>
          <w:szCs w:val="28"/>
        </w:rPr>
        <w:t>теклянное публичные слушания  по  вопросам:</w:t>
      </w:r>
    </w:p>
    <w:p w:rsidR="000978FD" w:rsidRDefault="000978FD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>1.1. О проекте бюджета Стеклянского сельсовета на 2020 и плановый период 2021-2022гг.</w:t>
      </w:r>
    </w:p>
    <w:p w:rsidR="000978FD" w:rsidRDefault="000978FD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рабочую группу в следующем составе:</w:t>
      </w:r>
    </w:p>
    <w:p w:rsidR="000978FD" w:rsidRDefault="000978FD" w:rsidP="000978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Е.Н. -специалист администрации;</w:t>
      </w:r>
    </w:p>
    <w:p w:rsidR="000978FD" w:rsidRDefault="000978FD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>Матусова Н.С..- делопроизводитель администрации;</w:t>
      </w:r>
    </w:p>
    <w:p w:rsidR="000978FD" w:rsidRDefault="000978FD" w:rsidP="000978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Даудрих</w:t>
      </w:r>
      <w:proofErr w:type="spellEnd"/>
      <w:r>
        <w:rPr>
          <w:sz w:val="28"/>
          <w:szCs w:val="28"/>
        </w:rPr>
        <w:t xml:space="preserve"> Е.В.- председатель мандатной комиссии Совета депутатов Стеклянского сельсовета.</w:t>
      </w:r>
    </w:p>
    <w:p w:rsidR="000978FD" w:rsidRDefault="000978FD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объявление о проведении публичных слушаний в СМИ муниципального образования «Муниципальные ведомости».</w:t>
      </w:r>
    </w:p>
    <w:p w:rsidR="000978FD" w:rsidRDefault="000978FD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>4. Данное постановление разместить на информационном стенде администрации.</w:t>
      </w:r>
    </w:p>
    <w:p w:rsidR="000978FD" w:rsidRDefault="000978FD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Ответственность за исполнение постановления  оставляю за собой.</w:t>
      </w:r>
    </w:p>
    <w:p w:rsidR="000978FD" w:rsidRDefault="000978FD" w:rsidP="000978FD">
      <w:pPr>
        <w:ind w:left="705"/>
        <w:jc w:val="both"/>
        <w:rPr>
          <w:sz w:val="28"/>
          <w:szCs w:val="28"/>
        </w:rPr>
      </w:pPr>
    </w:p>
    <w:p w:rsidR="000978FD" w:rsidRDefault="000978FD" w:rsidP="000978FD">
      <w:pPr>
        <w:ind w:left="705"/>
        <w:jc w:val="both"/>
        <w:rPr>
          <w:sz w:val="28"/>
          <w:szCs w:val="28"/>
        </w:rPr>
      </w:pPr>
    </w:p>
    <w:p w:rsidR="000978FD" w:rsidRDefault="000978FD" w:rsidP="000978FD">
      <w:pPr>
        <w:ind w:left="705"/>
        <w:jc w:val="both"/>
        <w:rPr>
          <w:sz w:val="28"/>
          <w:szCs w:val="28"/>
        </w:rPr>
      </w:pPr>
    </w:p>
    <w:p w:rsidR="000978FD" w:rsidRDefault="000978FD" w:rsidP="000978FD">
      <w:pPr>
        <w:ind w:left="705"/>
        <w:jc w:val="both"/>
        <w:rPr>
          <w:sz w:val="28"/>
          <w:szCs w:val="28"/>
        </w:rPr>
      </w:pPr>
    </w:p>
    <w:p w:rsidR="000978FD" w:rsidRDefault="000978FD" w:rsidP="000978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         Е.В. Сасина</w:t>
      </w:r>
    </w:p>
    <w:p w:rsidR="000978FD" w:rsidRDefault="000978FD" w:rsidP="000978FD">
      <w:pPr>
        <w:jc w:val="both"/>
      </w:pPr>
    </w:p>
    <w:p w:rsidR="000978FD" w:rsidRDefault="000978FD" w:rsidP="000978FD"/>
    <w:p w:rsidR="000978FD" w:rsidRDefault="000978FD" w:rsidP="000978FD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78F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978FD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54D4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B75DB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507A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2019-11-08T07:44:00Z</cp:lastPrinted>
  <dcterms:created xsi:type="dcterms:W3CDTF">2019-11-07T08:54:00Z</dcterms:created>
  <dcterms:modified xsi:type="dcterms:W3CDTF">2019-11-08T07:46:00Z</dcterms:modified>
</cp:coreProperties>
</file>