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9D1" w:rsidRPr="0070492D" w:rsidRDefault="004C49D1" w:rsidP="004C49D1">
      <w:pPr>
        <w:jc w:val="center"/>
      </w:pPr>
      <w:r w:rsidRPr="0070492D">
        <w:t>АДМИНИСТРАЦИЯ   СТЕКЛЯНСКОГО СЕЛЬСОВЕТА</w:t>
      </w:r>
    </w:p>
    <w:p w:rsidR="004C49D1" w:rsidRDefault="004C49D1" w:rsidP="004C49D1">
      <w:pPr>
        <w:jc w:val="center"/>
        <w:rPr>
          <w:sz w:val="28"/>
          <w:szCs w:val="28"/>
        </w:rPr>
      </w:pPr>
      <w:r w:rsidRPr="0070492D">
        <w:t>КУПИНСКОГО  РАЙОНА  НОВОСИБИРСКОЙ  ОБЛАСТИ</w:t>
      </w:r>
    </w:p>
    <w:p w:rsidR="004C49D1" w:rsidRDefault="004C49D1" w:rsidP="004C49D1">
      <w:pPr>
        <w:jc w:val="center"/>
        <w:rPr>
          <w:sz w:val="28"/>
          <w:szCs w:val="28"/>
        </w:rPr>
      </w:pPr>
    </w:p>
    <w:p w:rsidR="004C49D1" w:rsidRPr="0038753F" w:rsidRDefault="004C49D1" w:rsidP="004C49D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  <w:r w:rsidRPr="0038753F">
        <w:rPr>
          <w:sz w:val="28"/>
          <w:szCs w:val="28"/>
        </w:rPr>
        <w:t xml:space="preserve">          </w:t>
      </w:r>
    </w:p>
    <w:p w:rsidR="004C49D1" w:rsidRDefault="004C49D1" w:rsidP="004C49D1">
      <w:pPr>
        <w:rPr>
          <w:sz w:val="32"/>
          <w:szCs w:val="32"/>
        </w:rPr>
      </w:pPr>
      <w:r>
        <w:rPr>
          <w:sz w:val="28"/>
          <w:szCs w:val="28"/>
        </w:rPr>
        <w:t xml:space="preserve">                                              </w:t>
      </w:r>
    </w:p>
    <w:p w:rsidR="004C49D1" w:rsidRDefault="004C49D1" w:rsidP="004C49D1">
      <w:pPr>
        <w:rPr>
          <w:sz w:val="32"/>
          <w:szCs w:val="32"/>
        </w:rPr>
      </w:pPr>
      <w:r>
        <w:rPr>
          <w:sz w:val="28"/>
          <w:szCs w:val="28"/>
        </w:rPr>
        <w:t xml:space="preserve">           </w:t>
      </w:r>
      <w:r>
        <w:rPr>
          <w:sz w:val="32"/>
          <w:szCs w:val="32"/>
        </w:rPr>
        <w:t xml:space="preserve">      29.04.2019                                                                   № 21</w:t>
      </w:r>
    </w:p>
    <w:p w:rsidR="004C49D1" w:rsidRDefault="004C49D1" w:rsidP="004C49D1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4C49D1" w:rsidRDefault="004C49D1" w:rsidP="004C49D1">
      <w:pPr>
        <w:jc w:val="center"/>
        <w:rPr>
          <w:sz w:val="32"/>
          <w:szCs w:val="32"/>
        </w:rPr>
      </w:pPr>
      <w:r>
        <w:rPr>
          <w:sz w:val="28"/>
          <w:szCs w:val="28"/>
        </w:rPr>
        <w:t>" О принятии/ включении в муниципальную собственность  недвижимого имущества, и включении его в состав муниципальной казны Стеклянского сельсовета Купинского района Новосибирской области "</w:t>
      </w:r>
    </w:p>
    <w:p w:rsidR="004C49D1" w:rsidRDefault="004C49D1" w:rsidP="004C49D1">
      <w:pPr>
        <w:rPr>
          <w:sz w:val="28"/>
          <w:szCs w:val="28"/>
        </w:rPr>
      </w:pPr>
    </w:p>
    <w:p w:rsidR="004C49D1" w:rsidRDefault="004C49D1" w:rsidP="004C49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 xml:space="preserve">В соответствии с законом Российской Федерации  от 06.10.2003 г. № 131 - ФЗ "Об общих принципах организации  местного самоуправления в Российской Федерации", руководствуясь Уставом Стеклянского сельсовета, Положением  по управлению и распоряжению имуществом, находящимся в муниципальной собственности Стеклянского сельсовета, утвержденным решением № 139 от 24.06.2008 г. Совета депутатов Стеклянского сельсовета,  решением Купинского районного  суда Новосибирской области </w:t>
      </w:r>
      <w:proofErr w:type="gramEnd"/>
    </w:p>
    <w:p w:rsidR="004C49D1" w:rsidRDefault="004C49D1" w:rsidP="004C49D1">
      <w:pPr>
        <w:ind w:left="10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4C49D1" w:rsidRDefault="004C49D1" w:rsidP="004C49D1">
      <w:pPr>
        <w:numPr>
          <w:ilvl w:val="0"/>
          <w:numId w:val="1"/>
        </w:numPr>
        <w:jc w:val="both"/>
        <w:rPr>
          <w:sz w:val="28"/>
          <w:szCs w:val="28"/>
        </w:rPr>
      </w:pPr>
      <w:r w:rsidRPr="00367EA5">
        <w:rPr>
          <w:sz w:val="28"/>
          <w:szCs w:val="28"/>
        </w:rPr>
        <w:t>Принять в муниципальную  собственность Стеклянского сельсовета</w:t>
      </w:r>
      <w:r w:rsidRPr="00B40A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Купинского района Новосибирской </w:t>
      </w:r>
      <w:proofErr w:type="gramStart"/>
      <w:r>
        <w:rPr>
          <w:sz w:val="28"/>
          <w:szCs w:val="28"/>
        </w:rPr>
        <w:t>области</w:t>
      </w:r>
      <w:proofErr w:type="gramEnd"/>
      <w:r>
        <w:rPr>
          <w:sz w:val="28"/>
          <w:szCs w:val="28"/>
        </w:rPr>
        <w:t xml:space="preserve"> следующие земельные участки, согласно Приложения.</w:t>
      </w:r>
    </w:p>
    <w:p w:rsidR="004C49D1" w:rsidRDefault="004C49D1" w:rsidP="004C49D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Включить </w:t>
      </w:r>
      <w:r w:rsidRPr="00367EA5">
        <w:rPr>
          <w:sz w:val="28"/>
          <w:szCs w:val="28"/>
        </w:rPr>
        <w:t>в Реестр  муниципального   им</w:t>
      </w:r>
      <w:r>
        <w:rPr>
          <w:sz w:val="28"/>
          <w:szCs w:val="28"/>
        </w:rPr>
        <w:t>ущества Стеклянского сельсовета Купинского района Новосибирской области земельные участки, указанные в пункте 1 настоящего распоряжения.</w:t>
      </w:r>
    </w:p>
    <w:p w:rsidR="004C49D1" w:rsidRDefault="004C49D1" w:rsidP="004C49D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Включить в раздел «муниципальная казна» </w:t>
      </w:r>
      <w:proofErr w:type="gramStart"/>
      <w:r>
        <w:rPr>
          <w:sz w:val="28"/>
          <w:szCs w:val="28"/>
        </w:rPr>
        <w:t>имущество</w:t>
      </w:r>
      <w:proofErr w:type="gramEnd"/>
      <w:r>
        <w:rPr>
          <w:sz w:val="28"/>
          <w:szCs w:val="28"/>
        </w:rPr>
        <w:t xml:space="preserve"> указанное в пункте 1 настоящего распоряжения.</w:t>
      </w:r>
    </w:p>
    <w:p w:rsidR="004C49D1" w:rsidRPr="00367EA5" w:rsidRDefault="004C49D1" w:rsidP="004C49D1">
      <w:pPr>
        <w:numPr>
          <w:ilvl w:val="0"/>
          <w:numId w:val="1"/>
        </w:numPr>
        <w:jc w:val="both"/>
        <w:rPr>
          <w:sz w:val="28"/>
          <w:szCs w:val="28"/>
        </w:rPr>
      </w:pPr>
      <w:r w:rsidRPr="00367EA5">
        <w:rPr>
          <w:sz w:val="28"/>
          <w:szCs w:val="28"/>
        </w:rPr>
        <w:t>Спе</w:t>
      </w:r>
      <w:r>
        <w:rPr>
          <w:sz w:val="28"/>
          <w:szCs w:val="28"/>
        </w:rPr>
        <w:t xml:space="preserve">циалисту администрации </w:t>
      </w:r>
      <w:r w:rsidRPr="00367EA5">
        <w:rPr>
          <w:sz w:val="28"/>
          <w:szCs w:val="28"/>
        </w:rPr>
        <w:t xml:space="preserve"> внести соответствующие изменения  в Реестр  муниципального   им</w:t>
      </w:r>
      <w:r>
        <w:rPr>
          <w:sz w:val="28"/>
          <w:szCs w:val="28"/>
        </w:rPr>
        <w:t>ущества Стеклянского сельсовета Купинского района</w:t>
      </w:r>
      <w:r w:rsidRPr="007D3143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области.</w:t>
      </w:r>
    </w:p>
    <w:p w:rsidR="004C49D1" w:rsidRDefault="004C49D1" w:rsidP="004C49D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Бухгалтеру администрации Стеклянского сельсовета Купинского района Новосибирской области  осуществить постановку на баланс администрации Стеклянского сельсовета Купинского района Новосибирской области  земельные участки, указанные в пункте 1 настоящего распоряжения, </w:t>
      </w:r>
      <w:proofErr w:type="gramStart"/>
      <w:r>
        <w:rPr>
          <w:sz w:val="28"/>
          <w:szCs w:val="28"/>
        </w:rPr>
        <w:t>согласно правил</w:t>
      </w:r>
      <w:proofErr w:type="gramEnd"/>
      <w:r>
        <w:rPr>
          <w:sz w:val="28"/>
          <w:szCs w:val="28"/>
        </w:rPr>
        <w:t xml:space="preserve"> ведения бухгалтерского учета.</w:t>
      </w:r>
    </w:p>
    <w:p w:rsidR="004C49D1" w:rsidRDefault="004C49D1" w:rsidP="004C49D1">
      <w:pPr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4C49D1" w:rsidRPr="00BB0368" w:rsidRDefault="004C49D1" w:rsidP="004C49D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4C49D1" w:rsidRDefault="004C49D1" w:rsidP="004C49D1"/>
    <w:p w:rsidR="004C49D1" w:rsidRDefault="004C49D1" w:rsidP="004C49D1"/>
    <w:p w:rsidR="004C49D1" w:rsidRDefault="004C49D1" w:rsidP="004C49D1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4C49D1" w:rsidRDefault="004C49D1" w:rsidP="004C49D1">
      <w:pPr>
        <w:rPr>
          <w:sz w:val="28"/>
          <w:szCs w:val="28"/>
        </w:rPr>
      </w:pPr>
      <w:r>
        <w:rPr>
          <w:sz w:val="28"/>
          <w:szCs w:val="28"/>
        </w:rPr>
        <w:t xml:space="preserve">Стеклянского сельсовета              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  <w:r>
        <w:rPr>
          <w:sz w:val="28"/>
          <w:szCs w:val="28"/>
        </w:rPr>
        <w:t xml:space="preserve"> </w:t>
      </w:r>
    </w:p>
    <w:p w:rsidR="004C49D1" w:rsidRDefault="004C49D1" w:rsidP="004C49D1">
      <w:pPr>
        <w:rPr>
          <w:sz w:val="28"/>
          <w:szCs w:val="28"/>
        </w:rPr>
      </w:pPr>
    </w:p>
    <w:p w:rsidR="004C49D1" w:rsidRDefault="004C49D1" w:rsidP="004C49D1">
      <w:pPr>
        <w:rPr>
          <w:sz w:val="28"/>
          <w:szCs w:val="28"/>
        </w:rPr>
      </w:pPr>
    </w:p>
    <w:p w:rsidR="004C49D1" w:rsidRPr="00481A14" w:rsidRDefault="004C49D1" w:rsidP="004C49D1">
      <w:pPr>
        <w:jc w:val="right"/>
        <w:rPr>
          <w:sz w:val="20"/>
          <w:szCs w:val="20"/>
        </w:rPr>
      </w:pPr>
      <w:r w:rsidRPr="00481A14">
        <w:rPr>
          <w:sz w:val="20"/>
          <w:szCs w:val="20"/>
        </w:rPr>
        <w:lastRenderedPageBreak/>
        <w:t xml:space="preserve">Приложение </w:t>
      </w:r>
    </w:p>
    <w:p w:rsidR="004C49D1" w:rsidRPr="00481A14" w:rsidRDefault="004C49D1" w:rsidP="004C49D1">
      <w:pPr>
        <w:jc w:val="right"/>
        <w:rPr>
          <w:sz w:val="20"/>
          <w:szCs w:val="20"/>
        </w:rPr>
      </w:pPr>
      <w:r w:rsidRPr="00481A14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                 к Распоряжению</w:t>
      </w:r>
      <w:r w:rsidRPr="00481A14">
        <w:rPr>
          <w:sz w:val="20"/>
          <w:szCs w:val="20"/>
        </w:rPr>
        <w:t xml:space="preserve"> №</w:t>
      </w:r>
      <w:r>
        <w:rPr>
          <w:sz w:val="20"/>
          <w:szCs w:val="20"/>
        </w:rPr>
        <w:t>21</w:t>
      </w:r>
      <w:r w:rsidRPr="00481A14">
        <w:rPr>
          <w:sz w:val="20"/>
          <w:szCs w:val="20"/>
        </w:rPr>
        <w:t xml:space="preserve"> </w:t>
      </w:r>
    </w:p>
    <w:p w:rsidR="004C49D1" w:rsidRPr="00481A14" w:rsidRDefault="004C49D1" w:rsidP="004C49D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От 29.04</w:t>
      </w:r>
      <w:r w:rsidRPr="00481A14">
        <w:rPr>
          <w:sz w:val="20"/>
          <w:szCs w:val="20"/>
        </w:rPr>
        <w:t xml:space="preserve">.2019 г. </w:t>
      </w:r>
    </w:p>
    <w:p w:rsidR="004C49D1" w:rsidRDefault="004C49D1" w:rsidP="004C49D1"/>
    <w:p w:rsidR="004C49D1" w:rsidRDefault="004C49D1" w:rsidP="004C49D1"/>
    <w:p w:rsidR="004C49D1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54:15:021502:217, площадью 560</w:t>
      </w:r>
      <w:r w:rsidRPr="008A5453">
        <w:t xml:space="preserve"> кв.м.,   местоположением: Новосибирская область Купинский район </w:t>
      </w:r>
      <w:proofErr w:type="gramStart"/>
      <w:r w:rsidRPr="008A5453">
        <w:t>с</w:t>
      </w:r>
      <w:proofErr w:type="gramEnd"/>
      <w:r w:rsidRPr="008A5453">
        <w:t>.</w:t>
      </w:r>
      <w:r>
        <w:t xml:space="preserve"> Стеклянное, ул. Центральная, 29</w:t>
      </w:r>
      <w:r w:rsidRPr="008A5453">
        <w:t>А категория земель: земли населенных пунктов</w:t>
      </w:r>
      <w:r>
        <w:t xml:space="preserve"> – обеспечение внутреннего правопорядка</w:t>
      </w:r>
      <w:r w:rsidRPr="008A5453">
        <w:t xml:space="preserve">, разрешенное использование: </w:t>
      </w:r>
      <w:r>
        <w:t>под иными объектами специального назначения.</w:t>
      </w:r>
    </w:p>
    <w:p w:rsidR="004C49D1" w:rsidRDefault="004C49D1" w:rsidP="004C49D1">
      <w:pPr>
        <w:numPr>
          <w:ilvl w:val="0"/>
          <w:numId w:val="2"/>
        </w:numPr>
        <w:jc w:val="both"/>
      </w:pPr>
      <w:r w:rsidRPr="008A5453">
        <w:t xml:space="preserve"> Земельный участок с када</w:t>
      </w:r>
      <w:r>
        <w:t>стровым номером 54:15:025807:1, площадью 3422 га</w:t>
      </w:r>
      <w:r w:rsidRPr="008A5453">
        <w:t>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  <w:r w:rsidRPr="008A5453">
        <w:t xml:space="preserve">. </w:t>
      </w:r>
    </w:p>
    <w:p w:rsidR="004C49D1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54:15:021502:204, площадью 781</w:t>
      </w:r>
      <w:r w:rsidRPr="008A5453">
        <w:t xml:space="preserve"> кв.м.,   местоположением: Новосибирская область Купинский район </w:t>
      </w:r>
      <w:proofErr w:type="gramStart"/>
      <w:r w:rsidRPr="008A5453">
        <w:t>с</w:t>
      </w:r>
      <w:proofErr w:type="gramEnd"/>
      <w:r w:rsidRPr="008A5453">
        <w:t>.</w:t>
      </w:r>
      <w:r>
        <w:t xml:space="preserve"> Стеклянное, ул. Центральная, 76</w:t>
      </w:r>
      <w:r w:rsidRPr="008A5453">
        <w:t>А категория земель:</w:t>
      </w:r>
      <w:r>
        <w:t xml:space="preserve"> для эксплуатации и обслуживания нежилого здания</w:t>
      </w:r>
      <w:r w:rsidRPr="008A5453">
        <w:t>, разрешенное использование: земли населенных пунктов</w:t>
      </w:r>
      <w:r>
        <w:t>.</w:t>
      </w:r>
    </w:p>
    <w:p w:rsidR="004C49D1" w:rsidRPr="00041E80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</w:t>
      </w:r>
      <w:r>
        <w:rPr>
          <w:color w:val="000000"/>
        </w:rPr>
        <w:lastRenderedPageBreak/>
        <w:t>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lastRenderedPageBreak/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D741BB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8A5453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481A14">
        <w:rPr>
          <w:color w:val="000000"/>
        </w:rPr>
        <w:t>, акционерное общество закрытого типа</w:t>
      </w:r>
      <w:r>
        <w:rPr>
          <w:color w:val="000000"/>
        </w:rPr>
        <w:t xml:space="preserve"> «</w:t>
      </w:r>
      <w:proofErr w:type="spellStart"/>
      <w:r>
        <w:rPr>
          <w:color w:val="000000"/>
        </w:rPr>
        <w:t>Стеклянское</w:t>
      </w:r>
      <w:proofErr w:type="spellEnd"/>
      <w:r>
        <w:rPr>
          <w:color w:val="000000"/>
        </w:rPr>
        <w:t xml:space="preserve">», </w:t>
      </w:r>
      <w:r w:rsidRPr="00481A14">
        <w:rPr>
          <w:color w:val="000000"/>
        </w:rPr>
        <w:t>категория земель:</w:t>
      </w:r>
      <w:r>
        <w:rPr>
          <w:color w:val="000000"/>
        </w:rPr>
        <w:t xml:space="preserve">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481A14">
        <w:rPr>
          <w:color w:val="000000"/>
        </w:rPr>
        <w:t xml:space="preserve">земли </w:t>
      </w:r>
      <w:r>
        <w:rPr>
          <w:color w:val="000000"/>
        </w:rPr>
        <w:t>сельскохозяйственного назначения</w:t>
      </w:r>
    </w:p>
    <w:p w:rsidR="004C49D1" w:rsidRPr="005E5AF4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54:15:025807:1, площадью 290000</w:t>
      </w:r>
      <w:r w:rsidRPr="008A5453">
        <w:t xml:space="preserve"> кв.м.,</w:t>
      </w:r>
      <w:r w:rsidRPr="00D741BB">
        <w:rPr>
          <w:color w:val="FF0000"/>
        </w:rPr>
        <w:t xml:space="preserve">   </w:t>
      </w:r>
      <w:r w:rsidRPr="008A5453">
        <w:t>местоположением: Новосибирская область Купинский</w:t>
      </w:r>
      <w:r>
        <w:t xml:space="preserve"> район</w:t>
      </w:r>
      <w:r w:rsidRPr="00D741BB">
        <w:rPr>
          <w:color w:val="000000"/>
        </w:rPr>
        <w:t>, акционерное общество закрытого типа «</w:t>
      </w:r>
      <w:proofErr w:type="spellStart"/>
      <w:r w:rsidRPr="00D741BB">
        <w:rPr>
          <w:color w:val="000000"/>
        </w:rPr>
        <w:t>Стеклянское</w:t>
      </w:r>
      <w:proofErr w:type="spellEnd"/>
      <w:r w:rsidRPr="00D741BB">
        <w:rPr>
          <w:color w:val="000000"/>
        </w:rPr>
        <w:t>», категория земель: для сельскохозяйственного производства</w:t>
      </w:r>
      <w:r w:rsidRPr="008A5453">
        <w:t>, разр</w:t>
      </w:r>
      <w:r>
        <w:t xml:space="preserve">ешенное использование: </w:t>
      </w:r>
      <w:r w:rsidRPr="00D741BB">
        <w:rPr>
          <w:color w:val="000000"/>
        </w:rPr>
        <w:t>земли сельскохозяйственного назначения</w:t>
      </w:r>
    </w:p>
    <w:p w:rsidR="004C49D1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54:15:021401:32, площадью 1800</w:t>
      </w:r>
      <w:r w:rsidRPr="008A5453">
        <w:t xml:space="preserve"> кв.м.,   местоположением: Новосиби</w:t>
      </w:r>
      <w:r>
        <w:t xml:space="preserve">рская область Купинский район д. Покровка, ул. Покровская дом 57, </w:t>
      </w:r>
      <w:r w:rsidRPr="008A5453">
        <w:t xml:space="preserve"> категория </w:t>
      </w:r>
      <w:r>
        <w:t>земель: земли населенных пунктов, разрешенное использование - для ведения личного подсобного хозяйства.</w:t>
      </w:r>
    </w:p>
    <w:p w:rsidR="004C49D1" w:rsidRDefault="004C49D1" w:rsidP="004C49D1">
      <w:pPr>
        <w:numPr>
          <w:ilvl w:val="0"/>
          <w:numId w:val="2"/>
        </w:numPr>
        <w:jc w:val="both"/>
      </w:pPr>
      <w:r w:rsidRPr="008A5453">
        <w:t>Земельный участок с када</w:t>
      </w:r>
      <w:r>
        <w:t>стровым номером 54:15:021401:61, площадью 2100</w:t>
      </w:r>
      <w:r w:rsidRPr="008A5453">
        <w:t xml:space="preserve"> кв.м.,   местоположением: Новосиби</w:t>
      </w:r>
      <w:r>
        <w:t>рская область Купинский район д. Покровка, ул. Покровская дом 28,</w:t>
      </w:r>
      <w:r w:rsidRPr="008A5453">
        <w:t xml:space="preserve"> категория </w:t>
      </w:r>
      <w:r>
        <w:t>земель: земли населенных пунктов, разрешенное использование - для ведения личного подсобного хозяйства.</w:t>
      </w:r>
    </w:p>
    <w:p w:rsidR="004C49D1" w:rsidRDefault="004C49D1" w:rsidP="004C49D1">
      <w:pPr>
        <w:ind w:left="720"/>
        <w:jc w:val="both"/>
      </w:pPr>
    </w:p>
    <w:p w:rsidR="004C49D1" w:rsidRDefault="004C49D1" w:rsidP="004C49D1">
      <w:pPr>
        <w:ind w:left="720"/>
        <w:jc w:val="both"/>
      </w:pPr>
    </w:p>
    <w:p w:rsidR="004C49D1" w:rsidRDefault="004C49D1" w:rsidP="004C49D1">
      <w:pPr>
        <w:ind w:left="720"/>
        <w:jc w:val="both"/>
      </w:pPr>
    </w:p>
    <w:p w:rsidR="004C49D1" w:rsidRDefault="004C49D1" w:rsidP="004C49D1">
      <w:pPr>
        <w:ind w:left="720"/>
        <w:jc w:val="both"/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C926E5"/>
    <w:multiLevelType w:val="hybridMultilevel"/>
    <w:tmpl w:val="8714A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A94585"/>
    <w:multiLevelType w:val="multilevel"/>
    <w:tmpl w:val="913E7DE0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345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49D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49D1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1433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9D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1702</Words>
  <Characters>9703</Characters>
  <Application>Microsoft Office Word</Application>
  <DocSecurity>0</DocSecurity>
  <Lines>80</Lines>
  <Paragraphs>22</Paragraphs>
  <ScaleCrop>false</ScaleCrop>
  <Company>RePack by SPecialiST</Company>
  <LinksUpToDate>false</LinksUpToDate>
  <CharactersWithSpaces>11383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2019-05-03T03:53:00Z</dcterms:created>
  <dcterms:modified xsi:type="dcterms:W3CDTF">2019-05-03T03:53:00Z</dcterms:modified>
</cp:coreProperties>
</file>