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122B" w:rsidRDefault="0059122B" w:rsidP="0059122B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59122B" w:rsidRDefault="0059122B" w:rsidP="0059122B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59122B" w:rsidRDefault="0059122B" w:rsidP="0059122B">
      <w:pPr>
        <w:jc w:val="center"/>
        <w:rPr>
          <w:sz w:val="28"/>
          <w:szCs w:val="28"/>
        </w:rPr>
      </w:pPr>
    </w:p>
    <w:p w:rsidR="0059122B" w:rsidRDefault="0059122B" w:rsidP="0059122B">
      <w:pPr>
        <w:jc w:val="center"/>
        <w:rPr>
          <w:sz w:val="28"/>
          <w:szCs w:val="28"/>
        </w:rPr>
      </w:pPr>
    </w:p>
    <w:p w:rsidR="0059122B" w:rsidRDefault="0059122B" w:rsidP="0059122B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59122B" w:rsidRDefault="0059122B" w:rsidP="0059122B">
      <w:pPr>
        <w:jc w:val="center"/>
        <w:rPr>
          <w:sz w:val="28"/>
          <w:szCs w:val="28"/>
        </w:rPr>
      </w:pPr>
    </w:p>
    <w:p w:rsidR="0059122B" w:rsidRDefault="00C11922" w:rsidP="0059122B">
      <w:pPr>
        <w:jc w:val="center"/>
        <w:rPr>
          <w:sz w:val="28"/>
          <w:szCs w:val="28"/>
        </w:rPr>
      </w:pPr>
      <w:r>
        <w:rPr>
          <w:sz w:val="28"/>
          <w:szCs w:val="28"/>
        </w:rPr>
        <w:t>13.06</w:t>
      </w:r>
      <w:r w:rsidR="0059122B">
        <w:rPr>
          <w:sz w:val="28"/>
          <w:szCs w:val="28"/>
        </w:rPr>
        <w:t xml:space="preserve">.2019г                                                                    </w:t>
      </w:r>
      <w:r>
        <w:rPr>
          <w:sz w:val="28"/>
          <w:szCs w:val="28"/>
        </w:rPr>
        <w:t xml:space="preserve">                            № 43</w:t>
      </w:r>
    </w:p>
    <w:p w:rsidR="0059122B" w:rsidRDefault="0059122B" w:rsidP="0059122B">
      <w:pPr>
        <w:jc w:val="center"/>
      </w:pPr>
    </w:p>
    <w:p w:rsidR="0059122B" w:rsidRDefault="0059122B" w:rsidP="0059122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 перечислен</w:t>
      </w:r>
      <w:proofErr w:type="gramStart"/>
      <w:r>
        <w:rPr>
          <w:sz w:val="28"/>
          <w:szCs w:val="28"/>
        </w:rPr>
        <w:t>ии АО</w:t>
      </w:r>
      <w:proofErr w:type="gramEnd"/>
      <w:r>
        <w:rPr>
          <w:sz w:val="28"/>
          <w:szCs w:val="28"/>
        </w:rPr>
        <w:t xml:space="preserve"> </w:t>
      </w:r>
      <w:r w:rsidR="00C11922"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 w:rsidR="00C11922">
        <w:rPr>
          <w:sz w:val="28"/>
          <w:szCs w:val="28"/>
        </w:rPr>
        <w:t>»</w:t>
      </w:r>
    </w:p>
    <w:p w:rsidR="0059122B" w:rsidRDefault="0059122B" w:rsidP="0059122B">
      <w:pPr>
        <w:jc w:val="center"/>
        <w:rPr>
          <w:sz w:val="28"/>
          <w:szCs w:val="28"/>
        </w:rPr>
      </w:pPr>
    </w:p>
    <w:p w:rsidR="0059122B" w:rsidRDefault="0059122B" w:rsidP="0059122B">
      <w:pPr>
        <w:jc w:val="center"/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  <w:r>
        <w:rPr>
          <w:sz w:val="28"/>
          <w:szCs w:val="28"/>
        </w:rPr>
        <w:t xml:space="preserve">1.Перечислить АО </w:t>
      </w:r>
      <w:r w:rsidR="00C11922"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 w:rsidR="00C11922">
        <w:rPr>
          <w:sz w:val="28"/>
          <w:szCs w:val="28"/>
        </w:rPr>
        <w:t>»</w:t>
      </w:r>
      <w:r>
        <w:rPr>
          <w:sz w:val="28"/>
          <w:szCs w:val="28"/>
        </w:rPr>
        <w:t xml:space="preserve"> за электроэнергию по уличному освещению </w:t>
      </w:r>
      <w:proofErr w:type="gramStart"/>
      <w:r>
        <w:rPr>
          <w:sz w:val="28"/>
          <w:szCs w:val="28"/>
        </w:rPr>
        <w:t>согласно</w:t>
      </w:r>
      <w:proofErr w:type="gramEnd"/>
      <w:r>
        <w:rPr>
          <w:sz w:val="28"/>
          <w:szCs w:val="28"/>
        </w:rPr>
        <w:t xml:space="preserve"> муниципального контракта № МК-105 от 07.02.2019 года,  аванс в</w:t>
      </w:r>
      <w:r w:rsidR="00C11922">
        <w:rPr>
          <w:sz w:val="28"/>
          <w:szCs w:val="28"/>
        </w:rPr>
        <w:t xml:space="preserve"> размере 40% по счету № СЧ261629 -К53237 от 11.06.19 г.  за июнь   2019 года - 2757 рублей  49 копеек</w:t>
      </w:r>
      <w:r>
        <w:rPr>
          <w:sz w:val="28"/>
          <w:szCs w:val="28"/>
        </w:rPr>
        <w:t>;</w:t>
      </w: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  <w:r>
        <w:rPr>
          <w:sz w:val="28"/>
          <w:szCs w:val="28"/>
        </w:rPr>
        <w:t>2.Ведущему бухгалтеру Морозовой Светлане Васильевне произвести финансирование с последующей классификацией «Благоустройство»</w:t>
      </w:r>
    </w:p>
    <w:p w:rsidR="0059122B" w:rsidRDefault="0059122B" w:rsidP="0059122B">
      <w:pPr>
        <w:rPr>
          <w:sz w:val="28"/>
          <w:szCs w:val="28"/>
        </w:rPr>
      </w:pPr>
      <w:r>
        <w:rPr>
          <w:sz w:val="28"/>
          <w:szCs w:val="28"/>
        </w:rPr>
        <w:t>463</w:t>
      </w:r>
      <w:r w:rsidR="00C11922">
        <w:rPr>
          <w:sz w:val="28"/>
          <w:szCs w:val="28"/>
        </w:rPr>
        <w:t xml:space="preserve"> 0503 0500003010 244 223 –  2757 рублей  49 копеек</w:t>
      </w:r>
      <w:r>
        <w:rPr>
          <w:sz w:val="28"/>
          <w:szCs w:val="28"/>
        </w:rPr>
        <w:t xml:space="preserve"> (</w:t>
      </w:r>
      <w:r w:rsidR="00C11922">
        <w:rPr>
          <w:sz w:val="28"/>
          <w:szCs w:val="28"/>
        </w:rPr>
        <w:t>две</w:t>
      </w:r>
      <w:r>
        <w:rPr>
          <w:sz w:val="28"/>
          <w:szCs w:val="28"/>
        </w:rPr>
        <w:t xml:space="preserve">   тысячи    </w:t>
      </w:r>
      <w:r w:rsidR="00C11922">
        <w:rPr>
          <w:sz w:val="28"/>
          <w:szCs w:val="28"/>
        </w:rPr>
        <w:t>семьсот пятьдесят семь рублей  49</w:t>
      </w:r>
      <w:r>
        <w:rPr>
          <w:sz w:val="28"/>
          <w:szCs w:val="28"/>
        </w:rPr>
        <w:t xml:space="preserve">  копе</w:t>
      </w:r>
      <w:r w:rsidR="00C11922">
        <w:rPr>
          <w:sz w:val="28"/>
          <w:szCs w:val="28"/>
        </w:rPr>
        <w:t>ек</w:t>
      </w:r>
      <w:r>
        <w:rPr>
          <w:sz w:val="28"/>
          <w:szCs w:val="28"/>
        </w:rPr>
        <w:t>)</w:t>
      </w: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jc w:val="both"/>
        <w:rPr>
          <w:sz w:val="28"/>
          <w:szCs w:val="28"/>
        </w:rPr>
      </w:pPr>
    </w:p>
    <w:p w:rsidR="0059122B" w:rsidRDefault="0059122B" w:rsidP="0059122B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9122B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85507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E2B5D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9122B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14A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11922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22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40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126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2019-06-13T09:09:00Z</cp:lastPrinted>
  <dcterms:created xsi:type="dcterms:W3CDTF">2019-06-13T08:30:00Z</dcterms:created>
  <dcterms:modified xsi:type="dcterms:W3CDTF">2019-06-13T09:11:00Z</dcterms:modified>
</cp:coreProperties>
</file>