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E" w:rsidRDefault="00C640DE" w:rsidP="00C64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СТЕКЛЯНСКОГО СЕЛЬСОВЕТА</w:t>
      </w:r>
    </w:p>
    <w:p w:rsidR="00C640DE" w:rsidRDefault="00C640DE" w:rsidP="00C640D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640DE" w:rsidRDefault="00C640DE" w:rsidP="00C640DE">
      <w:pPr>
        <w:jc w:val="center"/>
        <w:rPr>
          <w:sz w:val="28"/>
          <w:szCs w:val="28"/>
        </w:rPr>
      </w:pPr>
    </w:p>
    <w:p w:rsidR="00C640DE" w:rsidRDefault="00C640DE" w:rsidP="00C640D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640DE" w:rsidRDefault="00301472" w:rsidP="00C640DE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</w:t>
      </w:r>
      <w:r w:rsidR="008B76F8">
        <w:rPr>
          <w:sz w:val="28"/>
          <w:szCs w:val="28"/>
        </w:rPr>
        <w:t xml:space="preserve">цать девятой </w:t>
      </w:r>
      <w:r w:rsidR="00C640DE">
        <w:rPr>
          <w:sz w:val="28"/>
          <w:szCs w:val="28"/>
        </w:rPr>
        <w:t xml:space="preserve"> сессии пятого созыва </w:t>
      </w:r>
    </w:p>
    <w:p w:rsidR="00C640DE" w:rsidRPr="00711C1A" w:rsidRDefault="00C640DE" w:rsidP="00C640DE">
      <w:pPr>
        <w:jc w:val="center"/>
        <w:rPr>
          <w:sz w:val="28"/>
          <w:szCs w:val="28"/>
        </w:rPr>
      </w:pPr>
    </w:p>
    <w:p w:rsidR="00C640DE" w:rsidRPr="00711C1A" w:rsidRDefault="008B76F8" w:rsidP="00C640DE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C640DE" w:rsidRPr="00711C1A">
        <w:rPr>
          <w:sz w:val="28"/>
          <w:szCs w:val="28"/>
        </w:rPr>
        <w:t>.</w:t>
      </w:r>
      <w:r>
        <w:rPr>
          <w:sz w:val="28"/>
          <w:szCs w:val="28"/>
        </w:rPr>
        <w:t>03.2019</w:t>
      </w:r>
      <w:r w:rsidR="00C640DE" w:rsidRPr="00711C1A">
        <w:rPr>
          <w:sz w:val="28"/>
          <w:szCs w:val="28"/>
        </w:rPr>
        <w:t xml:space="preserve"> г.                                                                               </w:t>
      </w:r>
      <w:r w:rsidR="00C640DE" w:rsidRPr="00711C1A">
        <w:rPr>
          <w:sz w:val="28"/>
          <w:szCs w:val="28"/>
        </w:rPr>
        <w:tab/>
        <w:t xml:space="preserve">                     №</w:t>
      </w:r>
      <w:r>
        <w:rPr>
          <w:sz w:val="28"/>
          <w:szCs w:val="28"/>
        </w:rPr>
        <w:t xml:space="preserve"> 109</w:t>
      </w:r>
    </w:p>
    <w:p w:rsidR="00C640DE" w:rsidRPr="00711C1A" w:rsidRDefault="00C640DE" w:rsidP="00C640D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C640DE" w:rsidRPr="00711C1A" w:rsidRDefault="00C640DE" w:rsidP="00C640DE">
      <w:pPr>
        <w:rPr>
          <w:sz w:val="28"/>
          <w:szCs w:val="28"/>
        </w:rPr>
      </w:pPr>
    </w:p>
    <w:p w:rsidR="00C640DE" w:rsidRDefault="00C640DE" w:rsidP="00C640DE">
      <w:pPr>
        <w:ind w:left="-1080" w:right="-720" w:firstLine="180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Отчет Главы Стеклянского сельсовета о проделанной работе </w:t>
      </w:r>
    </w:p>
    <w:p w:rsidR="00C640DE" w:rsidRPr="008F1BA9" w:rsidRDefault="008B76F8" w:rsidP="00C640DE">
      <w:pPr>
        <w:ind w:left="-1080" w:right="-720" w:firstLine="180"/>
        <w:jc w:val="center"/>
        <w:rPr>
          <w:sz w:val="28"/>
          <w:szCs w:val="18"/>
        </w:rPr>
      </w:pPr>
      <w:r>
        <w:rPr>
          <w:sz w:val="28"/>
          <w:szCs w:val="18"/>
        </w:rPr>
        <w:t>за 2018</w:t>
      </w:r>
      <w:r w:rsidR="00C640DE">
        <w:rPr>
          <w:sz w:val="28"/>
          <w:szCs w:val="18"/>
        </w:rPr>
        <w:t xml:space="preserve"> год </w:t>
      </w:r>
    </w:p>
    <w:p w:rsidR="00C640DE" w:rsidRPr="00711C1A" w:rsidRDefault="00C640DE" w:rsidP="00C640DE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b/>
          <w:sz w:val="28"/>
          <w:szCs w:val="28"/>
        </w:rPr>
      </w:pPr>
    </w:p>
    <w:p w:rsidR="00C640DE" w:rsidRPr="00C00FF7" w:rsidRDefault="00C640DE" w:rsidP="00C640DE">
      <w:pPr>
        <w:jc w:val="both"/>
        <w:rPr>
          <w:sz w:val="28"/>
          <w:szCs w:val="28"/>
        </w:rPr>
      </w:pPr>
      <w:r w:rsidRPr="00C00FF7">
        <w:rPr>
          <w:sz w:val="28"/>
          <w:szCs w:val="28"/>
        </w:rPr>
        <w:t xml:space="preserve">       Руководствуясь ст. 36 ч. 5</w:t>
      </w:r>
      <w:r>
        <w:rPr>
          <w:sz w:val="28"/>
          <w:szCs w:val="28"/>
        </w:rPr>
        <w:t xml:space="preserve"> ФЗ – 131 от 06.10.2003 г. «Об общих принципах организации местного самоуправления в Российской Федерации»</w:t>
      </w:r>
      <w:r w:rsidRPr="00C00FF7">
        <w:rPr>
          <w:sz w:val="28"/>
          <w:szCs w:val="28"/>
        </w:rPr>
        <w:t xml:space="preserve">, заслушав и обсудив доклад </w:t>
      </w:r>
      <w:r>
        <w:rPr>
          <w:sz w:val="28"/>
          <w:szCs w:val="28"/>
        </w:rPr>
        <w:t>Г</w:t>
      </w:r>
      <w:r w:rsidRPr="00C00FF7">
        <w:rPr>
          <w:sz w:val="28"/>
          <w:szCs w:val="28"/>
        </w:rPr>
        <w:t xml:space="preserve">лавы </w:t>
      </w:r>
      <w:r>
        <w:rPr>
          <w:sz w:val="28"/>
          <w:szCs w:val="28"/>
        </w:rPr>
        <w:t>Стеклянского</w:t>
      </w:r>
      <w:r w:rsidRPr="00C00FF7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Сасиной</w:t>
      </w:r>
      <w:proofErr w:type="spellEnd"/>
      <w:r>
        <w:rPr>
          <w:sz w:val="28"/>
          <w:szCs w:val="28"/>
        </w:rPr>
        <w:t xml:space="preserve"> Е.В.</w:t>
      </w:r>
      <w:r w:rsidRPr="00C00FF7">
        <w:rPr>
          <w:sz w:val="28"/>
          <w:szCs w:val="28"/>
        </w:rPr>
        <w:t xml:space="preserve"> о проделанной работе за 201</w:t>
      </w:r>
      <w:r w:rsidR="008B76F8">
        <w:rPr>
          <w:sz w:val="28"/>
          <w:szCs w:val="28"/>
        </w:rPr>
        <w:t>8</w:t>
      </w:r>
      <w:r w:rsidRPr="00C00FF7">
        <w:rPr>
          <w:sz w:val="28"/>
          <w:szCs w:val="28"/>
        </w:rPr>
        <w:t xml:space="preserve"> год, Совет депутатов </w:t>
      </w:r>
      <w:r>
        <w:rPr>
          <w:sz w:val="28"/>
          <w:szCs w:val="28"/>
        </w:rPr>
        <w:t>Стеклянского</w:t>
      </w:r>
      <w:r w:rsidRPr="00C00FF7">
        <w:rPr>
          <w:sz w:val="28"/>
          <w:szCs w:val="28"/>
        </w:rPr>
        <w:t xml:space="preserve"> сельсовета</w:t>
      </w:r>
    </w:p>
    <w:p w:rsidR="00C640DE" w:rsidRPr="00C00FF7" w:rsidRDefault="00C640DE" w:rsidP="00C640DE">
      <w:pPr>
        <w:jc w:val="both"/>
        <w:rPr>
          <w:sz w:val="28"/>
          <w:szCs w:val="28"/>
        </w:rPr>
      </w:pPr>
    </w:p>
    <w:p w:rsidR="00C640DE" w:rsidRPr="00C00FF7" w:rsidRDefault="00C640DE" w:rsidP="00C640DE">
      <w:pPr>
        <w:jc w:val="both"/>
        <w:rPr>
          <w:sz w:val="28"/>
          <w:szCs w:val="28"/>
        </w:rPr>
      </w:pPr>
      <w:r w:rsidRPr="00C00FF7">
        <w:rPr>
          <w:sz w:val="28"/>
          <w:szCs w:val="28"/>
        </w:rPr>
        <w:t xml:space="preserve">         РЕШИЛ:</w:t>
      </w:r>
    </w:p>
    <w:p w:rsidR="00C640DE" w:rsidRPr="00C00FF7" w:rsidRDefault="00C640DE" w:rsidP="00C640DE">
      <w:pPr>
        <w:jc w:val="both"/>
        <w:rPr>
          <w:sz w:val="28"/>
          <w:szCs w:val="28"/>
        </w:rPr>
      </w:pPr>
    </w:p>
    <w:p w:rsidR="00C640DE" w:rsidRPr="00C00FF7" w:rsidRDefault="00C640DE" w:rsidP="00C640DE">
      <w:pPr>
        <w:jc w:val="both"/>
        <w:rPr>
          <w:sz w:val="28"/>
          <w:szCs w:val="28"/>
        </w:rPr>
      </w:pPr>
      <w:r w:rsidRPr="00C00FF7">
        <w:rPr>
          <w:sz w:val="28"/>
          <w:szCs w:val="28"/>
        </w:rPr>
        <w:t xml:space="preserve">         1. Работу главы </w:t>
      </w:r>
      <w:r>
        <w:rPr>
          <w:sz w:val="28"/>
          <w:szCs w:val="28"/>
        </w:rPr>
        <w:t>Стеклянского</w:t>
      </w:r>
      <w:r w:rsidRPr="00C00FF7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Сасиной</w:t>
      </w:r>
      <w:proofErr w:type="spellEnd"/>
      <w:r>
        <w:rPr>
          <w:sz w:val="28"/>
          <w:szCs w:val="28"/>
        </w:rPr>
        <w:t xml:space="preserve"> Е.В.</w:t>
      </w:r>
      <w:r w:rsidRPr="00C00FF7">
        <w:rPr>
          <w:sz w:val="28"/>
          <w:szCs w:val="28"/>
        </w:rPr>
        <w:t xml:space="preserve"> признать удовлетворительной.</w:t>
      </w:r>
    </w:p>
    <w:p w:rsidR="00C640DE" w:rsidRPr="00C00FF7" w:rsidRDefault="00C640DE" w:rsidP="00C640DE">
      <w:pPr>
        <w:jc w:val="both"/>
        <w:rPr>
          <w:sz w:val="28"/>
          <w:szCs w:val="28"/>
        </w:rPr>
      </w:pPr>
      <w:r w:rsidRPr="00C00FF7">
        <w:rPr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</w:t>
      </w:r>
      <w:r>
        <w:rPr>
          <w:sz w:val="28"/>
          <w:szCs w:val="28"/>
        </w:rPr>
        <w:t xml:space="preserve"> и на официальном сайте Стеклянского сельсовета в сети «Интернет».</w:t>
      </w:r>
    </w:p>
    <w:p w:rsidR="00C640DE" w:rsidRPr="00C00FF7" w:rsidRDefault="00C640DE" w:rsidP="00C640DE">
      <w:pPr>
        <w:jc w:val="both"/>
        <w:rPr>
          <w:sz w:val="28"/>
          <w:szCs w:val="28"/>
        </w:rPr>
      </w:pPr>
    </w:p>
    <w:p w:rsidR="00C640DE" w:rsidRPr="00C00FF7" w:rsidRDefault="00C640DE" w:rsidP="00C640DE">
      <w:pPr>
        <w:jc w:val="both"/>
        <w:rPr>
          <w:sz w:val="28"/>
          <w:szCs w:val="28"/>
        </w:rPr>
      </w:pPr>
    </w:p>
    <w:p w:rsidR="00C640DE" w:rsidRPr="00C00FF7" w:rsidRDefault="00C640DE" w:rsidP="00C640DE">
      <w:pPr>
        <w:jc w:val="both"/>
        <w:rPr>
          <w:sz w:val="28"/>
          <w:szCs w:val="28"/>
        </w:rPr>
      </w:pPr>
    </w:p>
    <w:p w:rsidR="00C640DE" w:rsidRPr="00C00FF7" w:rsidRDefault="00C640DE" w:rsidP="00C640DE">
      <w:pPr>
        <w:jc w:val="both"/>
        <w:rPr>
          <w:sz w:val="28"/>
          <w:szCs w:val="28"/>
        </w:rPr>
      </w:pPr>
    </w:p>
    <w:p w:rsidR="00C640DE" w:rsidRPr="00C00FF7" w:rsidRDefault="00C640DE" w:rsidP="00C640DE">
      <w:pPr>
        <w:jc w:val="both"/>
        <w:rPr>
          <w:sz w:val="28"/>
          <w:szCs w:val="28"/>
        </w:rPr>
      </w:pPr>
      <w:r w:rsidRPr="00C00FF7">
        <w:rPr>
          <w:sz w:val="28"/>
          <w:szCs w:val="28"/>
        </w:rPr>
        <w:t xml:space="preserve">     </w:t>
      </w:r>
    </w:p>
    <w:p w:rsidR="00C640DE" w:rsidRDefault="00C640DE" w:rsidP="00C640D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640DE" w:rsidRPr="003C3FD4" w:rsidRDefault="00C640DE" w:rsidP="00C640DE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Купинского района                               С.И. Жидкова</w:t>
      </w:r>
    </w:p>
    <w:p w:rsidR="00C640DE" w:rsidRPr="00C00FF7" w:rsidRDefault="00C640DE" w:rsidP="00C640DE">
      <w:pPr>
        <w:rPr>
          <w:sz w:val="28"/>
          <w:szCs w:val="28"/>
        </w:rPr>
      </w:pPr>
    </w:p>
    <w:p w:rsidR="00C640DE" w:rsidRPr="00C00FF7" w:rsidRDefault="00C640DE" w:rsidP="00C640DE">
      <w:pPr>
        <w:rPr>
          <w:sz w:val="28"/>
          <w:szCs w:val="28"/>
        </w:rPr>
      </w:pPr>
    </w:p>
    <w:p w:rsidR="00C640DE" w:rsidRPr="0024365A" w:rsidRDefault="00C640DE" w:rsidP="00C640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76F8">
        <w:rPr>
          <w:b/>
          <w:sz w:val="28"/>
          <w:szCs w:val="28"/>
        </w:rPr>
        <w:lastRenderedPageBreak/>
        <w:t>ДОКЛАД ИТОГИ 2018</w:t>
      </w:r>
      <w:r w:rsidRPr="0024365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C640DE" w:rsidRPr="0024365A" w:rsidRDefault="008B76F8" w:rsidP="00C6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2018</w:t>
      </w:r>
      <w:r w:rsidR="00C640DE">
        <w:rPr>
          <w:sz w:val="28"/>
          <w:szCs w:val="28"/>
        </w:rPr>
        <w:t xml:space="preserve"> году бюджет нашего поселения исп</w:t>
      </w:r>
      <w:r>
        <w:rPr>
          <w:sz w:val="28"/>
          <w:szCs w:val="28"/>
        </w:rPr>
        <w:t>олнен в доходной части в сумме 7 млн. 549 тыс. 675 рублей 70 копеек, при плане 7 млн. 464 тыс. 717 рублей 00</w:t>
      </w:r>
      <w:r w:rsidR="00C640DE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копеек, выполнение составило 98,8</w:t>
      </w:r>
      <w:r w:rsidR="00C640DE">
        <w:rPr>
          <w:sz w:val="28"/>
          <w:szCs w:val="28"/>
        </w:rPr>
        <w:t xml:space="preserve">% . </w:t>
      </w:r>
      <w:r w:rsidR="00C640DE" w:rsidRPr="0024365A">
        <w:rPr>
          <w:sz w:val="28"/>
          <w:szCs w:val="28"/>
        </w:rPr>
        <w:t>Во исполнение  вопросов местного значения поселения,  проведена следующая работа.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 xml:space="preserve">Формирование, утверждение, исполнение бюджета поселения и </w:t>
      </w:r>
      <w:proofErr w:type="gramStart"/>
      <w:r w:rsidRPr="0024365A">
        <w:rPr>
          <w:b/>
          <w:sz w:val="28"/>
          <w:szCs w:val="28"/>
        </w:rPr>
        <w:t>контроль за</w:t>
      </w:r>
      <w:proofErr w:type="gramEnd"/>
      <w:r w:rsidRPr="0024365A">
        <w:rPr>
          <w:b/>
          <w:sz w:val="28"/>
          <w:szCs w:val="28"/>
        </w:rPr>
        <w:t xml:space="preserve"> его исполнением.</w:t>
      </w:r>
      <w:r>
        <w:rPr>
          <w:sz w:val="28"/>
          <w:szCs w:val="28"/>
        </w:rPr>
        <w:t xml:space="preserve"> Бюджет </w:t>
      </w:r>
      <w:r w:rsidR="008B76F8">
        <w:rPr>
          <w:sz w:val="28"/>
          <w:szCs w:val="28"/>
        </w:rPr>
        <w:t xml:space="preserve"> Стеклянского сельсовета на 2018</w:t>
      </w:r>
      <w:r w:rsidRPr="0024365A">
        <w:rPr>
          <w:sz w:val="28"/>
          <w:szCs w:val="28"/>
        </w:rPr>
        <w:t xml:space="preserve"> год был принят своевременно с соблюдением регламента принятия бюджета и требований  действующего законодательства</w:t>
      </w:r>
      <w:proofErr w:type="gramStart"/>
      <w:r w:rsidRPr="0024365A">
        <w:rPr>
          <w:sz w:val="28"/>
          <w:szCs w:val="28"/>
        </w:rPr>
        <w:t>.</w:t>
      </w:r>
      <w:proofErr w:type="gramEnd"/>
      <w:r w:rsidRPr="0024365A">
        <w:rPr>
          <w:sz w:val="28"/>
          <w:szCs w:val="28"/>
        </w:rPr>
        <w:t xml:space="preserve"> (</w:t>
      </w:r>
      <w:proofErr w:type="gramStart"/>
      <w:r w:rsidRPr="0024365A">
        <w:rPr>
          <w:sz w:val="28"/>
          <w:szCs w:val="28"/>
        </w:rPr>
        <w:t>п</w:t>
      </w:r>
      <w:proofErr w:type="gramEnd"/>
      <w:r w:rsidRPr="0024365A">
        <w:rPr>
          <w:sz w:val="28"/>
          <w:szCs w:val="28"/>
        </w:rPr>
        <w:t>убличные слушания, утверждение плана социально-экономического развития поселения, экспертиза бюджета). Контрольно-счётной комиссией Купинского района была организована  ежеквартальная проверка исполнения местного бюджета (нарушений бюджетного законодательства не выявлено).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>Установление, изменение и отмена местных налогов и сборов поселения.</w:t>
      </w:r>
    </w:p>
    <w:p w:rsidR="00C640DE" w:rsidRPr="0024365A" w:rsidRDefault="008B76F8" w:rsidP="00C6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2018</w:t>
      </w:r>
      <w:r w:rsidR="00C640DE" w:rsidRPr="0024365A">
        <w:rPr>
          <w:sz w:val="28"/>
          <w:szCs w:val="28"/>
        </w:rPr>
        <w:t xml:space="preserve"> года сборы на территории поселения не устанавливались ставки по  налогам не изменялись. Утверждённые  бюджетные назначения по  налогам  исполнены. </w:t>
      </w:r>
    </w:p>
    <w:p w:rsidR="00C640DE" w:rsidRPr="00325A72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 xml:space="preserve"> Владение, пользование и распоряжение имуществом, </w:t>
      </w:r>
      <w:proofErr w:type="gramStart"/>
      <w:r w:rsidRPr="0024365A">
        <w:rPr>
          <w:b/>
          <w:sz w:val="28"/>
          <w:szCs w:val="28"/>
        </w:rPr>
        <w:t>находящемся</w:t>
      </w:r>
      <w:proofErr w:type="gramEnd"/>
      <w:r w:rsidRPr="0024365A">
        <w:rPr>
          <w:b/>
          <w:sz w:val="28"/>
          <w:szCs w:val="28"/>
        </w:rPr>
        <w:t xml:space="preserve"> в муниципальной собственности. </w:t>
      </w:r>
      <w:r w:rsidRPr="0024365A">
        <w:rPr>
          <w:sz w:val="28"/>
          <w:szCs w:val="28"/>
        </w:rPr>
        <w:t xml:space="preserve">  В течение года </w:t>
      </w:r>
      <w:proofErr w:type="gramStart"/>
      <w:r w:rsidRPr="0024365A">
        <w:rPr>
          <w:sz w:val="28"/>
          <w:szCs w:val="28"/>
        </w:rPr>
        <w:t>велась ра</w:t>
      </w:r>
      <w:r>
        <w:rPr>
          <w:sz w:val="28"/>
          <w:szCs w:val="28"/>
        </w:rPr>
        <w:t xml:space="preserve">бота по оформлению </w:t>
      </w:r>
      <w:r w:rsidRPr="0024365A">
        <w:rPr>
          <w:sz w:val="28"/>
          <w:szCs w:val="28"/>
        </w:rPr>
        <w:t>имуще</w:t>
      </w:r>
      <w:r w:rsidR="00325A72">
        <w:rPr>
          <w:sz w:val="28"/>
          <w:szCs w:val="28"/>
        </w:rPr>
        <w:t xml:space="preserve">ства в  собственность поселения </w:t>
      </w:r>
      <w:r w:rsidR="00325A72" w:rsidRPr="00325A72">
        <w:rPr>
          <w:sz w:val="28"/>
          <w:szCs w:val="28"/>
        </w:rPr>
        <w:t>оформлены</w:t>
      </w:r>
      <w:proofErr w:type="gramEnd"/>
      <w:r w:rsidR="00325A72" w:rsidRPr="00325A72">
        <w:rPr>
          <w:sz w:val="28"/>
          <w:szCs w:val="28"/>
        </w:rPr>
        <w:t xml:space="preserve"> поселенческие дороги, как земельные участки на сумму 96 тысяч рублей</w:t>
      </w:r>
    </w:p>
    <w:p w:rsidR="002614CD" w:rsidRPr="005C5DC9" w:rsidRDefault="00C640DE" w:rsidP="002614CD">
      <w:pPr>
        <w:spacing w:before="100" w:beforeAutospacing="1"/>
        <w:rPr>
          <w:sz w:val="28"/>
          <w:szCs w:val="28"/>
        </w:rPr>
      </w:pPr>
      <w:r w:rsidRPr="0024365A">
        <w:rPr>
          <w:b/>
          <w:sz w:val="28"/>
          <w:szCs w:val="28"/>
        </w:rPr>
        <w:t xml:space="preserve">Организация в границах поселения </w:t>
      </w:r>
      <w:proofErr w:type="spellStart"/>
      <w:r w:rsidRPr="0024365A">
        <w:rPr>
          <w:b/>
          <w:sz w:val="28"/>
          <w:szCs w:val="28"/>
        </w:rPr>
        <w:t>элек</w:t>
      </w:r>
      <w:r w:rsidR="00F93655">
        <w:rPr>
          <w:b/>
          <w:sz w:val="28"/>
          <w:szCs w:val="28"/>
        </w:rPr>
        <w:t>тр</w:t>
      </w:r>
      <w:proofErr w:type="gramStart"/>
      <w:r w:rsidR="00F93655">
        <w:rPr>
          <w:b/>
          <w:sz w:val="28"/>
          <w:szCs w:val="28"/>
        </w:rPr>
        <w:t>о</w:t>
      </w:r>
      <w:proofErr w:type="spellEnd"/>
      <w:r w:rsidR="00F93655">
        <w:rPr>
          <w:b/>
          <w:sz w:val="28"/>
          <w:szCs w:val="28"/>
        </w:rPr>
        <w:t>-</w:t>
      </w:r>
      <w:proofErr w:type="gramEnd"/>
      <w:r w:rsidR="00F93655">
        <w:rPr>
          <w:b/>
          <w:sz w:val="28"/>
          <w:szCs w:val="28"/>
        </w:rPr>
        <w:t xml:space="preserve">,  </w:t>
      </w:r>
      <w:proofErr w:type="spellStart"/>
      <w:r w:rsidR="00F93655">
        <w:rPr>
          <w:b/>
          <w:sz w:val="28"/>
          <w:szCs w:val="28"/>
        </w:rPr>
        <w:t>газо,-</w:t>
      </w:r>
      <w:r w:rsidRPr="0024365A">
        <w:rPr>
          <w:b/>
          <w:sz w:val="28"/>
          <w:szCs w:val="28"/>
        </w:rPr>
        <w:t>снабжения</w:t>
      </w:r>
      <w:proofErr w:type="spellEnd"/>
      <w:r w:rsidRPr="0024365A">
        <w:rPr>
          <w:b/>
          <w:sz w:val="28"/>
          <w:szCs w:val="28"/>
        </w:rPr>
        <w:t xml:space="preserve"> населения, снабжение населения топливом. </w:t>
      </w:r>
      <w:r w:rsidRPr="0024365A">
        <w:rPr>
          <w:sz w:val="28"/>
          <w:szCs w:val="28"/>
        </w:rPr>
        <w:t xml:space="preserve"> В организации осуществляющие поставки услуг  такие как «</w:t>
      </w:r>
      <w:proofErr w:type="spellStart"/>
      <w:r w:rsidRPr="0024365A">
        <w:rPr>
          <w:sz w:val="28"/>
          <w:szCs w:val="28"/>
        </w:rPr>
        <w:t>Энергосбыт</w:t>
      </w:r>
      <w:proofErr w:type="spellEnd"/>
      <w:r w:rsidRPr="0024365A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Гортоп</w:t>
      </w:r>
      <w:proofErr w:type="spellEnd"/>
      <w:r>
        <w:rPr>
          <w:sz w:val="28"/>
          <w:szCs w:val="28"/>
        </w:rPr>
        <w:t>»</w:t>
      </w:r>
      <w:r w:rsidR="00F93655">
        <w:rPr>
          <w:sz w:val="28"/>
          <w:szCs w:val="28"/>
        </w:rPr>
        <w:t>,</w:t>
      </w:r>
      <w:r w:rsidRPr="0024365A">
        <w:rPr>
          <w:sz w:val="28"/>
          <w:szCs w:val="28"/>
        </w:rPr>
        <w:t xml:space="preserve"> «</w:t>
      </w:r>
      <w:proofErr w:type="spellStart"/>
      <w:r w:rsidRPr="0024365A">
        <w:rPr>
          <w:sz w:val="28"/>
          <w:szCs w:val="28"/>
        </w:rPr>
        <w:t>Горгаз</w:t>
      </w:r>
      <w:proofErr w:type="spellEnd"/>
      <w:r w:rsidRPr="0024365A">
        <w:rPr>
          <w:sz w:val="28"/>
          <w:szCs w:val="28"/>
        </w:rPr>
        <w:t>» по требованию поставщиков своевременно  предоставл</w:t>
      </w:r>
      <w:r>
        <w:rPr>
          <w:sz w:val="28"/>
          <w:szCs w:val="28"/>
        </w:rPr>
        <w:t>яется запрашиваемая информация</w:t>
      </w:r>
      <w:r w:rsidRPr="0024365A">
        <w:rPr>
          <w:sz w:val="28"/>
          <w:szCs w:val="28"/>
        </w:rPr>
        <w:t xml:space="preserve">. </w:t>
      </w:r>
      <w:r w:rsidR="002614CD">
        <w:rPr>
          <w:sz w:val="28"/>
          <w:szCs w:val="28"/>
        </w:rPr>
        <w:t xml:space="preserve"> </w:t>
      </w:r>
      <w:r w:rsidR="002614CD" w:rsidRPr="005C5DC9">
        <w:rPr>
          <w:sz w:val="28"/>
          <w:szCs w:val="28"/>
        </w:rPr>
        <w:t xml:space="preserve">Надо отметить, что обслуживающая организация наших </w:t>
      </w:r>
      <w:proofErr w:type="spellStart"/>
      <w:r w:rsidR="002614CD" w:rsidRPr="005C5DC9">
        <w:rPr>
          <w:sz w:val="28"/>
          <w:szCs w:val="28"/>
        </w:rPr>
        <w:t>вод</w:t>
      </w:r>
      <w:proofErr w:type="gramStart"/>
      <w:r w:rsidR="002614CD" w:rsidRPr="005C5DC9">
        <w:rPr>
          <w:sz w:val="28"/>
          <w:szCs w:val="28"/>
        </w:rPr>
        <w:t>о</w:t>
      </w:r>
      <w:proofErr w:type="spellEnd"/>
      <w:r w:rsidR="002614CD">
        <w:rPr>
          <w:sz w:val="28"/>
          <w:szCs w:val="28"/>
        </w:rPr>
        <w:t>-</w:t>
      </w:r>
      <w:proofErr w:type="gramEnd"/>
      <w:r w:rsidR="002614CD">
        <w:rPr>
          <w:sz w:val="28"/>
          <w:szCs w:val="28"/>
        </w:rPr>
        <w:t xml:space="preserve"> тепло сетей МУП ЖКХ «</w:t>
      </w:r>
      <w:proofErr w:type="spellStart"/>
      <w:r w:rsidR="002614CD">
        <w:rPr>
          <w:sz w:val="28"/>
          <w:szCs w:val="28"/>
        </w:rPr>
        <w:t>Стеклянское</w:t>
      </w:r>
      <w:proofErr w:type="spellEnd"/>
      <w:r w:rsidR="002614CD" w:rsidRPr="005C5DC9">
        <w:rPr>
          <w:sz w:val="28"/>
          <w:szCs w:val="28"/>
        </w:rPr>
        <w:t xml:space="preserve">» своевременно устраняет порывы и неполадки в сетях. </w:t>
      </w:r>
      <w:r w:rsidR="007D6C50">
        <w:rPr>
          <w:sz w:val="28"/>
          <w:szCs w:val="28"/>
        </w:rPr>
        <w:t xml:space="preserve"> За 2018</w:t>
      </w:r>
      <w:r w:rsidR="002614CD">
        <w:rPr>
          <w:sz w:val="28"/>
          <w:szCs w:val="28"/>
        </w:rPr>
        <w:t xml:space="preserve"> год устране</w:t>
      </w:r>
      <w:r w:rsidR="007D6C50">
        <w:rPr>
          <w:sz w:val="28"/>
          <w:szCs w:val="28"/>
        </w:rPr>
        <w:t xml:space="preserve">н порыв </w:t>
      </w:r>
      <w:proofErr w:type="spellStart"/>
      <w:r w:rsidR="007D6C50">
        <w:rPr>
          <w:sz w:val="28"/>
          <w:szCs w:val="28"/>
        </w:rPr>
        <w:t>водосетей</w:t>
      </w:r>
      <w:proofErr w:type="spellEnd"/>
      <w:r w:rsidR="007D6C50">
        <w:rPr>
          <w:sz w:val="28"/>
          <w:szCs w:val="28"/>
        </w:rPr>
        <w:t xml:space="preserve"> на сумму  45,7 </w:t>
      </w:r>
      <w:r w:rsidR="002614CD">
        <w:rPr>
          <w:sz w:val="28"/>
          <w:szCs w:val="28"/>
        </w:rPr>
        <w:t>тысяч рублей, п</w:t>
      </w:r>
      <w:r w:rsidR="007D6C50">
        <w:rPr>
          <w:sz w:val="28"/>
          <w:szCs w:val="28"/>
        </w:rPr>
        <w:t xml:space="preserve">роведены работы по ограждению санитарной зоны в селе  </w:t>
      </w:r>
      <w:proofErr w:type="gramStart"/>
      <w:r w:rsidR="007D6C50">
        <w:rPr>
          <w:sz w:val="28"/>
          <w:szCs w:val="28"/>
        </w:rPr>
        <w:t>Стеклянное</w:t>
      </w:r>
      <w:proofErr w:type="gramEnd"/>
      <w:r w:rsidR="007D6C50">
        <w:rPr>
          <w:sz w:val="28"/>
          <w:szCs w:val="28"/>
        </w:rPr>
        <w:t xml:space="preserve"> на сумму 54,6 рублей.</w:t>
      </w:r>
    </w:p>
    <w:p w:rsidR="00C640DE" w:rsidRPr="0024365A" w:rsidRDefault="00C640DE" w:rsidP="002614CD">
      <w:pPr>
        <w:ind w:firstLine="567"/>
        <w:jc w:val="both"/>
        <w:rPr>
          <w:sz w:val="28"/>
          <w:szCs w:val="28"/>
        </w:rPr>
      </w:pP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 xml:space="preserve"> Содержание дорог общего пользования в границах поселения.</w:t>
      </w:r>
      <w:r w:rsidRPr="0024365A">
        <w:rPr>
          <w:sz w:val="28"/>
          <w:szCs w:val="28"/>
        </w:rPr>
        <w:t xml:space="preserve">   </w:t>
      </w:r>
    </w:p>
    <w:p w:rsidR="00C640DE" w:rsidRPr="0024365A" w:rsidRDefault="00F23622" w:rsidP="00C6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летнего периода 201</w:t>
      </w:r>
      <w:r w:rsidR="008B76F8">
        <w:rPr>
          <w:sz w:val="28"/>
          <w:szCs w:val="28"/>
        </w:rPr>
        <w:t>8</w:t>
      </w:r>
      <w:r w:rsidR="00C640DE">
        <w:rPr>
          <w:sz w:val="28"/>
          <w:szCs w:val="28"/>
        </w:rPr>
        <w:t>года в д. Покровка</w:t>
      </w:r>
      <w:r w:rsidR="00C640DE" w:rsidRPr="0024365A">
        <w:rPr>
          <w:sz w:val="28"/>
          <w:szCs w:val="28"/>
        </w:rPr>
        <w:t xml:space="preserve">  произв</w:t>
      </w:r>
      <w:r w:rsidR="00C640DE">
        <w:rPr>
          <w:sz w:val="28"/>
          <w:szCs w:val="28"/>
        </w:rPr>
        <w:t xml:space="preserve">одилась </w:t>
      </w:r>
      <w:proofErr w:type="spellStart"/>
      <w:r w:rsidR="00C640DE">
        <w:rPr>
          <w:sz w:val="28"/>
          <w:szCs w:val="28"/>
        </w:rPr>
        <w:t>грейдировка</w:t>
      </w:r>
      <w:proofErr w:type="spellEnd"/>
      <w:r w:rsidR="00C640DE">
        <w:rPr>
          <w:sz w:val="28"/>
          <w:szCs w:val="28"/>
        </w:rPr>
        <w:t xml:space="preserve">  2000</w:t>
      </w:r>
      <w:r w:rsidR="00C640DE" w:rsidRPr="0024365A">
        <w:rPr>
          <w:sz w:val="28"/>
          <w:szCs w:val="28"/>
        </w:rPr>
        <w:t xml:space="preserve"> метров дорожного полотна</w:t>
      </w:r>
      <w:r>
        <w:rPr>
          <w:sz w:val="28"/>
          <w:szCs w:val="28"/>
        </w:rPr>
        <w:t>.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 Содержание дорог поселения осуществлялось  в течени</w:t>
      </w:r>
      <w:proofErr w:type="gramStart"/>
      <w:r w:rsidRPr="0024365A">
        <w:rPr>
          <w:sz w:val="28"/>
          <w:szCs w:val="28"/>
        </w:rPr>
        <w:t>и</w:t>
      </w:r>
      <w:proofErr w:type="gramEnd"/>
      <w:r w:rsidRPr="0024365A">
        <w:rPr>
          <w:sz w:val="28"/>
          <w:szCs w:val="28"/>
        </w:rPr>
        <w:t xml:space="preserve"> календарного года , затратным  является  зимний период. В зависимости от интенсивности  осадков производится очистка внутри</w:t>
      </w:r>
      <w:r>
        <w:rPr>
          <w:sz w:val="28"/>
          <w:szCs w:val="28"/>
        </w:rPr>
        <w:t xml:space="preserve"> поселенческих дорог от снега.</w:t>
      </w:r>
    </w:p>
    <w:p w:rsidR="00C640DE" w:rsidRPr="0024365A" w:rsidRDefault="00C640DE" w:rsidP="00C640DE">
      <w:pPr>
        <w:ind w:firstLine="567"/>
        <w:jc w:val="both"/>
        <w:rPr>
          <w:b/>
          <w:sz w:val="28"/>
          <w:szCs w:val="28"/>
        </w:rPr>
      </w:pPr>
      <w:r w:rsidRPr="0024365A">
        <w:rPr>
          <w:b/>
          <w:sz w:val="28"/>
          <w:szCs w:val="28"/>
        </w:rPr>
        <w:t>Обеспечение малоимущих граждан, проживающих в поселении и нуждающихся в улучшении жилищных условий, создание условий для жилищного строительства</w:t>
      </w:r>
      <w:r w:rsidRPr="0024365A">
        <w:rPr>
          <w:sz w:val="28"/>
          <w:szCs w:val="28"/>
        </w:rPr>
        <w:t>.</w:t>
      </w:r>
      <w:r w:rsidRPr="0024365A">
        <w:rPr>
          <w:b/>
          <w:sz w:val="28"/>
          <w:szCs w:val="28"/>
        </w:rPr>
        <w:t xml:space="preserve">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>На учете в ад</w:t>
      </w:r>
      <w:r w:rsidR="00D40D69">
        <w:rPr>
          <w:sz w:val="28"/>
          <w:szCs w:val="28"/>
        </w:rPr>
        <w:t>министрации поселения состоит 4</w:t>
      </w:r>
      <w:r w:rsidR="00424D5F">
        <w:rPr>
          <w:sz w:val="28"/>
          <w:szCs w:val="28"/>
        </w:rPr>
        <w:t xml:space="preserve"> семьи</w:t>
      </w:r>
      <w:r w:rsidRPr="0024365A">
        <w:rPr>
          <w:sz w:val="28"/>
          <w:szCs w:val="28"/>
        </w:rPr>
        <w:t>. В рамках реализации данного вопроса в админи</w:t>
      </w:r>
      <w:r w:rsidR="00D40D69">
        <w:rPr>
          <w:sz w:val="28"/>
          <w:szCs w:val="28"/>
        </w:rPr>
        <w:t>страцию поселения в течени</w:t>
      </w:r>
      <w:proofErr w:type="gramStart"/>
      <w:r w:rsidR="00D40D69">
        <w:rPr>
          <w:sz w:val="28"/>
          <w:szCs w:val="28"/>
        </w:rPr>
        <w:t>и</w:t>
      </w:r>
      <w:proofErr w:type="gramEnd"/>
      <w:r w:rsidR="00D40D69">
        <w:rPr>
          <w:sz w:val="28"/>
          <w:szCs w:val="28"/>
        </w:rPr>
        <w:t xml:space="preserve"> 2018</w:t>
      </w:r>
      <w:r w:rsidR="00F23622">
        <w:rPr>
          <w:sz w:val="28"/>
          <w:szCs w:val="28"/>
        </w:rPr>
        <w:t xml:space="preserve"> </w:t>
      </w:r>
      <w:r w:rsidR="00F23622">
        <w:rPr>
          <w:sz w:val="28"/>
          <w:szCs w:val="28"/>
        </w:rPr>
        <w:lastRenderedPageBreak/>
        <w:t xml:space="preserve">года обратился </w:t>
      </w:r>
      <w:r w:rsidRPr="0024365A">
        <w:rPr>
          <w:sz w:val="28"/>
          <w:szCs w:val="28"/>
        </w:rPr>
        <w:t xml:space="preserve">  граждан</w:t>
      </w:r>
      <w:r>
        <w:rPr>
          <w:sz w:val="28"/>
          <w:szCs w:val="28"/>
        </w:rPr>
        <w:t>ин , который был поставлен</w:t>
      </w:r>
      <w:r w:rsidRPr="0024365A">
        <w:rPr>
          <w:sz w:val="28"/>
          <w:szCs w:val="28"/>
        </w:rPr>
        <w:t xml:space="preserve"> на учет в качестве нуждающихся в улучшении жилищных условий.  </w:t>
      </w:r>
      <w:r>
        <w:rPr>
          <w:sz w:val="28"/>
          <w:szCs w:val="28"/>
        </w:rPr>
        <w:t xml:space="preserve">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 xml:space="preserve"> Участие в профилактике терроризма и экстремизма</w:t>
      </w:r>
      <w:r w:rsidRPr="0024365A">
        <w:rPr>
          <w:sz w:val="28"/>
          <w:szCs w:val="28"/>
        </w:rPr>
        <w:t>.  Проявлений терроризма и экстремизма на территории поселения  за год не зарегистрировано. Нормативно правовая база по данному вопросу приводится в соответствие с д</w:t>
      </w:r>
      <w:r>
        <w:rPr>
          <w:sz w:val="28"/>
          <w:szCs w:val="28"/>
        </w:rPr>
        <w:t xml:space="preserve">ействующим законодательством. </w:t>
      </w:r>
      <w:r w:rsidRPr="0024365A">
        <w:rPr>
          <w:sz w:val="28"/>
          <w:szCs w:val="28"/>
        </w:rPr>
        <w:t xml:space="preserve">Данный вопрос  регулярно освещается  в муниципальных средствах массовой информации газете «Муниципальные ведомости». </w:t>
      </w:r>
    </w:p>
    <w:p w:rsidR="00C640DE" w:rsidRPr="0024365A" w:rsidRDefault="00C640DE" w:rsidP="00C640DE">
      <w:pPr>
        <w:ind w:firstLine="567"/>
        <w:jc w:val="both"/>
        <w:rPr>
          <w:b/>
          <w:sz w:val="28"/>
          <w:szCs w:val="28"/>
        </w:rPr>
      </w:pPr>
      <w:r w:rsidRPr="0024365A">
        <w:rPr>
          <w:b/>
          <w:sz w:val="28"/>
          <w:szCs w:val="28"/>
        </w:rPr>
        <w:t xml:space="preserve">Участие в предупреждении и ликвидации последствий чрезвычайных ситуаций в границах поселения. 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 На территории поселения ЧП не зарегистрировано за исключением природных пожаров в весенний и летний период.   Тушение  природных пожаров осуществлялось силами </w:t>
      </w:r>
      <w:r>
        <w:rPr>
          <w:sz w:val="28"/>
          <w:szCs w:val="28"/>
        </w:rPr>
        <w:t xml:space="preserve"> работников отдельного пожарного поста.</w:t>
      </w:r>
    </w:p>
    <w:p w:rsidR="00C640DE" w:rsidRPr="0024365A" w:rsidRDefault="00C640DE" w:rsidP="00C640DE">
      <w:pPr>
        <w:ind w:firstLine="567"/>
        <w:jc w:val="both"/>
        <w:rPr>
          <w:b/>
          <w:sz w:val="28"/>
          <w:szCs w:val="28"/>
        </w:rPr>
      </w:pPr>
      <w:r w:rsidRPr="0024365A">
        <w:rPr>
          <w:b/>
          <w:sz w:val="28"/>
          <w:szCs w:val="28"/>
        </w:rPr>
        <w:t xml:space="preserve"> Обеспечение первичных мер пожарной безопасности.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 По данному вопросу регулярно проводится работа с населением по инструктирован</w:t>
      </w:r>
      <w:r>
        <w:rPr>
          <w:sz w:val="28"/>
          <w:szCs w:val="28"/>
        </w:rPr>
        <w:t xml:space="preserve">ию мерам пожарной безопасности.  В осенний  период  была произведена </w:t>
      </w:r>
      <w:proofErr w:type="spellStart"/>
      <w:r>
        <w:rPr>
          <w:sz w:val="28"/>
          <w:szCs w:val="28"/>
        </w:rPr>
        <w:t>минеролизация</w:t>
      </w:r>
      <w:proofErr w:type="spellEnd"/>
      <w:r w:rsidRPr="0024365A">
        <w:rPr>
          <w:sz w:val="28"/>
          <w:szCs w:val="28"/>
        </w:rPr>
        <w:t xml:space="preserve"> полос</w:t>
      </w:r>
      <w:r>
        <w:rPr>
          <w:sz w:val="28"/>
          <w:szCs w:val="28"/>
        </w:rPr>
        <w:t xml:space="preserve"> в деревне Орловка и Покровка</w:t>
      </w:r>
      <w:r w:rsidRPr="002436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</w:t>
      </w:r>
      <w:r w:rsidRPr="0024365A">
        <w:rPr>
          <w:sz w:val="28"/>
          <w:szCs w:val="28"/>
        </w:rPr>
        <w:t xml:space="preserve">. На территории поселения услуги связи  предоставляет РУС </w:t>
      </w:r>
      <w:proofErr w:type="gramStart"/>
      <w:r w:rsidRPr="0024365A">
        <w:rPr>
          <w:sz w:val="28"/>
          <w:szCs w:val="28"/>
        </w:rPr>
        <w:t>г</w:t>
      </w:r>
      <w:proofErr w:type="gramEnd"/>
      <w:r w:rsidRPr="0024365A">
        <w:rPr>
          <w:sz w:val="28"/>
          <w:szCs w:val="28"/>
        </w:rPr>
        <w:t>. Купино операторы мобильной связи «МТС», «Мегафон», «</w:t>
      </w:r>
      <w:proofErr w:type="spellStart"/>
      <w:r w:rsidRPr="0024365A">
        <w:rPr>
          <w:sz w:val="28"/>
          <w:szCs w:val="28"/>
        </w:rPr>
        <w:t>Билайн</w:t>
      </w:r>
      <w:proofErr w:type="spellEnd"/>
      <w:r w:rsidRPr="0024365A">
        <w:rPr>
          <w:sz w:val="28"/>
          <w:szCs w:val="28"/>
        </w:rPr>
        <w:t xml:space="preserve">». </w:t>
      </w:r>
      <w:r w:rsidR="00325A72">
        <w:rPr>
          <w:sz w:val="28"/>
          <w:szCs w:val="28"/>
        </w:rPr>
        <w:t xml:space="preserve">В 2018 году была установлена вышка «МТС» в селе Стеклянное. </w:t>
      </w:r>
      <w:r w:rsidRPr="0024365A">
        <w:rPr>
          <w:sz w:val="28"/>
          <w:szCs w:val="28"/>
        </w:rPr>
        <w:t>Услуги общественного питания на территории поселения не предоставляются. На т</w:t>
      </w:r>
      <w:r w:rsidR="00F11C25">
        <w:rPr>
          <w:sz w:val="28"/>
          <w:szCs w:val="28"/>
        </w:rPr>
        <w:t>ерритории поселения  действует 6</w:t>
      </w:r>
      <w:r w:rsidRPr="0024365A">
        <w:rPr>
          <w:sz w:val="28"/>
          <w:szCs w:val="28"/>
        </w:rPr>
        <w:t xml:space="preserve"> торговых точек,  в которых имеется весь перечень товаров для организации  жизнедеятельности населения. </w:t>
      </w:r>
    </w:p>
    <w:p w:rsidR="00C640DE" w:rsidRPr="0024365A" w:rsidRDefault="00F11C25" w:rsidP="00C640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>Обеспечение условий для развития на территории поселения физической культуры организация проведения спортивных мероприятий</w:t>
      </w:r>
      <w:r w:rsidRPr="0024365A">
        <w:rPr>
          <w:sz w:val="28"/>
          <w:szCs w:val="28"/>
        </w:rPr>
        <w:t xml:space="preserve"> </w:t>
      </w:r>
    </w:p>
    <w:p w:rsidR="00C640DE" w:rsidRPr="00C52322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  В течении года  на террит</w:t>
      </w:r>
      <w:r>
        <w:rPr>
          <w:sz w:val="28"/>
          <w:szCs w:val="28"/>
        </w:rPr>
        <w:t>ории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  <w:r w:rsidRPr="0024365A">
        <w:rPr>
          <w:sz w:val="28"/>
          <w:szCs w:val="28"/>
        </w:rPr>
        <w:t xml:space="preserve"> проводятся спортивно-массовые мероприятия, команда  поселения по мере возможности  участвует в районных мероприятиях. </w:t>
      </w:r>
      <w:r w:rsidR="00F11C25">
        <w:rPr>
          <w:sz w:val="28"/>
          <w:szCs w:val="28"/>
        </w:rPr>
        <w:t>В 201</w:t>
      </w:r>
      <w:r w:rsidR="00C52322">
        <w:rPr>
          <w:sz w:val="28"/>
          <w:szCs w:val="28"/>
        </w:rPr>
        <w:t>8</w:t>
      </w:r>
      <w:r w:rsidR="003D2798">
        <w:rPr>
          <w:sz w:val="28"/>
          <w:szCs w:val="28"/>
        </w:rPr>
        <w:t xml:space="preserve"> году </w:t>
      </w:r>
      <w:r w:rsidR="00F11C25">
        <w:rPr>
          <w:sz w:val="28"/>
          <w:szCs w:val="28"/>
        </w:rPr>
        <w:t xml:space="preserve"> </w:t>
      </w:r>
      <w:r w:rsidR="00C52322">
        <w:rPr>
          <w:sz w:val="28"/>
          <w:szCs w:val="28"/>
        </w:rPr>
        <w:t xml:space="preserve"> </w:t>
      </w:r>
      <w:r w:rsidR="00C52322">
        <w:t xml:space="preserve">- </w:t>
      </w:r>
      <w:r w:rsidR="00C52322" w:rsidRPr="00C52322">
        <w:rPr>
          <w:sz w:val="28"/>
          <w:szCs w:val="28"/>
        </w:rPr>
        <w:t>оборудована спортивная площадка (уличные  тренажёры) на сумму 99 тысяч рублей</w:t>
      </w:r>
    </w:p>
    <w:p w:rsidR="00C640DE" w:rsidRPr="0024365A" w:rsidRDefault="00C640DE" w:rsidP="00C640DE">
      <w:pPr>
        <w:ind w:firstLine="567"/>
        <w:jc w:val="both"/>
        <w:rPr>
          <w:b/>
          <w:sz w:val="28"/>
          <w:szCs w:val="28"/>
        </w:rPr>
      </w:pPr>
      <w:r w:rsidRPr="0024365A">
        <w:rPr>
          <w:b/>
          <w:sz w:val="28"/>
          <w:szCs w:val="28"/>
        </w:rPr>
        <w:t>Организация благоустройства и озеленения территории.</w:t>
      </w:r>
    </w:p>
    <w:p w:rsidR="00E44C18" w:rsidRPr="00E44C18" w:rsidRDefault="00C640DE" w:rsidP="00E44C18">
      <w:pPr>
        <w:rPr>
          <w:sz w:val="28"/>
          <w:szCs w:val="28"/>
        </w:rPr>
      </w:pPr>
      <w:r w:rsidRPr="0024365A">
        <w:rPr>
          <w:sz w:val="28"/>
          <w:szCs w:val="28"/>
        </w:rPr>
        <w:t xml:space="preserve">  </w:t>
      </w:r>
      <w:r w:rsidR="00E44C18">
        <w:rPr>
          <w:sz w:val="28"/>
          <w:szCs w:val="28"/>
        </w:rPr>
        <w:t>П</w:t>
      </w:r>
      <w:r w:rsidR="00E44C18" w:rsidRPr="00E44C18">
        <w:rPr>
          <w:sz w:val="28"/>
          <w:szCs w:val="28"/>
        </w:rPr>
        <w:t>роизведена замена ламп уличного освещения на светодиодные светильники  по улице Центральная</w:t>
      </w:r>
      <w:r w:rsidR="00E44C18">
        <w:rPr>
          <w:sz w:val="28"/>
          <w:szCs w:val="28"/>
        </w:rPr>
        <w:t xml:space="preserve"> и части улицы Набережной </w:t>
      </w:r>
      <w:r w:rsidR="00E44C18" w:rsidRPr="00E44C18">
        <w:rPr>
          <w:sz w:val="28"/>
          <w:szCs w:val="28"/>
        </w:rPr>
        <w:t xml:space="preserve"> </w:t>
      </w:r>
      <w:r w:rsidR="00E44C18">
        <w:rPr>
          <w:sz w:val="28"/>
          <w:szCs w:val="28"/>
        </w:rPr>
        <w:t xml:space="preserve">в селе </w:t>
      </w:r>
      <w:proofErr w:type="gramStart"/>
      <w:r w:rsidR="00E44C18">
        <w:rPr>
          <w:sz w:val="28"/>
          <w:szCs w:val="28"/>
        </w:rPr>
        <w:t>Стеклянное</w:t>
      </w:r>
      <w:proofErr w:type="gramEnd"/>
      <w:r w:rsidR="00E44C18">
        <w:rPr>
          <w:sz w:val="28"/>
          <w:szCs w:val="28"/>
        </w:rPr>
        <w:t xml:space="preserve"> на сумму196000</w:t>
      </w:r>
      <w:r w:rsidR="00E44C18" w:rsidRPr="00E44C18">
        <w:rPr>
          <w:sz w:val="28"/>
          <w:szCs w:val="28"/>
        </w:rPr>
        <w:t xml:space="preserve"> рублей</w:t>
      </w:r>
      <w:r w:rsidR="00E44C18">
        <w:rPr>
          <w:sz w:val="28"/>
          <w:szCs w:val="28"/>
        </w:rPr>
        <w:t>. В</w:t>
      </w:r>
      <w:r w:rsidR="00E44C18" w:rsidRPr="00E44C18">
        <w:rPr>
          <w:sz w:val="28"/>
          <w:szCs w:val="28"/>
        </w:rPr>
        <w:t xml:space="preserve"> селе </w:t>
      </w:r>
      <w:proofErr w:type="gramStart"/>
      <w:r w:rsidR="00E44C18" w:rsidRPr="00E44C18">
        <w:rPr>
          <w:sz w:val="28"/>
          <w:szCs w:val="28"/>
        </w:rPr>
        <w:t>Стеклянное</w:t>
      </w:r>
      <w:proofErr w:type="gramEnd"/>
      <w:r w:rsidR="00E44C18" w:rsidRPr="00E44C18">
        <w:rPr>
          <w:sz w:val="28"/>
          <w:szCs w:val="28"/>
        </w:rPr>
        <w:t xml:space="preserve"> установлена станция водоподготовки на сумму 1 26</w:t>
      </w:r>
      <w:r w:rsidR="00E44C18">
        <w:rPr>
          <w:sz w:val="28"/>
          <w:szCs w:val="28"/>
        </w:rPr>
        <w:t>1 362 рубля</w:t>
      </w:r>
      <w:r w:rsidR="00E44C18" w:rsidRPr="00E44C18">
        <w:rPr>
          <w:sz w:val="28"/>
          <w:szCs w:val="28"/>
        </w:rPr>
        <w:t xml:space="preserve">. </w:t>
      </w:r>
      <w:r w:rsidR="00E44C18">
        <w:rPr>
          <w:sz w:val="28"/>
          <w:szCs w:val="28"/>
        </w:rPr>
        <w:t>У</w:t>
      </w:r>
      <w:r w:rsidR="00E44C18" w:rsidRPr="00E44C18">
        <w:rPr>
          <w:sz w:val="28"/>
          <w:szCs w:val="28"/>
        </w:rPr>
        <w:t>становлены два остановочных павильона в деревне Орловка и Покровка на сумму 19</w:t>
      </w:r>
      <w:r w:rsidR="00E44C18">
        <w:rPr>
          <w:sz w:val="28"/>
          <w:szCs w:val="28"/>
        </w:rPr>
        <w:t>6,882 рублей.</w:t>
      </w:r>
      <w:r w:rsidR="00E44C18" w:rsidRPr="00E44C18">
        <w:t xml:space="preserve"> </w:t>
      </w:r>
      <w:r w:rsidR="00E44C18">
        <w:rPr>
          <w:sz w:val="28"/>
          <w:szCs w:val="28"/>
        </w:rPr>
        <w:t>П</w:t>
      </w:r>
      <w:r w:rsidR="00E44C18" w:rsidRPr="00E44C18">
        <w:rPr>
          <w:sz w:val="28"/>
          <w:szCs w:val="28"/>
        </w:rPr>
        <w:t xml:space="preserve">роизведена замена окон на окна ПВХ  на </w:t>
      </w:r>
      <w:proofErr w:type="spellStart"/>
      <w:r w:rsidR="00E44C18" w:rsidRPr="00E44C18">
        <w:rPr>
          <w:sz w:val="28"/>
          <w:szCs w:val="28"/>
        </w:rPr>
        <w:t>ФАПе</w:t>
      </w:r>
      <w:proofErr w:type="spellEnd"/>
      <w:r w:rsidR="00E44C18" w:rsidRPr="00E44C18">
        <w:rPr>
          <w:sz w:val="28"/>
          <w:szCs w:val="28"/>
        </w:rPr>
        <w:t xml:space="preserve"> в селе  </w:t>
      </w:r>
      <w:proofErr w:type="gramStart"/>
      <w:r w:rsidR="00E44C18" w:rsidRPr="00E44C18">
        <w:rPr>
          <w:sz w:val="28"/>
          <w:szCs w:val="28"/>
        </w:rPr>
        <w:t>Стекл</w:t>
      </w:r>
      <w:r w:rsidR="00E44C18">
        <w:rPr>
          <w:sz w:val="28"/>
          <w:szCs w:val="28"/>
        </w:rPr>
        <w:t>янное</w:t>
      </w:r>
      <w:proofErr w:type="gramEnd"/>
      <w:r w:rsidR="00E44C18">
        <w:rPr>
          <w:sz w:val="28"/>
          <w:szCs w:val="28"/>
        </w:rPr>
        <w:t xml:space="preserve"> на сумму 148 тысяч рублей (за счет средств  депутатского фонда)</w:t>
      </w:r>
    </w:p>
    <w:p w:rsidR="00C640DE" w:rsidRPr="00E44C18" w:rsidRDefault="00C640DE" w:rsidP="00C640DE">
      <w:pPr>
        <w:rPr>
          <w:sz w:val="28"/>
          <w:szCs w:val="28"/>
        </w:rPr>
      </w:pPr>
    </w:p>
    <w:p w:rsidR="00C640DE" w:rsidRPr="0024365A" w:rsidRDefault="00C640DE" w:rsidP="00C640DE">
      <w:pPr>
        <w:ind w:firstLine="567"/>
        <w:jc w:val="both"/>
        <w:rPr>
          <w:b/>
          <w:sz w:val="28"/>
          <w:szCs w:val="28"/>
        </w:rPr>
      </w:pPr>
      <w:r w:rsidRPr="0024365A">
        <w:rPr>
          <w:b/>
          <w:sz w:val="28"/>
          <w:szCs w:val="28"/>
        </w:rPr>
        <w:t xml:space="preserve">Утверждение генерального плана поселения, осуществление земельного </w:t>
      </w:r>
      <w:proofErr w:type="gramStart"/>
      <w:r w:rsidRPr="0024365A">
        <w:rPr>
          <w:b/>
          <w:sz w:val="28"/>
          <w:szCs w:val="28"/>
        </w:rPr>
        <w:t>контроля за</w:t>
      </w:r>
      <w:proofErr w:type="gramEnd"/>
      <w:r w:rsidRPr="0024365A">
        <w:rPr>
          <w:b/>
          <w:sz w:val="28"/>
          <w:szCs w:val="28"/>
        </w:rPr>
        <w:t xml:space="preserve"> использованием земель поселения.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lastRenderedPageBreak/>
        <w:t>Земельный контроль на территории поселения осуществляет</w:t>
      </w:r>
      <w:r>
        <w:rPr>
          <w:sz w:val="28"/>
          <w:szCs w:val="28"/>
        </w:rPr>
        <w:t>ся в соответствии с регламентом.</w:t>
      </w:r>
    </w:p>
    <w:p w:rsidR="00C640DE" w:rsidRPr="0024365A" w:rsidRDefault="00C640DE" w:rsidP="00C640DE">
      <w:pPr>
        <w:ind w:firstLine="567"/>
        <w:jc w:val="both"/>
        <w:rPr>
          <w:b/>
          <w:sz w:val="28"/>
          <w:szCs w:val="28"/>
        </w:rPr>
      </w:pPr>
      <w:r w:rsidRPr="0024365A">
        <w:rPr>
          <w:b/>
          <w:sz w:val="28"/>
          <w:szCs w:val="28"/>
        </w:rPr>
        <w:t xml:space="preserve"> Организация освещения улиц.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>Во всех населенных пунктах поселения имеется уличное освещение.   Обслуживанием светил</w:t>
      </w:r>
      <w:r w:rsidR="00F11C25">
        <w:rPr>
          <w:sz w:val="28"/>
          <w:szCs w:val="28"/>
        </w:rPr>
        <w:t xml:space="preserve">ьников  занимается частное лицо, по мере необходимости, </w:t>
      </w:r>
      <w:r>
        <w:rPr>
          <w:sz w:val="28"/>
          <w:szCs w:val="28"/>
        </w:rPr>
        <w:t>в с</w:t>
      </w:r>
      <w:r w:rsidRPr="0024365A">
        <w:rPr>
          <w:sz w:val="28"/>
          <w:szCs w:val="28"/>
        </w:rPr>
        <w:t xml:space="preserve">вязи с этими обстоятельствами оперативность замены сгоревших ламп состоит не на должном уровне.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 xml:space="preserve">Организация ритуальных услуг и содержание мест захоронения.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В весенне-летний  период силами </w:t>
      </w:r>
      <w:r>
        <w:rPr>
          <w:sz w:val="28"/>
          <w:szCs w:val="28"/>
        </w:rPr>
        <w:t xml:space="preserve"> местных жителей</w:t>
      </w:r>
      <w:r w:rsidRPr="0024365A">
        <w:rPr>
          <w:sz w:val="28"/>
          <w:szCs w:val="28"/>
        </w:rPr>
        <w:t>, а также граждан отбывающих наказание в виде исправительных работ организована уборка сельских кладбищ населённых пунктов поселения. Транспорт для вывоза му</w:t>
      </w:r>
      <w:r>
        <w:rPr>
          <w:sz w:val="28"/>
          <w:szCs w:val="28"/>
        </w:rPr>
        <w:t>сора на безвозмездной основе  предоставляется</w:t>
      </w:r>
      <w:r w:rsidRPr="0024365A">
        <w:rPr>
          <w:sz w:val="28"/>
          <w:szCs w:val="28"/>
        </w:rPr>
        <w:t xml:space="preserve"> руководителями сельхоз предприятий</w:t>
      </w:r>
      <w:r>
        <w:rPr>
          <w:sz w:val="28"/>
          <w:szCs w:val="28"/>
        </w:rPr>
        <w:t>, а также местными гражданами</w:t>
      </w:r>
      <w:r w:rsidRPr="0024365A">
        <w:rPr>
          <w:sz w:val="28"/>
          <w:szCs w:val="28"/>
        </w:rPr>
        <w:t>.</w:t>
      </w:r>
    </w:p>
    <w:p w:rsidR="00C640DE" w:rsidRPr="0024365A" w:rsidRDefault="00F11C25" w:rsidP="00C640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>Организация и осуществления мероприятий по работе с детьми и молодежью.</w:t>
      </w:r>
      <w:r w:rsidRPr="0024365A">
        <w:rPr>
          <w:sz w:val="28"/>
          <w:szCs w:val="28"/>
        </w:rPr>
        <w:t xml:space="preserve">  </w:t>
      </w:r>
    </w:p>
    <w:p w:rsidR="00C640DE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 Данный вопрос остаётся  приоритетным на территории поселения. В течени</w:t>
      </w:r>
      <w:proofErr w:type="gramStart"/>
      <w:r w:rsidRPr="0024365A">
        <w:rPr>
          <w:sz w:val="28"/>
          <w:szCs w:val="28"/>
        </w:rPr>
        <w:t>и</w:t>
      </w:r>
      <w:proofErr w:type="gramEnd"/>
      <w:r w:rsidRPr="0024365A">
        <w:rPr>
          <w:sz w:val="28"/>
          <w:szCs w:val="28"/>
        </w:rPr>
        <w:t xml:space="preserve"> года молодежь поселения приняла активное участие в районных</w:t>
      </w:r>
      <w:r w:rsidR="003D2798">
        <w:rPr>
          <w:sz w:val="28"/>
          <w:szCs w:val="28"/>
        </w:rPr>
        <w:t xml:space="preserve"> мероприятиях.</w:t>
      </w:r>
      <w:r w:rsidRPr="00243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365A">
        <w:rPr>
          <w:sz w:val="28"/>
          <w:szCs w:val="28"/>
        </w:rPr>
        <w:t>Специалистом по молодежной политике развивается волонтерское движение в поселении.</w:t>
      </w:r>
    </w:p>
    <w:p w:rsidR="002614CD" w:rsidRPr="005C5DC9" w:rsidRDefault="002614CD" w:rsidP="002614CD">
      <w:pPr>
        <w:spacing w:before="100" w:beforeAutospacing="1"/>
        <w:rPr>
          <w:sz w:val="28"/>
          <w:szCs w:val="28"/>
        </w:rPr>
      </w:pPr>
      <w:r w:rsidRPr="002D4CF1">
        <w:rPr>
          <w:b/>
          <w:bCs/>
          <w:sz w:val="28"/>
          <w:szCs w:val="28"/>
        </w:rPr>
        <w:t>Культура</w:t>
      </w:r>
    </w:p>
    <w:p w:rsidR="002614CD" w:rsidRPr="00E44C18" w:rsidRDefault="00E44C18" w:rsidP="00E44C18">
      <w:pPr>
        <w:rPr>
          <w:sz w:val="28"/>
          <w:szCs w:val="28"/>
        </w:rPr>
      </w:pPr>
      <w:r w:rsidRPr="00E44C18">
        <w:rPr>
          <w:color w:val="00000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</w:t>
      </w:r>
      <w:r w:rsidRPr="00E44C18">
        <w:rPr>
          <w:sz w:val="28"/>
          <w:szCs w:val="28"/>
        </w:rPr>
        <w:t>роизведен ремонт лицевой стены здания Дома культуры, заме</w:t>
      </w:r>
      <w:r>
        <w:rPr>
          <w:sz w:val="28"/>
          <w:szCs w:val="28"/>
        </w:rPr>
        <w:t>на окон на сумму 733,266 рублей.</w:t>
      </w:r>
    </w:p>
    <w:p w:rsidR="002614CD" w:rsidRPr="0024365A" w:rsidRDefault="002614CD" w:rsidP="00C640DE">
      <w:pPr>
        <w:ind w:firstLine="567"/>
        <w:jc w:val="both"/>
        <w:rPr>
          <w:sz w:val="28"/>
          <w:szCs w:val="28"/>
        </w:rPr>
      </w:pP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b/>
          <w:sz w:val="28"/>
          <w:szCs w:val="28"/>
        </w:rPr>
        <w:t xml:space="preserve">Осуществление первичного воинского учета.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 Данный вопрос решается в соответствии с действующим законодательством. На учете в органах мес</w:t>
      </w:r>
      <w:r w:rsidR="007D6C50">
        <w:rPr>
          <w:sz w:val="28"/>
          <w:szCs w:val="28"/>
        </w:rPr>
        <w:t>тного самоуправления состоит 240</w:t>
      </w:r>
      <w:r w:rsidRPr="0024365A">
        <w:rPr>
          <w:sz w:val="28"/>
          <w:szCs w:val="28"/>
        </w:rPr>
        <w:t xml:space="preserve"> г</w:t>
      </w:r>
      <w:r w:rsidR="004F7283">
        <w:rPr>
          <w:sz w:val="28"/>
          <w:szCs w:val="28"/>
        </w:rPr>
        <w:t>раждан прибывающих в запасе и</w:t>
      </w:r>
      <w:r w:rsidR="007D6C50">
        <w:rPr>
          <w:sz w:val="28"/>
          <w:szCs w:val="28"/>
        </w:rPr>
        <w:t>з них  24</w:t>
      </w:r>
      <w:r>
        <w:rPr>
          <w:sz w:val="28"/>
          <w:szCs w:val="28"/>
        </w:rPr>
        <w:t xml:space="preserve"> призывник</w:t>
      </w:r>
      <w:r w:rsidR="008433A8">
        <w:rPr>
          <w:sz w:val="28"/>
          <w:szCs w:val="28"/>
        </w:rPr>
        <w:t>а</w:t>
      </w:r>
      <w:r w:rsidRPr="0024365A">
        <w:rPr>
          <w:sz w:val="28"/>
          <w:szCs w:val="28"/>
        </w:rPr>
        <w:t>.</w:t>
      </w:r>
    </w:p>
    <w:p w:rsidR="00C640DE" w:rsidRPr="002614CD" w:rsidRDefault="002614CD" w:rsidP="00C640DE">
      <w:pPr>
        <w:ind w:firstLine="567"/>
        <w:jc w:val="both"/>
        <w:rPr>
          <w:b/>
          <w:sz w:val="28"/>
          <w:szCs w:val="28"/>
        </w:rPr>
      </w:pPr>
      <w:r w:rsidRPr="002614CD">
        <w:rPr>
          <w:b/>
          <w:sz w:val="28"/>
          <w:szCs w:val="28"/>
        </w:rPr>
        <w:t xml:space="preserve"> Социальная политика</w:t>
      </w:r>
    </w:p>
    <w:p w:rsidR="00C640DE" w:rsidRPr="0024365A" w:rsidRDefault="00D40D69" w:rsidP="00C6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ребенок </w:t>
      </w:r>
      <w:r w:rsidR="00C640DE">
        <w:rPr>
          <w:sz w:val="28"/>
          <w:szCs w:val="28"/>
        </w:rPr>
        <w:t xml:space="preserve">  </w:t>
      </w:r>
      <w:r>
        <w:rPr>
          <w:sz w:val="28"/>
          <w:szCs w:val="28"/>
        </w:rPr>
        <w:t>из многодетных и малоимущих</w:t>
      </w:r>
      <w:r w:rsidR="00C640DE">
        <w:rPr>
          <w:sz w:val="28"/>
          <w:szCs w:val="28"/>
        </w:rPr>
        <w:t xml:space="preserve"> семей, прошли оздоровление</w:t>
      </w:r>
      <w:r w:rsidR="00C640DE" w:rsidRPr="0024365A">
        <w:rPr>
          <w:sz w:val="28"/>
          <w:szCs w:val="28"/>
        </w:rPr>
        <w:t xml:space="preserve"> в</w:t>
      </w:r>
      <w:r w:rsidR="00C640DE">
        <w:rPr>
          <w:sz w:val="28"/>
          <w:szCs w:val="28"/>
        </w:rPr>
        <w:t xml:space="preserve"> различных соц. учреждениях района и </w:t>
      </w:r>
      <w:r w:rsidR="00C640DE" w:rsidRPr="0024365A">
        <w:rPr>
          <w:sz w:val="28"/>
          <w:szCs w:val="28"/>
        </w:rPr>
        <w:t xml:space="preserve"> области</w:t>
      </w:r>
      <w:r w:rsidR="00C640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41AA">
        <w:rPr>
          <w:sz w:val="28"/>
          <w:szCs w:val="28"/>
        </w:rPr>
        <w:t>30 детей при школе дневн</w:t>
      </w:r>
      <w:r>
        <w:rPr>
          <w:sz w:val="28"/>
          <w:szCs w:val="28"/>
        </w:rPr>
        <w:t>ого прибывания. На учете стоят 4</w:t>
      </w:r>
      <w:r w:rsidR="00BA41AA">
        <w:rPr>
          <w:sz w:val="28"/>
          <w:szCs w:val="28"/>
        </w:rPr>
        <w:t xml:space="preserve"> семьи на </w:t>
      </w:r>
      <w:proofErr w:type="spellStart"/>
      <w:r w:rsidR="00BA41AA">
        <w:rPr>
          <w:sz w:val="28"/>
          <w:szCs w:val="28"/>
        </w:rPr>
        <w:t>профмероприятии</w:t>
      </w:r>
      <w:proofErr w:type="spellEnd"/>
      <w:r w:rsidR="00BA41AA">
        <w:rPr>
          <w:sz w:val="28"/>
          <w:szCs w:val="28"/>
        </w:rPr>
        <w:t>.</w:t>
      </w:r>
    </w:p>
    <w:p w:rsidR="00C640DE" w:rsidRDefault="00C640DE" w:rsidP="00C640DE">
      <w:pPr>
        <w:ind w:firstLine="567"/>
        <w:jc w:val="both"/>
        <w:rPr>
          <w:sz w:val="28"/>
          <w:szCs w:val="28"/>
        </w:rPr>
      </w:pPr>
      <w:r w:rsidRPr="0024365A">
        <w:rPr>
          <w:sz w:val="28"/>
          <w:szCs w:val="28"/>
        </w:rPr>
        <w:t xml:space="preserve">В отдел пособий и социальных выплат </w:t>
      </w:r>
      <w:r w:rsidR="00D40D69">
        <w:rPr>
          <w:sz w:val="28"/>
          <w:szCs w:val="28"/>
        </w:rPr>
        <w:t>Купинского района  направлено 4</w:t>
      </w:r>
      <w:r w:rsidRPr="0024365A">
        <w:rPr>
          <w:sz w:val="28"/>
          <w:szCs w:val="28"/>
        </w:rPr>
        <w:t xml:space="preserve"> ходатайств</w:t>
      </w:r>
      <w:r w:rsidR="00BA41AA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24365A">
        <w:rPr>
          <w:sz w:val="28"/>
          <w:szCs w:val="28"/>
        </w:rPr>
        <w:t xml:space="preserve">  всем обратившимся оказана  материальная помощь.</w:t>
      </w:r>
    </w:p>
    <w:p w:rsidR="00412DB9" w:rsidRPr="0024365A" w:rsidRDefault="00412DB9" w:rsidP="00C640DE">
      <w:pPr>
        <w:ind w:firstLine="567"/>
        <w:jc w:val="both"/>
        <w:rPr>
          <w:sz w:val="28"/>
          <w:szCs w:val="28"/>
        </w:rPr>
      </w:pP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Стеклянск</w:t>
      </w:r>
      <w:r w:rsidR="007D6C50">
        <w:rPr>
          <w:sz w:val="28"/>
          <w:szCs w:val="28"/>
        </w:rPr>
        <w:t>ого сельсовета было получено 638   входящей корреспонденции, 175</w:t>
      </w:r>
      <w:r>
        <w:rPr>
          <w:sz w:val="28"/>
          <w:szCs w:val="28"/>
        </w:rPr>
        <w:t xml:space="preserve"> </w:t>
      </w:r>
      <w:r w:rsidRPr="0024365A">
        <w:rPr>
          <w:sz w:val="28"/>
          <w:szCs w:val="28"/>
        </w:rPr>
        <w:t xml:space="preserve"> корреспонденции были направлены в различные организации и учреждения района и области, об</w:t>
      </w:r>
      <w:r w:rsidR="002614CD">
        <w:rPr>
          <w:sz w:val="28"/>
          <w:szCs w:val="28"/>
        </w:rPr>
        <w:t xml:space="preserve">ратившимся гражданам  выдано </w:t>
      </w:r>
      <w:r>
        <w:rPr>
          <w:sz w:val="28"/>
          <w:szCs w:val="28"/>
        </w:rPr>
        <w:t xml:space="preserve"> </w:t>
      </w:r>
      <w:r w:rsidR="007D6C50">
        <w:rPr>
          <w:sz w:val="28"/>
          <w:szCs w:val="28"/>
        </w:rPr>
        <w:t>485</w:t>
      </w:r>
      <w:r w:rsidRPr="00243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различных справок, выдано </w:t>
      </w:r>
      <w:r w:rsidRPr="0024365A">
        <w:rPr>
          <w:sz w:val="28"/>
          <w:szCs w:val="28"/>
        </w:rPr>
        <w:t xml:space="preserve"> </w:t>
      </w:r>
      <w:r w:rsidR="007D6C50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7D6C50">
        <w:rPr>
          <w:sz w:val="28"/>
          <w:szCs w:val="28"/>
        </w:rPr>
        <w:t xml:space="preserve"> характеристик</w:t>
      </w:r>
      <w:r w:rsidR="002614CD">
        <w:rPr>
          <w:sz w:val="28"/>
          <w:szCs w:val="28"/>
        </w:rPr>
        <w:t xml:space="preserve"> по месту требования, принят</w:t>
      </w:r>
      <w:r w:rsidR="00D40D69">
        <w:rPr>
          <w:sz w:val="28"/>
          <w:szCs w:val="28"/>
        </w:rPr>
        <w:t>о 87  постановлений, издано  106</w:t>
      </w:r>
      <w:r>
        <w:rPr>
          <w:sz w:val="28"/>
          <w:szCs w:val="28"/>
        </w:rPr>
        <w:t xml:space="preserve"> распоряжений</w:t>
      </w:r>
      <w:r w:rsidRPr="0024365A">
        <w:rPr>
          <w:sz w:val="28"/>
          <w:szCs w:val="28"/>
        </w:rPr>
        <w:t>.</w:t>
      </w:r>
    </w:p>
    <w:p w:rsidR="00C640DE" w:rsidRPr="0024365A" w:rsidRDefault="00B83229" w:rsidP="00C6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</w:t>
      </w:r>
      <w:r w:rsidR="00D40D69">
        <w:rPr>
          <w:sz w:val="28"/>
          <w:szCs w:val="28"/>
        </w:rPr>
        <w:t>о 2 обращения</w:t>
      </w:r>
      <w:r w:rsidR="00C640DE" w:rsidRPr="0024365A">
        <w:rPr>
          <w:sz w:val="28"/>
          <w:szCs w:val="28"/>
        </w:rPr>
        <w:t xml:space="preserve"> граждан</w:t>
      </w:r>
      <w:r w:rsidR="00C640DE">
        <w:rPr>
          <w:sz w:val="28"/>
          <w:szCs w:val="28"/>
        </w:rPr>
        <w:t>,</w:t>
      </w:r>
      <w:r w:rsidR="00C640DE" w:rsidRPr="0024365A">
        <w:rPr>
          <w:sz w:val="28"/>
          <w:szCs w:val="28"/>
        </w:rPr>
        <w:t xml:space="preserve"> каждое  обращение  граждане  было рассмотрено и по факту обращения направлены информации заявителям. </w:t>
      </w:r>
    </w:p>
    <w:p w:rsidR="00C640DE" w:rsidRPr="0024365A" w:rsidRDefault="00C640DE" w:rsidP="00C6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0DE" w:rsidRDefault="00412DB9" w:rsidP="00A868E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Приоритетные  з</w:t>
      </w:r>
      <w:r w:rsidR="00A868E2">
        <w:rPr>
          <w:b/>
          <w:sz w:val="28"/>
          <w:szCs w:val="28"/>
        </w:rPr>
        <w:t>адачи на 2018 год.</w:t>
      </w:r>
    </w:p>
    <w:p w:rsidR="00A868E2" w:rsidRPr="002126BD" w:rsidRDefault="00E44C18" w:rsidP="002126BD">
      <w:pPr>
        <w:rPr>
          <w:sz w:val="28"/>
          <w:szCs w:val="28"/>
        </w:rPr>
      </w:pPr>
      <w:r w:rsidRPr="002126BD">
        <w:rPr>
          <w:sz w:val="28"/>
          <w:szCs w:val="28"/>
        </w:rPr>
        <w:lastRenderedPageBreak/>
        <w:t xml:space="preserve"> </w:t>
      </w:r>
    </w:p>
    <w:p w:rsidR="00A868E2" w:rsidRDefault="002126BD" w:rsidP="00A868E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Ямочный ремонт </w:t>
      </w:r>
      <w:r w:rsidR="00A868E2">
        <w:rPr>
          <w:sz w:val="28"/>
          <w:szCs w:val="28"/>
        </w:rPr>
        <w:t xml:space="preserve"> дорожного полотна </w:t>
      </w:r>
      <w:r w:rsidR="00E44C18">
        <w:rPr>
          <w:sz w:val="28"/>
          <w:szCs w:val="28"/>
        </w:rPr>
        <w:t xml:space="preserve"> в селе </w:t>
      </w:r>
      <w:proofErr w:type="gramStart"/>
      <w:r w:rsidR="00E44C18">
        <w:rPr>
          <w:sz w:val="28"/>
          <w:szCs w:val="28"/>
        </w:rPr>
        <w:t>Стеклянное</w:t>
      </w:r>
      <w:proofErr w:type="gramEnd"/>
    </w:p>
    <w:p w:rsidR="00A868E2" w:rsidRPr="00A868E2" w:rsidRDefault="00A868E2" w:rsidP="00A868E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Разработка ПСД и экспертиза для модернизации водопроводных сетей.</w:t>
      </w:r>
    </w:p>
    <w:p w:rsidR="004C2784" w:rsidRDefault="004C2784" w:rsidP="004C2784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F6B"/>
    <w:multiLevelType w:val="hybridMultilevel"/>
    <w:tmpl w:val="D4FC6D2E"/>
    <w:lvl w:ilvl="0" w:tplc="14B25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2304CC3"/>
    <w:multiLevelType w:val="multilevel"/>
    <w:tmpl w:val="270A2FD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603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784"/>
    <w:rsid w:val="00004058"/>
    <w:rsid w:val="000129ED"/>
    <w:rsid w:val="00030B31"/>
    <w:rsid w:val="00034E0F"/>
    <w:rsid w:val="00037272"/>
    <w:rsid w:val="000544D9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210E"/>
    <w:rsid w:val="001C48A0"/>
    <w:rsid w:val="001C52BB"/>
    <w:rsid w:val="001C7E3B"/>
    <w:rsid w:val="001D0DA8"/>
    <w:rsid w:val="001D0E37"/>
    <w:rsid w:val="001D5839"/>
    <w:rsid w:val="001E560B"/>
    <w:rsid w:val="001E6F1A"/>
    <w:rsid w:val="001F2348"/>
    <w:rsid w:val="0020393B"/>
    <w:rsid w:val="00203F98"/>
    <w:rsid w:val="002126BD"/>
    <w:rsid w:val="00214997"/>
    <w:rsid w:val="002220BE"/>
    <w:rsid w:val="002276E3"/>
    <w:rsid w:val="002336E0"/>
    <w:rsid w:val="0023505F"/>
    <w:rsid w:val="0024644E"/>
    <w:rsid w:val="002533F9"/>
    <w:rsid w:val="002614CD"/>
    <w:rsid w:val="00263291"/>
    <w:rsid w:val="002705FC"/>
    <w:rsid w:val="00271716"/>
    <w:rsid w:val="00275322"/>
    <w:rsid w:val="00275A4A"/>
    <w:rsid w:val="00280822"/>
    <w:rsid w:val="002862B2"/>
    <w:rsid w:val="00291F52"/>
    <w:rsid w:val="002A3105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1472"/>
    <w:rsid w:val="00312FA9"/>
    <w:rsid w:val="0031318E"/>
    <w:rsid w:val="00313D67"/>
    <w:rsid w:val="00314199"/>
    <w:rsid w:val="003162A7"/>
    <w:rsid w:val="00317036"/>
    <w:rsid w:val="00317B93"/>
    <w:rsid w:val="00325A72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798"/>
    <w:rsid w:val="003D2C0A"/>
    <w:rsid w:val="003E06FA"/>
    <w:rsid w:val="003E09EA"/>
    <w:rsid w:val="003F4696"/>
    <w:rsid w:val="003F5BBF"/>
    <w:rsid w:val="00407248"/>
    <w:rsid w:val="00410C86"/>
    <w:rsid w:val="00412DB9"/>
    <w:rsid w:val="0041479F"/>
    <w:rsid w:val="00424D5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2784"/>
    <w:rsid w:val="004D0247"/>
    <w:rsid w:val="004D5444"/>
    <w:rsid w:val="004E4100"/>
    <w:rsid w:val="004E78E9"/>
    <w:rsid w:val="004F2FAF"/>
    <w:rsid w:val="004F567B"/>
    <w:rsid w:val="004F7283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986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6C50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33A8"/>
    <w:rsid w:val="008626CB"/>
    <w:rsid w:val="00862894"/>
    <w:rsid w:val="00863A57"/>
    <w:rsid w:val="00870155"/>
    <w:rsid w:val="00880A72"/>
    <w:rsid w:val="00886484"/>
    <w:rsid w:val="00887011"/>
    <w:rsid w:val="00887287"/>
    <w:rsid w:val="00893635"/>
    <w:rsid w:val="0089744D"/>
    <w:rsid w:val="008A1D65"/>
    <w:rsid w:val="008A6962"/>
    <w:rsid w:val="008B01C0"/>
    <w:rsid w:val="008B3EBF"/>
    <w:rsid w:val="008B76F8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3A11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868E2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229"/>
    <w:rsid w:val="00B8361E"/>
    <w:rsid w:val="00B861D3"/>
    <w:rsid w:val="00B96A32"/>
    <w:rsid w:val="00B97578"/>
    <w:rsid w:val="00BA41AA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322"/>
    <w:rsid w:val="00C52F31"/>
    <w:rsid w:val="00C640DE"/>
    <w:rsid w:val="00C905A8"/>
    <w:rsid w:val="00C92B7B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882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0D69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D4039"/>
    <w:rsid w:val="00DE5A8E"/>
    <w:rsid w:val="00DE5F52"/>
    <w:rsid w:val="00DE7B30"/>
    <w:rsid w:val="00E03660"/>
    <w:rsid w:val="00E156C2"/>
    <w:rsid w:val="00E17EDC"/>
    <w:rsid w:val="00E27988"/>
    <w:rsid w:val="00E41248"/>
    <w:rsid w:val="00E446D8"/>
    <w:rsid w:val="00E44C1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6AF3"/>
    <w:rsid w:val="00F11C25"/>
    <w:rsid w:val="00F13C33"/>
    <w:rsid w:val="00F231C5"/>
    <w:rsid w:val="00F23622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93655"/>
    <w:rsid w:val="00FA0C0D"/>
    <w:rsid w:val="00FA34BD"/>
    <w:rsid w:val="00FA4AFD"/>
    <w:rsid w:val="00FB3131"/>
    <w:rsid w:val="00FB4ACD"/>
    <w:rsid w:val="00FB4ADA"/>
    <w:rsid w:val="00FB76C8"/>
    <w:rsid w:val="00FC2CEE"/>
    <w:rsid w:val="00FD100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4C278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C2784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4C2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C2784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4C2784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character" w:customStyle="1" w:styleId="iceouttxt">
    <w:name w:val="iceouttxt"/>
    <w:rsid w:val="00C640D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2018-02-22T07:51:00Z</cp:lastPrinted>
  <dcterms:created xsi:type="dcterms:W3CDTF">2017-07-12T09:14:00Z</dcterms:created>
  <dcterms:modified xsi:type="dcterms:W3CDTF">2019-03-29T02:16:00Z</dcterms:modified>
</cp:coreProperties>
</file>