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BC" w:rsidRDefault="00BF54BC" w:rsidP="00BF54BC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 ДЕПУТАТОВ СТЕКЛЯНСКОГО СЕЛЬСОВЕТА</w:t>
      </w:r>
    </w:p>
    <w:p w:rsidR="00BF54BC" w:rsidRDefault="00BF54BC" w:rsidP="00BF54BC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НОВОСИБИРСКОЙ ОБЛАСТИ</w:t>
      </w:r>
    </w:p>
    <w:p w:rsidR="00BF54BC" w:rsidRDefault="00BF54BC" w:rsidP="00BF54BC">
      <w:pPr>
        <w:jc w:val="center"/>
        <w:rPr>
          <w:sz w:val="28"/>
          <w:szCs w:val="28"/>
        </w:rPr>
      </w:pPr>
    </w:p>
    <w:p w:rsidR="00BF54BC" w:rsidRDefault="00BF54BC" w:rsidP="00BF54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BF54BC" w:rsidRDefault="00BF54BC" w:rsidP="00BF54BC">
      <w:pPr>
        <w:jc w:val="center"/>
        <w:rPr>
          <w:sz w:val="28"/>
          <w:szCs w:val="28"/>
        </w:rPr>
      </w:pPr>
    </w:p>
    <w:p w:rsidR="00BF54BC" w:rsidRDefault="00BF54BC" w:rsidP="00BF54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Тридцатой  сессии пятого созыва</w:t>
      </w:r>
    </w:p>
    <w:p w:rsidR="00BF54BC" w:rsidRDefault="00BF54BC" w:rsidP="00BF54BC">
      <w:pPr>
        <w:rPr>
          <w:sz w:val="28"/>
          <w:szCs w:val="28"/>
        </w:rPr>
      </w:pPr>
    </w:p>
    <w:p w:rsidR="00BF54BC" w:rsidRDefault="00BF54BC" w:rsidP="00BF54BC">
      <w:pPr>
        <w:jc w:val="center"/>
        <w:rPr>
          <w:sz w:val="28"/>
          <w:szCs w:val="28"/>
        </w:rPr>
      </w:pPr>
      <w:r>
        <w:rPr>
          <w:sz w:val="28"/>
          <w:szCs w:val="28"/>
        </w:rPr>
        <w:t>23.04.2019 г.                                                                                         № 112</w:t>
      </w:r>
    </w:p>
    <w:p w:rsidR="00BF54BC" w:rsidRDefault="00BF54BC" w:rsidP="00BF54B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BF54BC" w:rsidRDefault="00BF54BC" w:rsidP="00BF54BC">
      <w:pPr>
        <w:jc w:val="center"/>
        <w:rPr>
          <w:sz w:val="28"/>
          <w:szCs w:val="28"/>
        </w:rPr>
      </w:pPr>
    </w:p>
    <w:p w:rsidR="00BF54BC" w:rsidRPr="00BB7F2E" w:rsidRDefault="00BF54BC" w:rsidP="00BF54BC">
      <w:pPr>
        <w:shd w:val="clear" w:color="auto" w:fill="FFFFFF"/>
        <w:tabs>
          <w:tab w:val="left" w:pos="720"/>
          <w:tab w:val="left" w:pos="1080"/>
          <w:tab w:val="left" w:leader="underscore" w:pos="6960"/>
        </w:tabs>
        <w:spacing w:line="322" w:lineRule="exact"/>
        <w:jc w:val="both"/>
        <w:rPr>
          <w:sz w:val="28"/>
          <w:szCs w:val="28"/>
        </w:rPr>
      </w:pPr>
      <w:r>
        <w:t xml:space="preserve"> </w:t>
      </w:r>
    </w:p>
    <w:p w:rsidR="00760022" w:rsidRPr="00760022" w:rsidRDefault="00760022" w:rsidP="00760022">
      <w:pPr>
        <w:pStyle w:val="12"/>
        <w:shd w:val="clear" w:color="auto" w:fill="auto"/>
        <w:spacing w:before="0" w:after="307" w:line="240" w:lineRule="auto"/>
        <w:jc w:val="center"/>
        <w:rPr>
          <w:rStyle w:val="11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11"/>
          <w:rFonts w:ascii="Times New Roman" w:hAnsi="Times New Roman"/>
          <w:b w:val="0"/>
          <w:bCs w:val="0"/>
          <w:color w:val="000000"/>
          <w:sz w:val="28"/>
          <w:szCs w:val="28"/>
        </w:rPr>
        <w:t>Об отмене решение № 26 от 27.04.2016</w:t>
      </w:r>
      <w:r w:rsidRPr="00760022">
        <w:rPr>
          <w:rStyle w:val="11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года «Об утверждении Положения  </w:t>
      </w:r>
      <w:r w:rsidRPr="00760022">
        <w:rPr>
          <w:rFonts w:ascii="Times New Roman" w:hAnsi="Times New Roman"/>
          <w:b w:val="0"/>
          <w:sz w:val="28"/>
          <w:szCs w:val="28"/>
        </w:rPr>
        <w:t xml:space="preserve">  о представлении лицами, замещающими муниципальные должности сведений о доходах, расходах, об имуществе и обязательствах имущественного характера</w:t>
      </w:r>
      <w:r>
        <w:rPr>
          <w:rFonts w:ascii="Times New Roman" w:hAnsi="Times New Roman"/>
          <w:b w:val="0"/>
          <w:sz w:val="28"/>
          <w:szCs w:val="28"/>
        </w:rPr>
        <w:t>»</w:t>
      </w:r>
    </w:p>
    <w:p w:rsidR="00760022" w:rsidRPr="00760022" w:rsidRDefault="00760022" w:rsidP="00760022">
      <w:pPr>
        <w:pStyle w:val="12"/>
        <w:shd w:val="clear" w:color="auto" w:fill="auto"/>
        <w:spacing w:before="0" w:after="307" w:line="240" w:lineRule="auto"/>
        <w:rPr>
          <w:rFonts w:ascii="Times New Roman" w:hAnsi="Times New Roman"/>
          <w:b w:val="0"/>
          <w:sz w:val="28"/>
          <w:szCs w:val="28"/>
        </w:rPr>
      </w:pPr>
      <w:r w:rsidRPr="00760022">
        <w:rPr>
          <w:rFonts w:ascii="Times New Roman" w:hAnsi="Times New Roman"/>
          <w:b w:val="0"/>
          <w:sz w:val="28"/>
          <w:szCs w:val="28"/>
        </w:rPr>
        <w:t xml:space="preserve">        На основании протеста прокуратуры Купинского </w:t>
      </w:r>
      <w:r w:rsidR="00E51024">
        <w:rPr>
          <w:rFonts w:ascii="Times New Roman" w:hAnsi="Times New Roman"/>
          <w:b w:val="0"/>
          <w:sz w:val="28"/>
          <w:szCs w:val="28"/>
        </w:rPr>
        <w:t xml:space="preserve">района </w:t>
      </w:r>
      <w:r>
        <w:rPr>
          <w:rFonts w:ascii="Times New Roman" w:hAnsi="Times New Roman"/>
          <w:b w:val="0"/>
          <w:sz w:val="28"/>
          <w:szCs w:val="28"/>
        </w:rPr>
        <w:t xml:space="preserve"> о внесении изменений в отдельные законы Новосибирской области,</w:t>
      </w:r>
      <w:r w:rsidRPr="00760022">
        <w:rPr>
          <w:rFonts w:ascii="Times New Roman" w:hAnsi="Times New Roman"/>
          <w:b w:val="0"/>
          <w:sz w:val="28"/>
          <w:szCs w:val="28"/>
        </w:rPr>
        <w:t xml:space="preserve"> в соответствии </w:t>
      </w:r>
      <w:r>
        <w:rPr>
          <w:rFonts w:ascii="Times New Roman" w:hAnsi="Times New Roman"/>
          <w:b w:val="0"/>
          <w:sz w:val="28"/>
          <w:szCs w:val="28"/>
        </w:rPr>
        <w:t xml:space="preserve">  Законом Новосибирской области № 216-ОЗ от 10.11.201</w:t>
      </w:r>
      <w:r w:rsidRPr="00760022">
        <w:rPr>
          <w:rFonts w:ascii="Times New Roman" w:hAnsi="Times New Roman"/>
          <w:b w:val="0"/>
          <w:sz w:val="28"/>
          <w:szCs w:val="28"/>
        </w:rPr>
        <w:t xml:space="preserve">7г.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760022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E5102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представительный орган</w:t>
      </w:r>
      <w:r w:rsidRPr="00760022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760022">
        <w:rPr>
          <w:rFonts w:ascii="Times New Roman" w:hAnsi="Times New Roman"/>
          <w:b w:val="0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/>
          <w:b w:val="0"/>
          <w:sz w:val="28"/>
          <w:szCs w:val="28"/>
        </w:rPr>
        <w:t xml:space="preserve"> не наделен полномочием по нормативному определению порядка предоставления депутатами</w:t>
      </w:r>
      <w:r w:rsidR="00E51024">
        <w:rPr>
          <w:rFonts w:ascii="Times New Roman" w:hAnsi="Times New Roman"/>
          <w:b w:val="0"/>
          <w:sz w:val="28"/>
          <w:szCs w:val="28"/>
        </w:rPr>
        <w:t xml:space="preserve"> представительных органов </w:t>
      </w:r>
      <w:r w:rsidR="00E51024" w:rsidRPr="00760022">
        <w:rPr>
          <w:rFonts w:ascii="Times New Roman" w:hAnsi="Times New Roman"/>
          <w:b w:val="0"/>
          <w:sz w:val="28"/>
          <w:szCs w:val="28"/>
        </w:rPr>
        <w:t>сведений о доходах, расходах, об имуществе и обязательствах имущественного характера</w:t>
      </w:r>
    </w:p>
    <w:p w:rsidR="00760022" w:rsidRPr="00760022" w:rsidRDefault="00760022" w:rsidP="00760022">
      <w:pPr>
        <w:pStyle w:val="12"/>
        <w:shd w:val="clear" w:color="auto" w:fill="auto"/>
        <w:spacing w:before="0" w:after="307" w:line="240" w:lineRule="auto"/>
        <w:rPr>
          <w:rFonts w:ascii="Times New Roman" w:hAnsi="Times New Roman"/>
          <w:sz w:val="28"/>
          <w:szCs w:val="28"/>
        </w:rPr>
      </w:pPr>
      <w:r w:rsidRPr="00760022">
        <w:rPr>
          <w:rFonts w:ascii="Times New Roman" w:hAnsi="Times New Roman"/>
          <w:sz w:val="28"/>
          <w:szCs w:val="28"/>
        </w:rPr>
        <w:t>РЕШИЛИ:</w:t>
      </w:r>
    </w:p>
    <w:p w:rsidR="00E51024" w:rsidRPr="00760022" w:rsidRDefault="00760022" w:rsidP="00E51024">
      <w:pPr>
        <w:pStyle w:val="12"/>
        <w:shd w:val="clear" w:color="auto" w:fill="auto"/>
        <w:spacing w:before="0" w:after="307" w:line="240" w:lineRule="auto"/>
        <w:jc w:val="left"/>
        <w:rPr>
          <w:rStyle w:val="11"/>
          <w:rFonts w:ascii="Times New Roman" w:hAnsi="Times New Roman"/>
          <w:b w:val="0"/>
          <w:color w:val="000000"/>
          <w:sz w:val="28"/>
          <w:szCs w:val="28"/>
        </w:rPr>
      </w:pPr>
      <w:r w:rsidRPr="00760022">
        <w:rPr>
          <w:rFonts w:ascii="Times New Roman" w:hAnsi="Times New Roman"/>
          <w:b w:val="0"/>
          <w:sz w:val="28"/>
          <w:szCs w:val="28"/>
        </w:rPr>
        <w:t xml:space="preserve">  Отменить</w:t>
      </w:r>
      <w:r w:rsidR="00E51024">
        <w:rPr>
          <w:rStyle w:val="11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решение № 26 от 27.04.2016</w:t>
      </w:r>
      <w:r w:rsidRPr="00760022">
        <w:rPr>
          <w:rStyle w:val="11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года «</w:t>
      </w:r>
      <w:r w:rsidR="00E51024" w:rsidRPr="00760022">
        <w:rPr>
          <w:rStyle w:val="11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Об утверждении Положения  </w:t>
      </w:r>
      <w:r w:rsidR="00E51024" w:rsidRPr="00760022">
        <w:rPr>
          <w:rFonts w:ascii="Times New Roman" w:hAnsi="Times New Roman"/>
          <w:b w:val="0"/>
          <w:sz w:val="28"/>
          <w:szCs w:val="28"/>
        </w:rPr>
        <w:t xml:space="preserve">  о представлении лицами, замещающими муниципальные должности сведений о доходах, расходах, об имуществе и обязательствах имущественного характера</w:t>
      </w:r>
      <w:r w:rsidR="00E51024">
        <w:rPr>
          <w:rFonts w:ascii="Times New Roman" w:hAnsi="Times New Roman"/>
          <w:b w:val="0"/>
          <w:sz w:val="28"/>
          <w:szCs w:val="28"/>
        </w:rPr>
        <w:t>»</w:t>
      </w:r>
    </w:p>
    <w:p w:rsidR="00760022" w:rsidRPr="00760022" w:rsidRDefault="00760022" w:rsidP="00760022">
      <w:pPr>
        <w:pStyle w:val="12"/>
        <w:shd w:val="clear" w:color="auto" w:fill="auto"/>
        <w:spacing w:before="0" w:after="307" w:line="240" w:lineRule="auto"/>
        <w:rPr>
          <w:rFonts w:ascii="Times New Roman" w:hAnsi="Times New Roman"/>
          <w:b w:val="0"/>
          <w:sz w:val="28"/>
          <w:szCs w:val="28"/>
        </w:rPr>
      </w:pPr>
    </w:p>
    <w:p w:rsidR="00760022" w:rsidRPr="00760022" w:rsidRDefault="00760022" w:rsidP="00760022">
      <w:pPr>
        <w:pStyle w:val="12"/>
        <w:shd w:val="clear" w:color="auto" w:fill="auto"/>
        <w:spacing w:before="0" w:after="307" w:line="240" w:lineRule="auto"/>
        <w:rPr>
          <w:rFonts w:ascii="Times New Roman" w:hAnsi="Times New Roman"/>
          <w:b w:val="0"/>
          <w:sz w:val="28"/>
          <w:szCs w:val="28"/>
        </w:rPr>
      </w:pPr>
      <w:r w:rsidRPr="00760022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760022" w:rsidRPr="00760022" w:rsidRDefault="00760022" w:rsidP="00760022">
      <w:pPr>
        <w:rPr>
          <w:sz w:val="28"/>
          <w:szCs w:val="28"/>
        </w:rPr>
      </w:pPr>
      <w:r w:rsidRPr="00760022">
        <w:rPr>
          <w:sz w:val="28"/>
          <w:szCs w:val="28"/>
        </w:rPr>
        <w:t xml:space="preserve"> </w:t>
      </w:r>
    </w:p>
    <w:p w:rsidR="00760022" w:rsidRPr="00760022" w:rsidRDefault="00760022" w:rsidP="00760022">
      <w:pPr>
        <w:rPr>
          <w:sz w:val="28"/>
          <w:szCs w:val="28"/>
        </w:rPr>
      </w:pPr>
      <w:r w:rsidRPr="00760022">
        <w:rPr>
          <w:sz w:val="28"/>
          <w:szCs w:val="28"/>
        </w:rPr>
        <w:t xml:space="preserve">Глава Стеклянского сельсовета                                                      </w:t>
      </w:r>
      <w:proofErr w:type="spellStart"/>
      <w:r w:rsidRPr="00760022">
        <w:rPr>
          <w:sz w:val="28"/>
          <w:szCs w:val="28"/>
        </w:rPr>
        <w:t>Е.В.Сасина</w:t>
      </w:r>
      <w:proofErr w:type="spellEnd"/>
    </w:p>
    <w:p w:rsidR="00760022" w:rsidRPr="00760022" w:rsidRDefault="00760022" w:rsidP="00760022">
      <w:pPr>
        <w:rPr>
          <w:sz w:val="28"/>
          <w:szCs w:val="28"/>
        </w:rPr>
      </w:pPr>
    </w:p>
    <w:p w:rsidR="00760022" w:rsidRPr="00760022" w:rsidRDefault="00760022" w:rsidP="00760022">
      <w:pPr>
        <w:rPr>
          <w:sz w:val="28"/>
          <w:szCs w:val="28"/>
        </w:rPr>
      </w:pPr>
      <w:r w:rsidRPr="00760022">
        <w:rPr>
          <w:sz w:val="28"/>
          <w:szCs w:val="28"/>
        </w:rPr>
        <w:t>Председатель Совета депутатов                                                     С.И. Жидкова</w:t>
      </w:r>
    </w:p>
    <w:p w:rsidR="00760022" w:rsidRDefault="00760022" w:rsidP="00760022">
      <w:pPr>
        <w:rPr>
          <w:sz w:val="28"/>
          <w:szCs w:val="28"/>
        </w:rPr>
      </w:pPr>
    </w:p>
    <w:p w:rsidR="00760022" w:rsidRDefault="00760022" w:rsidP="00760022">
      <w:pPr>
        <w:rPr>
          <w:sz w:val="28"/>
          <w:szCs w:val="28"/>
        </w:rPr>
      </w:pPr>
    </w:p>
    <w:p w:rsidR="00760022" w:rsidRDefault="00760022" w:rsidP="00760022">
      <w:pPr>
        <w:rPr>
          <w:sz w:val="28"/>
          <w:szCs w:val="28"/>
        </w:rPr>
      </w:pPr>
    </w:p>
    <w:p w:rsidR="00760022" w:rsidRDefault="00760022" w:rsidP="00760022">
      <w:pPr>
        <w:rPr>
          <w:sz w:val="28"/>
          <w:szCs w:val="28"/>
        </w:rPr>
      </w:pPr>
    </w:p>
    <w:p w:rsidR="00760022" w:rsidRDefault="00760022" w:rsidP="0076002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4BC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0022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BF54BC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59E1"/>
    <w:rsid w:val="00E17EDC"/>
    <w:rsid w:val="00E27988"/>
    <w:rsid w:val="00E41248"/>
    <w:rsid w:val="00E446D8"/>
    <w:rsid w:val="00E47A47"/>
    <w:rsid w:val="00E51024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37321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paragraph" w:styleId="a5">
    <w:name w:val="Title"/>
    <w:basedOn w:val="a"/>
    <w:link w:val="a6"/>
    <w:qFormat/>
    <w:rsid w:val="00BF54BC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BF54BC"/>
    <w:rPr>
      <w:rFonts w:ascii="Times New Roman" w:eastAsia="Times New Roman" w:hAnsi="Times New Roman"/>
      <w:b/>
      <w:smallCaps/>
      <w:sz w:val="32"/>
    </w:rPr>
  </w:style>
  <w:style w:type="character" w:customStyle="1" w:styleId="11">
    <w:name w:val="Заголовок №1_"/>
    <w:basedOn w:val="a0"/>
    <w:link w:val="12"/>
    <w:locked/>
    <w:rsid w:val="00760022"/>
    <w:rPr>
      <w:b/>
      <w:bCs/>
      <w:spacing w:val="6"/>
      <w:shd w:val="clear" w:color="auto" w:fill="FFFFFF"/>
    </w:rPr>
  </w:style>
  <w:style w:type="paragraph" w:customStyle="1" w:styleId="12">
    <w:name w:val="Заголовок №1"/>
    <w:basedOn w:val="a"/>
    <w:link w:val="11"/>
    <w:rsid w:val="00760022"/>
    <w:pPr>
      <w:widowControl w:val="0"/>
      <w:shd w:val="clear" w:color="auto" w:fill="FFFFFF"/>
      <w:spacing w:before="720" w:after="420" w:line="240" w:lineRule="atLeast"/>
      <w:jc w:val="both"/>
      <w:outlineLvl w:val="0"/>
    </w:pPr>
    <w:rPr>
      <w:rFonts w:ascii="Calibri" w:eastAsia="Calibri" w:hAnsi="Calibri"/>
      <w:b/>
      <w:bCs/>
      <w:spacing w:val="6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6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2019-04-24T01:08:00Z</dcterms:created>
  <dcterms:modified xsi:type="dcterms:W3CDTF">2019-04-24T01:25:00Z</dcterms:modified>
</cp:coreProperties>
</file>