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Default Extension="sldx" ContentType="application/vnd.openxmlformats-officedocument.presentationml.slide"/>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6A5D" w:rsidRPr="00A10F68" w:rsidRDefault="00B26A5D" w:rsidP="00B26A5D">
      <w:pPr>
        <w:pStyle w:val="a5"/>
        <w:jc w:val="center"/>
        <w:rPr>
          <w:b/>
        </w:rPr>
      </w:pPr>
      <w:r w:rsidRPr="00A10F68">
        <w:rPr>
          <w:b/>
        </w:rPr>
        <w:t>МУНИЦИПАЛЬНЫЕ  ВЕДОМОСТИ</w:t>
      </w:r>
    </w:p>
    <w:p w:rsidR="00B26A5D" w:rsidRPr="00B03E9E" w:rsidRDefault="00B26A5D" w:rsidP="00B26A5D">
      <w:pPr>
        <w:pStyle w:val="a5"/>
        <w:jc w:val="center"/>
        <w:rPr>
          <w:sz w:val="32"/>
          <w:szCs w:val="32"/>
        </w:rPr>
      </w:pPr>
      <w:r>
        <w:rPr>
          <w:sz w:val="32"/>
          <w:szCs w:val="32"/>
        </w:rPr>
        <w:t xml:space="preserve">Стеклянского  сельсовета  Купинского района </w:t>
      </w:r>
      <w:r w:rsidRPr="00B03E9E">
        <w:rPr>
          <w:sz w:val="32"/>
          <w:szCs w:val="32"/>
        </w:rPr>
        <w:t>Новосибирской области</w:t>
      </w:r>
    </w:p>
    <w:p w:rsidR="00B26A5D" w:rsidRPr="00B03E9E" w:rsidRDefault="00B26A5D" w:rsidP="00B26A5D">
      <w:pPr>
        <w:pStyle w:val="a5"/>
        <w:jc w:val="center"/>
        <w:rPr>
          <w:sz w:val="32"/>
          <w:szCs w:val="32"/>
        </w:rPr>
      </w:pPr>
    </w:p>
    <w:p w:rsidR="00B26A5D" w:rsidRPr="007E2174" w:rsidRDefault="00FE4897" w:rsidP="00B26A5D">
      <w:pPr>
        <w:pStyle w:val="a5"/>
        <w:jc w:val="center"/>
        <w:rPr>
          <w:rFonts w:ascii="Times New Roman" w:hAnsi="Times New Roman" w:cs="Times New Roman"/>
          <w:sz w:val="32"/>
          <w:szCs w:val="32"/>
        </w:rPr>
      </w:pPr>
      <w:r>
        <w:rPr>
          <w:rFonts w:ascii="Times New Roman" w:hAnsi="Times New Roman" w:cs="Times New Roman"/>
          <w:sz w:val="32"/>
          <w:szCs w:val="32"/>
        </w:rPr>
        <w:t>№ 05</w:t>
      </w:r>
      <w:r w:rsidR="00EC3825">
        <w:rPr>
          <w:rFonts w:ascii="Times New Roman" w:hAnsi="Times New Roman" w:cs="Times New Roman"/>
          <w:sz w:val="32"/>
          <w:szCs w:val="32"/>
        </w:rPr>
        <w:t xml:space="preserve"> от </w:t>
      </w:r>
      <w:r w:rsidR="00E1493A">
        <w:rPr>
          <w:rFonts w:ascii="Times New Roman" w:hAnsi="Times New Roman" w:cs="Times New Roman"/>
          <w:sz w:val="32"/>
          <w:szCs w:val="32"/>
        </w:rPr>
        <w:t xml:space="preserve"> </w:t>
      </w:r>
      <w:r>
        <w:rPr>
          <w:rFonts w:ascii="Times New Roman" w:hAnsi="Times New Roman" w:cs="Times New Roman"/>
          <w:sz w:val="32"/>
          <w:szCs w:val="32"/>
        </w:rPr>
        <w:t>10 апреля</w:t>
      </w:r>
      <w:r w:rsidR="00430780">
        <w:rPr>
          <w:rFonts w:ascii="Times New Roman" w:hAnsi="Times New Roman" w:cs="Times New Roman"/>
          <w:sz w:val="32"/>
          <w:szCs w:val="32"/>
        </w:rPr>
        <w:t xml:space="preserve"> 2020</w:t>
      </w:r>
      <w:r w:rsidR="00B26A5D" w:rsidRPr="007E2174">
        <w:rPr>
          <w:rFonts w:ascii="Times New Roman" w:hAnsi="Times New Roman" w:cs="Times New Roman"/>
          <w:sz w:val="32"/>
          <w:szCs w:val="32"/>
        </w:rPr>
        <w:t xml:space="preserve"> года с.Стеклянное</w:t>
      </w:r>
    </w:p>
    <w:p w:rsidR="00EE2B98" w:rsidRDefault="002A2FE7">
      <w:pPr>
        <w:autoSpaceDE/>
        <w:autoSpaceDN/>
        <w:rPr>
          <w:sz w:val="24"/>
          <w:szCs w:val="24"/>
        </w:rPr>
      </w:pPr>
      <w:r>
        <w:rPr>
          <w:b/>
          <w:sz w:val="24"/>
          <w:szCs w:val="24"/>
        </w:rPr>
        <w:t xml:space="preserve"> </w:t>
      </w:r>
    </w:p>
    <w:p w:rsidR="00430780" w:rsidRDefault="00430780" w:rsidP="00FE4897">
      <w:pPr>
        <w:outlineLvl w:val="2"/>
        <w:rPr>
          <w:rFonts w:eastAsia="Times New Roman"/>
          <w:color w:val="947002"/>
          <w:sz w:val="18"/>
          <w:szCs w:val="18"/>
        </w:rPr>
      </w:pPr>
      <w:r>
        <w:rPr>
          <w:sz w:val="24"/>
          <w:szCs w:val="24"/>
        </w:rPr>
        <w:t xml:space="preserve"> </w:t>
      </w:r>
      <w:r w:rsidR="00EC3825">
        <w:rPr>
          <w:rFonts w:eastAsia="Times New Roman"/>
          <w:b/>
          <w:bCs/>
        </w:rPr>
        <w:t xml:space="preserve"> </w:t>
      </w:r>
      <w:r w:rsidR="00E1493A">
        <w:rPr>
          <w:rFonts w:eastAsia="Times New Roman"/>
          <w:b/>
          <w:bCs/>
        </w:rPr>
        <w:t xml:space="preserve"> </w:t>
      </w:r>
    </w:p>
    <w:p w:rsidR="00FE4897" w:rsidRPr="00B66DE7" w:rsidRDefault="00FE4897" w:rsidP="00FE4897">
      <w:pPr>
        <w:pStyle w:val="2"/>
        <w:ind w:left="-540"/>
        <w:jc w:val="center"/>
        <w:rPr>
          <w:rFonts w:ascii="Times New Roman" w:hAnsi="Times New Roman" w:cs="Times New Roman"/>
          <w:i w:val="0"/>
          <w:sz w:val="40"/>
          <w:szCs w:val="40"/>
        </w:rPr>
      </w:pPr>
      <w:r>
        <w:rPr>
          <w:b w:val="0"/>
          <w:sz w:val="32"/>
          <w:szCs w:val="32"/>
        </w:rPr>
        <w:t xml:space="preserve"> </w:t>
      </w:r>
      <w:r w:rsidRPr="00B66DE7">
        <w:rPr>
          <w:rFonts w:ascii="Times New Roman" w:hAnsi="Times New Roman" w:cs="Times New Roman"/>
          <w:i w:val="0"/>
          <w:sz w:val="40"/>
          <w:szCs w:val="40"/>
        </w:rPr>
        <w:t>Болезни</w:t>
      </w:r>
      <w:r>
        <w:rPr>
          <w:rFonts w:ascii="Times New Roman" w:hAnsi="Times New Roman" w:cs="Times New Roman"/>
          <w:i w:val="0"/>
          <w:sz w:val="40"/>
          <w:szCs w:val="40"/>
        </w:rPr>
        <w:t xml:space="preserve"> и травмы</w:t>
      </w:r>
      <w:r w:rsidRPr="00B66DE7">
        <w:rPr>
          <w:rFonts w:ascii="Times New Roman" w:hAnsi="Times New Roman" w:cs="Times New Roman"/>
          <w:i w:val="0"/>
          <w:sz w:val="40"/>
          <w:szCs w:val="40"/>
        </w:rPr>
        <w:t xml:space="preserve"> во время наводнения.</w:t>
      </w:r>
    </w:p>
    <w:p w:rsidR="00FE4897" w:rsidRPr="00575C35" w:rsidRDefault="00FE4897" w:rsidP="00FE4897">
      <w:pPr>
        <w:pStyle w:val="ab"/>
        <w:rPr>
          <w:sz w:val="28"/>
          <w:szCs w:val="28"/>
        </w:rPr>
      </w:pPr>
      <w:r w:rsidRPr="00575C35">
        <w:rPr>
          <w:sz w:val="28"/>
          <w:szCs w:val="28"/>
        </w:rPr>
        <w:t>Через паводковую воду можно заразиться целым букетом заболеваний.</w:t>
      </w:r>
    </w:p>
    <w:p w:rsidR="00FE4897" w:rsidRPr="00575C35" w:rsidRDefault="00FE4897" w:rsidP="00FE4897">
      <w:pPr>
        <w:pStyle w:val="ab"/>
        <w:rPr>
          <w:sz w:val="28"/>
          <w:szCs w:val="28"/>
        </w:rPr>
      </w:pPr>
      <w:r w:rsidRPr="00575C35">
        <w:rPr>
          <w:sz w:val="28"/>
          <w:szCs w:val="28"/>
        </w:rPr>
        <w:t xml:space="preserve">Если привозная питьевая вода отсутствует, ни в коем случае не нужно использовать воду для питья из открытых водоемов. Ведь из-за наводнения там могли оказаться возбудители туберкулеза, лептоспироза, брюшного тифа, вирусных гепатитов и др. с кладбищ, хлевов, </w:t>
      </w:r>
      <w:r>
        <w:rPr>
          <w:sz w:val="28"/>
          <w:szCs w:val="28"/>
        </w:rPr>
        <w:t>полей, мусорных свалок, уборных и т.д.</w:t>
      </w:r>
    </w:p>
    <w:p w:rsidR="00FE4897" w:rsidRPr="00575C35" w:rsidRDefault="00FE4897" w:rsidP="00FE4897">
      <w:pPr>
        <w:pStyle w:val="ab"/>
        <w:rPr>
          <w:sz w:val="28"/>
          <w:szCs w:val="28"/>
        </w:rPr>
      </w:pPr>
      <w:r w:rsidRPr="00575C35">
        <w:rPr>
          <w:sz w:val="28"/>
          <w:szCs w:val="28"/>
        </w:rPr>
        <w:t xml:space="preserve">Так же, передвижения по затопленным улицам босиком или по колено в воде могут грозить такими болячками, как гепатит  (поражает печень) и </w:t>
      </w:r>
      <w:hyperlink r:id="rId7" w:history="1">
        <w:r w:rsidRPr="00575C35">
          <w:rPr>
            <w:rStyle w:val="a9"/>
            <w:sz w:val="28"/>
            <w:szCs w:val="28"/>
          </w:rPr>
          <w:t>шигеллез</w:t>
        </w:r>
      </w:hyperlink>
      <w:r w:rsidRPr="00575C35">
        <w:rPr>
          <w:sz w:val="28"/>
          <w:szCs w:val="28"/>
        </w:rPr>
        <w:t xml:space="preserve"> (поражает кишечник), а также любыми другими заболеваниями, возбудителями которых являются простейшие, свободно обитающие в грязной воде.</w:t>
      </w:r>
    </w:p>
    <w:p w:rsidR="00FE4897" w:rsidRPr="00575C35" w:rsidRDefault="00FE4897" w:rsidP="00FE4897">
      <w:pPr>
        <w:pStyle w:val="ab"/>
        <w:rPr>
          <w:sz w:val="28"/>
          <w:szCs w:val="28"/>
        </w:rPr>
      </w:pPr>
      <w:r w:rsidRPr="00575C35">
        <w:rPr>
          <w:sz w:val="28"/>
          <w:szCs w:val="28"/>
        </w:rPr>
        <w:t>Конечно же, основной причиной смерти в случае внезапных наводнений прибрежных областей является утопление. Также вероятны и смертельные травмы во время эвакуации или мероприятий по ликвидации последствий.</w:t>
      </w:r>
    </w:p>
    <w:p w:rsidR="00FE4897" w:rsidRPr="00575C35" w:rsidRDefault="00FE4897" w:rsidP="00FE4897">
      <w:pPr>
        <w:pStyle w:val="ab"/>
        <w:rPr>
          <w:sz w:val="28"/>
          <w:szCs w:val="28"/>
        </w:rPr>
      </w:pPr>
      <w:r w:rsidRPr="00575C35">
        <w:rPr>
          <w:sz w:val="28"/>
          <w:szCs w:val="28"/>
        </w:rPr>
        <w:t>Часто отмечаются механические травмы в виде порезов или проколов причиненные осколками стекла и гвоздями, загрязнение их и нагноение ран. Случаются и поражения электрическим током, так как вода является электрическим проводником.</w:t>
      </w:r>
    </w:p>
    <w:p w:rsidR="00FE4897" w:rsidRPr="00575C35" w:rsidRDefault="00FE4897" w:rsidP="00FE4897">
      <w:pPr>
        <w:pStyle w:val="ab"/>
        <w:rPr>
          <w:sz w:val="32"/>
          <w:szCs w:val="32"/>
        </w:rPr>
      </w:pPr>
      <w:r w:rsidRPr="00575C35">
        <w:rPr>
          <w:rStyle w:val="a3"/>
          <w:sz w:val="32"/>
          <w:szCs w:val="32"/>
        </w:rPr>
        <w:t>Что делать?</w:t>
      </w:r>
    </w:p>
    <w:p w:rsidR="00FE4897" w:rsidRPr="00575C35" w:rsidRDefault="00FE4897" w:rsidP="00FE4897">
      <w:pPr>
        <w:pStyle w:val="ab"/>
        <w:rPr>
          <w:sz w:val="28"/>
          <w:szCs w:val="28"/>
        </w:rPr>
      </w:pPr>
      <w:r w:rsidRPr="00575C35">
        <w:rPr>
          <w:sz w:val="28"/>
          <w:szCs w:val="28"/>
        </w:rPr>
        <w:lastRenderedPageBreak/>
        <w:t>Если по каким-либо причинам поставка питьевой воды не производится, рекомендуется использовать только кипяченую воду как для питья и приготовления пищи, так и для хозяйственных целей.</w:t>
      </w:r>
    </w:p>
    <w:p w:rsidR="00FE4897" w:rsidRPr="00575C35" w:rsidRDefault="00FE4897" w:rsidP="00FE4897">
      <w:pPr>
        <w:pStyle w:val="ab"/>
        <w:rPr>
          <w:sz w:val="28"/>
          <w:szCs w:val="28"/>
        </w:rPr>
      </w:pPr>
      <w:r w:rsidRPr="00575C35">
        <w:rPr>
          <w:sz w:val="28"/>
          <w:szCs w:val="28"/>
        </w:rPr>
        <w:t>При приготовлении еды все продукты следует обязательно термически обрабатывать, а овощи и фрукты сначала промывать кипяченой водой, а затем обдавать кипятком.</w:t>
      </w:r>
    </w:p>
    <w:p w:rsidR="00FE4897" w:rsidRPr="00575C35" w:rsidRDefault="00FE4897" w:rsidP="00FE4897">
      <w:pPr>
        <w:pStyle w:val="ab"/>
        <w:rPr>
          <w:sz w:val="28"/>
          <w:szCs w:val="28"/>
        </w:rPr>
      </w:pPr>
      <w:r w:rsidRPr="00575C35">
        <w:rPr>
          <w:sz w:val="28"/>
          <w:szCs w:val="28"/>
        </w:rPr>
        <w:t>Так как в теплое время года риск порчи продуктов увеличивается, безопасней всего употреблять свежеприготовленную пищу, а перед едой мыть руки с мылом и протирать влажными дезинфицирующими салфетками, ведь отравление в условиях наводнения усугубит и без того тяжелое положение.</w:t>
      </w:r>
    </w:p>
    <w:p w:rsidR="00FE4897" w:rsidRPr="00965206" w:rsidRDefault="00FE4897" w:rsidP="00FE4897">
      <w:pPr>
        <w:rPr>
          <w:sz w:val="32"/>
          <w:szCs w:val="32"/>
        </w:rPr>
      </w:pPr>
      <w:r w:rsidRPr="00965206">
        <w:rPr>
          <w:b/>
          <w:bCs/>
          <w:sz w:val="32"/>
          <w:szCs w:val="32"/>
        </w:rPr>
        <w:t>Если, находясь на водоёме, вы попали в беду, звоните по единому телефону всех спасательных служб 112.</w:t>
      </w:r>
    </w:p>
    <w:p w:rsidR="00FE4897" w:rsidRDefault="00FE4897" w:rsidP="00FE4897"/>
    <w:p w:rsidR="00FE4897" w:rsidRDefault="00FE4897" w:rsidP="00FE4897">
      <w:r>
        <w:t>Купинское инспекторское отделение Центра ГИМС ГУ МЧС России по НСО</w:t>
      </w:r>
    </w:p>
    <w:p w:rsidR="00EC3825" w:rsidRDefault="00FE4897" w:rsidP="00EC3825">
      <w:pPr>
        <w:shd w:val="clear" w:color="auto" w:fill="FFFFFF"/>
        <w:spacing w:after="180"/>
        <w:jc w:val="both"/>
        <w:outlineLvl w:val="1"/>
        <w:rPr>
          <w:rFonts w:eastAsia="Times New Roman"/>
          <w:color w:val="947002"/>
          <w:sz w:val="18"/>
          <w:szCs w:val="18"/>
        </w:rPr>
      </w:pPr>
      <w:r>
        <w:rPr>
          <w:rFonts w:eastAsia="Times New Roman"/>
          <w:color w:val="947002"/>
          <w:sz w:val="18"/>
          <w:szCs w:val="18"/>
        </w:rPr>
        <w:t>________________________________________________________________________________________________________________________________________________________________________</w:t>
      </w:r>
    </w:p>
    <w:p w:rsidR="00FE4897" w:rsidRPr="00304262" w:rsidRDefault="00FE4897" w:rsidP="00FE4897">
      <w:pPr>
        <w:jc w:val="center"/>
      </w:pPr>
      <w:r w:rsidRPr="00304262">
        <w:t>АДМИНИСТРАЦИЯ СТЕКЛЯНСКОГО СЕЛЬСОВЕТА</w:t>
      </w:r>
    </w:p>
    <w:p w:rsidR="00FE4897" w:rsidRPr="00304262" w:rsidRDefault="00FE4897" w:rsidP="00FE4897">
      <w:pPr>
        <w:jc w:val="center"/>
      </w:pPr>
      <w:r w:rsidRPr="00304262">
        <w:t>КУПИНСКОГО  РАЙОНА  НОВОСИБИРСКОЙ  ОБЛАСТИ</w:t>
      </w:r>
    </w:p>
    <w:p w:rsidR="00FE4897" w:rsidRPr="00304262" w:rsidRDefault="00FE4897" w:rsidP="00FE4897">
      <w:pPr>
        <w:jc w:val="center"/>
      </w:pPr>
    </w:p>
    <w:p w:rsidR="00FE4897" w:rsidRPr="00304262" w:rsidRDefault="00FE4897" w:rsidP="00FE4897"/>
    <w:p w:rsidR="00FE4897" w:rsidRPr="00304262" w:rsidRDefault="00FE4897" w:rsidP="00FE4897">
      <w:pPr>
        <w:jc w:val="center"/>
      </w:pPr>
      <w:r w:rsidRPr="00304262">
        <w:t>П О С Т А Н О В Л Е Н И Е</w:t>
      </w:r>
    </w:p>
    <w:p w:rsidR="00FE4897" w:rsidRPr="00304262" w:rsidRDefault="00FE4897" w:rsidP="00FE4897">
      <w:pPr>
        <w:jc w:val="center"/>
      </w:pPr>
    </w:p>
    <w:p w:rsidR="00FE4897" w:rsidRPr="00304262" w:rsidRDefault="00FE4897" w:rsidP="00FE4897">
      <w:pPr>
        <w:jc w:val="center"/>
      </w:pPr>
      <w:r w:rsidRPr="00304262">
        <w:t xml:space="preserve">     </w:t>
      </w:r>
    </w:p>
    <w:p w:rsidR="00FE4897" w:rsidRDefault="00FE4897" w:rsidP="00FE4897">
      <w:r>
        <w:t>19</w:t>
      </w:r>
      <w:r w:rsidRPr="00304262">
        <w:t>.03.2020</w:t>
      </w:r>
      <w:r>
        <w:t xml:space="preserve"> </w:t>
      </w:r>
      <w:r w:rsidRPr="00304262">
        <w:t>г.</w:t>
      </w:r>
      <w:r w:rsidRPr="00304262">
        <w:rPr>
          <w:vanish/>
        </w:rPr>
        <w:t>2              2            № 2</w:t>
      </w:r>
      <w:r w:rsidRPr="00304262">
        <w:t xml:space="preserve">                                                                      </w:t>
      </w:r>
      <w:r>
        <w:t xml:space="preserve">                           №  17</w:t>
      </w:r>
    </w:p>
    <w:p w:rsidR="00FE4897" w:rsidRDefault="00FE4897" w:rsidP="00FE4897">
      <w:pPr>
        <w:jc w:val="center"/>
      </w:pPr>
      <w:r>
        <w:t>с.Стеклянное</w:t>
      </w:r>
    </w:p>
    <w:p w:rsidR="00FE4897" w:rsidRDefault="00FE4897" w:rsidP="00FE4897"/>
    <w:p w:rsidR="00FE4897" w:rsidRDefault="00FE4897" w:rsidP="00FE4897">
      <w:pPr>
        <w:spacing w:before="100" w:beforeAutospacing="1" w:after="100" w:afterAutospacing="1"/>
        <w:jc w:val="center"/>
        <w:rPr>
          <w:b/>
          <w:bCs/>
        </w:rPr>
      </w:pPr>
      <w:r w:rsidRPr="001737AE">
        <w:rPr>
          <w:b/>
          <w:bCs/>
        </w:rPr>
        <w:t xml:space="preserve">Об утверждении Положения о порядке увольнения (освобождения от должности) </w:t>
      </w:r>
      <w:r>
        <w:t xml:space="preserve"> </w:t>
      </w:r>
      <w:r w:rsidRPr="001737AE">
        <w:rPr>
          <w:b/>
          <w:bCs/>
        </w:rPr>
        <w:t>муниципальных служащих в связи с утратой доверия</w:t>
      </w:r>
      <w:r>
        <w:rPr>
          <w:b/>
          <w:bCs/>
        </w:rPr>
        <w:t>.</w:t>
      </w:r>
    </w:p>
    <w:p w:rsidR="00FE4897" w:rsidRDefault="00FE4897" w:rsidP="00FE4897">
      <w:pPr>
        <w:spacing w:before="100" w:beforeAutospacing="1" w:after="100" w:afterAutospacing="1"/>
        <w:jc w:val="center"/>
        <w:rPr>
          <w:b/>
          <w:bCs/>
        </w:rPr>
      </w:pPr>
    </w:p>
    <w:p w:rsidR="00FE4897" w:rsidRPr="003B096E" w:rsidRDefault="00FE4897" w:rsidP="00FE4897">
      <w:pPr>
        <w:spacing w:before="100" w:beforeAutospacing="1" w:after="100" w:afterAutospacing="1"/>
        <w:jc w:val="both"/>
      </w:pPr>
      <w:r w:rsidRPr="003B096E">
        <w:lastRenderedPageBreak/>
        <w:t>В соответствии с </w:t>
      </w:r>
      <w:hyperlink r:id="rId8" w:tooltip="Федеральным законом от 02.03.2007 N 25-ФЗ &quot;О муниципальной службе в Российской Федерации&quot;" w:history="1">
        <w:r w:rsidRPr="003B096E">
          <w:t>Федеральным законом от 02.03.2007 N 25-ФЗ "О муниципальной службе в Российской Федерации"</w:t>
        </w:r>
      </w:hyperlink>
      <w:r w:rsidRPr="003B096E">
        <w:t>,</w:t>
      </w:r>
      <w:hyperlink r:id="rId9" w:history="1">
        <w:r w:rsidRPr="003B096E">
          <w:t>Федеральным законом от 25.12.2008 N 273-ФЗ "О противодействии коррупции"</w:t>
        </w:r>
      </w:hyperlink>
      <w:r w:rsidRPr="003B096E">
        <w:t>, на основании представления  Купинской прокуратуры от 14.02</w:t>
      </w:r>
      <w:r>
        <w:t>.2020</w:t>
      </w:r>
      <w:r w:rsidRPr="003B096E">
        <w:t xml:space="preserve"> № 2-20/2020 «Об устранении нарушений  законодательства в сфере противодействия коррупции и муниципальной службы», Администрация Стеклянского сельсовета</w:t>
      </w:r>
    </w:p>
    <w:p w:rsidR="00FE4897" w:rsidRPr="003B096E" w:rsidRDefault="00FE4897" w:rsidP="00FE4897">
      <w:pPr>
        <w:spacing w:before="100" w:beforeAutospacing="1" w:after="100" w:afterAutospacing="1"/>
        <w:jc w:val="both"/>
      </w:pPr>
      <w:r w:rsidRPr="003B096E">
        <w:t>ПОСТАНОВЛЯЕТ</w:t>
      </w:r>
    </w:p>
    <w:p w:rsidR="00FE4897" w:rsidRPr="003B096E" w:rsidRDefault="00FE4897" w:rsidP="00FE4897">
      <w:pPr>
        <w:spacing w:before="100" w:beforeAutospacing="1" w:after="100" w:afterAutospacing="1"/>
        <w:jc w:val="both"/>
      </w:pPr>
      <w:r>
        <w:t>1.</w:t>
      </w:r>
      <w:r w:rsidRPr="003B096E">
        <w:t>Утвердить Положение о порядке увольнения (освобождения от должности) муниципальных служащих в связи с утратой доверия, согласно приложению.</w:t>
      </w:r>
    </w:p>
    <w:p w:rsidR="00FE4897" w:rsidRDefault="00FE4897" w:rsidP="00FE4897">
      <w:r w:rsidRPr="003B096E">
        <w:t xml:space="preserve"> 2.Признать ут</w:t>
      </w:r>
      <w:r>
        <w:t>ратившим силу Постановление № 10</w:t>
      </w:r>
      <w:r w:rsidRPr="003B096E">
        <w:t xml:space="preserve"> от 0</w:t>
      </w:r>
      <w:r>
        <w:t>5</w:t>
      </w:r>
      <w:r w:rsidRPr="003B096E">
        <w:t>.0</w:t>
      </w:r>
      <w:r>
        <w:t>2</w:t>
      </w:r>
      <w:r w:rsidRPr="003B096E">
        <w:t>.201</w:t>
      </w:r>
      <w:r>
        <w:t>5</w:t>
      </w:r>
      <w:r w:rsidRPr="003B096E">
        <w:t>г. «</w:t>
      </w:r>
      <w:r w:rsidRPr="000743EF">
        <w:t>Об утверждении Порядка увольнения муниципальных</w:t>
      </w:r>
      <w:r>
        <w:t xml:space="preserve"> </w:t>
      </w:r>
      <w:r w:rsidRPr="000743EF">
        <w:t>служащих в связи с утратой доверия, занимающих муниципальные должности</w:t>
      </w:r>
      <w:r>
        <w:t>»</w:t>
      </w:r>
    </w:p>
    <w:p w:rsidR="00FE4897" w:rsidRPr="003B096E" w:rsidRDefault="00FE4897" w:rsidP="00FE4897"/>
    <w:p w:rsidR="00FE4897" w:rsidRPr="003B096E" w:rsidRDefault="00FE4897" w:rsidP="00FE4897">
      <w:pPr>
        <w:adjustRightInd w:val="0"/>
        <w:jc w:val="both"/>
      </w:pPr>
      <w:r w:rsidRPr="003B096E">
        <w:t>3. Опубликовать настоящее постановление в бюллетене Администрации Стеклянского сельсовета «Муниципальные ведомости» и разместить на официальном сайте Администрации Стеклянского сельсовета.</w:t>
      </w:r>
    </w:p>
    <w:p w:rsidR="00FE4897" w:rsidRPr="003B096E" w:rsidRDefault="00FE4897" w:rsidP="00FE4897">
      <w:pPr>
        <w:adjustRightInd w:val="0"/>
        <w:jc w:val="both"/>
      </w:pPr>
    </w:p>
    <w:p w:rsidR="00FE4897" w:rsidRPr="003B096E" w:rsidRDefault="00FE4897" w:rsidP="00FE4897">
      <w:pPr>
        <w:jc w:val="both"/>
      </w:pPr>
      <w:r w:rsidRPr="003B096E">
        <w:t xml:space="preserve">4. Контроль за исполнением настоящего постановления оставляю за собой. </w:t>
      </w:r>
    </w:p>
    <w:p w:rsidR="00FE4897" w:rsidRPr="003B096E" w:rsidRDefault="00FE4897" w:rsidP="00FE4897">
      <w:pPr>
        <w:spacing w:before="100" w:beforeAutospacing="1" w:after="100" w:afterAutospacing="1"/>
      </w:pPr>
      <w:r w:rsidRPr="003B096E">
        <w:t xml:space="preserve"> </w:t>
      </w:r>
    </w:p>
    <w:p w:rsidR="00FE4897" w:rsidRPr="003B096E" w:rsidRDefault="00FE4897" w:rsidP="00FE4897">
      <w:pPr>
        <w:spacing w:before="100" w:beforeAutospacing="1" w:after="100" w:afterAutospacing="1"/>
      </w:pPr>
      <w:r w:rsidRPr="003B096E">
        <w:t xml:space="preserve">Глава Стеклянского сельсовета                                                       Е.В.Сасина </w:t>
      </w:r>
    </w:p>
    <w:p w:rsidR="00FE4897" w:rsidRPr="003B096E" w:rsidRDefault="00FE4897" w:rsidP="00FE4897">
      <w:pPr>
        <w:spacing w:before="100" w:beforeAutospacing="1" w:after="100" w:afterAutospacing="1"/>
        <w:ind w:left="720"/>
        <w:jc w:val="both"/>
      </w:pPr>
    </w:p>
    <w:p w:rsidR="00FE4897" w:rsidRDefault="00FE4897" w:rsidP="00FE4897">
      <w:pPr>
        <w:spacing w:before="100" w:beforeAutospacing="1" w:after="100" w:afterAutospacing="1"/>
        <w:jc w:val="right"/>
        <w:rPr>
          <w:sz w:val="24"/>
          <w:szCs w:val="24"/>
        </w:rPr>
      </w:pPr>
      <w:r>
        <w:rPr>
          <w:sz w:val="24"/>
          <w:szCs w:val="24"/>
        </w:rPr>
        <w:t>Утверждено</w:t>
      </w:r>
      <w:r>
        <w:rPr>
          <w:sz w:val="24"/>
          <w:szCs w:val="24"/>
        </w:rPr>
        <w:br/>
        <w:t>постановлением А</w:t>
      </w:r>
      <w:r w:rsidRPr="006A2A1B">
        <w:rPr>
          <w:sz w:val="24"/>
          <w:szCs w:val="24"/>
        </w:rPr>
        <w:t>дминистрации</w:t>
      </w:r>
      <w:r>
        <w:rPr>
          <w:sz w:val="24"/>
          <w:szCs w:val="24"/>
        </w:rPr>
        <w:t xml:space="preserve"> </w:t>
      </w:r>
    </w:p>
    <w:p w:rsidR="00FE4897" w:rsidRPr="006A2A1B" w:rsidRDefault="00FE4897" w:rsidP="00FE4897">
      <w:pPr>
        <w:spacing w:before="100" w:beforeAutospacing="1" w:after="100" w:afterAutospacing="1"/>
        <w:jc w:val="right"/>
        <w:rPr>
          <w:sz w:val="24"/>
          <w:szCs w:val="24"/>
        </w:rPr>
      </w:pPr>
      <w:r>
        <w:rPr>
          <w:sz w:val="24"/>
          <w:szCs w:val="24"/>
        </w:rPr>
        <w:t xml:space="preserve">Стеклянского сельсовета от 19.03.2020 №17  </w:t>
      </w:r>
    </w:p>
    <w:p w:rsidR="00FE4897" w:rsidRDefault="00FE4897" w:rsidP="00FE4897">
      <w:pPr>
        <w:spacing w:before="100" w:beforeAutospacing="1" w:after="100" w:afterAutospacing="1"/>
        <w:jc w:val="center"/>
        <w:outlineLvl w:val="1"/>
        <w:rPr>
          <w:b/>
          <w:bCs/>
          <w:sz w:val="36"/>
          <w:szCs w:val="36"/>
        </w:rPr>
      </w:pPr>
      <w:r w:rsidRPr="006A2A1B">
        <w:rPr>
          <w:b/>
          <w:bCs/>
          <w:sz w:val="36"/>
          <w:szCs w:val="36"/>
        </w:rPr>
        <w:t>ПОЛОЖЕНИЕ</w:t>
      </w:r>
    </w:p>
    <w:p w:rsidR="00FE4897" w:rsidRPr="006A2A1B" w:rsidRDefault="00FE4897" w:rsidP="00FE4897">
      <w:pPr>
        <w:spacing w:before="100" w:beforeAutospacing="1" w:after="100" w:afterAutospacing="1"/>
        <w:jc w:val="center"/>
        <w:outlineLvl w:val="1"/>
        <w:rPr>
          <w:b/>
          <w:bCs/>
          <w:sz w:val="36"/>
          <w:szCs w:val="36"/>
        </w:rPr>
      </w:pPr>
      <w:r w:rsidRPr="006A2A1B">
        <w:rPr>
          <w:b/>
          <w:bCs/>
          <w:sz w:val="36"/>
          <w:szCs w:val="36"/>
        </w:rPr>
        <w:lastRenderedPageBreak/>
        <w:t>о порядке увольнения (освобождения от должности) муниципальных служащих в связи с утратой доверия</w:t>
      </w:r>
    </w:p>
    <w:p w:rsidR="00FE4897" w:rsidRPr="006A2A1B" w:rsidRDefault="00FE4897" w:rsidP="00FE4897">
      <w:pPr>
        <w:numPr>
          <w:ilvl w:val="0"/>
          <w:numId w:val="32"/>
        </w:numPr>
        <w:autoSpaceDE/>
        <w:autoSpaceDN/>
        <w:spacing w:before="100" w:beforeAutospacing="1" w:after="100" w:afterAutospacing="1"/>
        <w:jc w:val="both"/>
        <w:rPr>
          <w:sz w:val="24"/>
          <w:szCs w:val="24"/>
        </w:rPr>
      </w:pPr>
      <w:r w:rsidRPr="006A2A1B">
        <w:rPr>
          <w:sz w:val="24"/>
          <w:szCs w:val="24"/>
        </w:rPr>
        <w:t>Лицо, замещающее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случае:</w:t>
      </w:r>
    </w:p>
    <w:p w:rsidR="00FE4897" w:rsidRPr="006A2A1B" w:rsidRDefault="00FE4897" w:rsidP="00FE4897">
      <w:pPr>
        <w:spacing w:before="100" w:beforeAutospacing="1" w:after="100" w:afterAutospacing="1"/>
        <w:jc w:val="both"/>
        <w:rPr>
          <w:sz w:val="24"/>
          <w:szCs w:val="24"/>
        </w:rPr>
      </w:pPr>
      <w:r w:rsidRPr="006A2A1B">
        <w:rPr>
          <w:sz w:val="24"/>
          <w:szCs w:val="24"/>
        </w:rPr>
        <w:t>1.1 непринятия лицом мер по предотвращению и (или) урегулированию конфликта интересов, стороной которого оно является;</w:t>
      </w:r>
    </w:p>
    <w:p w:rsidR="00FE4897" w:rsidRPr="006A2A1B" w:rsidRDefault="00FE4897" w:rsidP="00FE4897">
      <w:pPr>
        <w:spacing w:before="100" w:beforeAutospacing="1" w:after="100" w:afterAutospacing="1"/>
        <w:jc w:val="both"/>
        <w:rPr>
          <w:sz w:val="24"/>
          <w:szCs w:val="24"/>
        </w:rPr>
      </w:pPr>
      <w:r w:rsidRPr="006A2A1B">
        <w:rPr>
          <w:sz w:val="24"/>
          <w:szCs w:val="24"/>
        </w:rPr>
        <w:t>1.2.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w:t>
      </w:r>
    </w:p>
    <w:p w:rsidR="00FE4897" w:rsidRPr="006A2A1B" w:rsidRDefault="00FE4897" w:rsidP="00FE4897">
      <w:pPr>
        <w:spacing w:before="100" w:beforeAutospacing="1" w:after="100" w:afterAutospacing="1"/>
        <w:jc w:val="both"/>
        <w:rPr>
          <w:sz w:val="24"/>
          <w:szCs w:val="24"/>
        </w:rPr>
      </w:pPr>
      <w:r w:rsidRPr="006A2A1B">
        <w:rPr>
          <w:sz w:val="24"/>
          <w:szCs w:val="24"/>
        </w:rPr>
        <w:t>1.3.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FE4897" w:rsidRPr="006A2A1B" w:rsidRDefault="00FE4897" w:rsidP="00FE4897">
      <w:pPr>
        <w:spacing w:before="100" w:beforeAutospacing="1" w:after="100" w:afterAutospacing="1"/>
        <w:jc w:val="both"/>
        <w:rPr>
          <w:sz w:val="24"/>
          <w:szCs w:val="24"/>
        </w:rPr>
      </w:pPr>
      <w:r w:rsidRPr="006A2A1B">
        <w:rPr>
          <w:sz w:val="24"/>
          <w:szCs w:val="24"/>
        </w:rPr>
        <w:t>1.4. осуществления лицом предпринимательской деятельности;</w:t>
      </w:r>
    </w:p>
    <w:p w:rsidR="00FE4897" w:rsidRPr="006A2A1B" w:rsidRDefault="00FE4897" w:rsidP="00FE4897">
      <w:pPr>
        <w:spacing w:before="100" w:beforeAutospacing="1" w:after="100" w:afterAutospacing="1"/>
        <w:jc w:val="both"/>
        <w:rPr>
          <w:sz w:val="24"/>
          <w:szCs w:val="24"/>
        </w:rPr>
      </w:pPr>
      <w:r w:rsidRPr="006A2A1B">
        <w:rPr>
          <w:sz w:val="24"/>
          <w:szCs w:val="24"/>
        </w:rPr>
        <w:t>1.5.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FE4897" w:rsidRPr="006A2A1B" w:rsidRDefault="00FE4897" w:rsidP="00FE4897">
      <w:pPr>
        <w:spacing w:before="100" w:beforeAutospacing="1" w:after="100" w:afterAutospacing="1"/>
        <w:jc w:val="both"/>
        <w:rPr>
          <w:sz w:val="24"/>
          <w:szCs w:val="24"/>
        </w:rPr>
      </w:pPr>
      <w:r w:rsidRPr="006A2A1B">
        <w:rPr>
          <w:sz w:val="24"/>
          <w:szCs w:val="24"/>
        </w:rPr>
        <w:t>1.6. Лицо, замещающее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муниципальную должность, мер по предотвращению и (или) урегулированию конфликта интересов, стороной которого является подчиненное ему лицо.</w:t>
      </w:r>
    </w:p>
    <w:p w:rsidR="00FE4897" w:rsidRPr="006A2A1B" w:rsidRDefault="00FE4897" w:rsidP="00FE4897">
      <w:pPr>
        <w:numPr>
          <w:ilvl w:val="0"/>
          <w:numId w:val="33"/>
        </w:numPr>
        <w:autoSpaceDE/>
        <w:autoSpaceDN/>
        <w:spacing w:before="100" w:beforeAutospacing="1" w:after="100" w:afterAutospacing="1"/>
        <w:jc w:val="both"/>
        <w:rPr>
          <w:sz w:val="24"/>
          <w:szCs w:val="24"/>
        </w:rPr>
      </w:pPr>
      <w:r w:rsidRPr="006A2A1B">
        <w:rPr>
          <w:sz w:val="24"/>
          <w:szCs w:val="24"/>
        </w:rPr>
        <w:t>Увольнение в связи с утратой доверия применяется на основании:</w:t>
      </w:r>
    </w:p>
    <w:p w:rsidR="00FE4897" w:rsidRPr="006A2A1B" w:rsidRDefault="00FE4897" w:rsidP="00FE4897">
      <w:pPr>
        <w:spacing w:before="100" w:beforeAutospacing="1" w:after="100" w:afterAutospacing="1"/>
        <w:jc w:val="both"/>
        <w:rPr>
          <w:sz w:val="24"/>
          <w:szCs w:val="24"/>
        </w:rPr>
      </w:pPr>
      <w:r w:rsidRPr="006A2A1B">
        <w:rPr>
          <w:sz w:val="24"/>
          <w:szCs w:val="24"/>
        </w:rPr>
        <w:t>2.1. доклада о результатах проверки, проведенной работником ответственным за ведение кадровой работы, по информации, представленной в письменном виде в установленном порядке;</w:t>
      </w:r>
    </w:p>
    <w:p w:rsidR="00FE4897" w:rsidRPr="006A2A1B" w:rsidRDefault="00FE4897" w:rsidP="00FE4897">
      <w:pPr>
        <w:spacing w:before="100" w:beforeAutospacing="1" w:after="100" w:afterAutospacing="1"/>
        <w:jc w:val="both"/>
        <w:rPr>
          <w:sz w:val="24"/>
          <w:szCs w:val="24"/>
        </w:rPr>
      </w:pPr>
      <w:r w:rsidRPr="006A2A1B">
        <w:rPr>
          <w:sz w:val="24"/>
          <w:szCs w:val="24"/>
        </w:rPr>
        <w:lastRenderedPageBreak/>
        <w:t xml:space="preserve">2.2. рекомендации комиссии по соблюдению требований к служебному поведению муниципальных служащих и урегулированию конфликта интересов администрации </w:t>
      </w:r>
      <w:r>
        <w:rPr>
          <w:sz w:val="24"/>
          <w:szCs w:val="24"/>
        </w:rPr>
        <w:t xml:space="preserve"> Стеклянского сельсовета</w:t>
      </w:r>
      <w:r w:rsidRPr="006A2A1B">
        <w:rPr>
          <w:sz w:val="24"/>
          <w:szCs w:val="24"/>
        </w:rPr>
        <w:t xml:space="preserve"> (далее - комиссия), в случае, если доклад о результатах проверки направлялся в комиссию;</w:t>
      </w:r>
    </w:p>
    <w:p w:rsidR="00FE4897" w:rsidRPr="006A2A1B" w:rsidRDefault="00FE4897" w:rsidP="00FE4897">
      <w:pPr>
        <w:spacing w:before="100" w:beforeAutospacing="1" w:after="100" w:afterAutospacing="1"/>
        <w:jc w:val="both"/>
        <w:rPr>
          <w:sz w:val="24"/>
          <w:szCs w:val="24"/>
        </w:rPr>
      </w:pPr>
      <w:r w:rsidRPr="006A2A1B">
        <w:rPr>
          <w:sz w:val="24"/>
          <w:szCs w:val="24"/>
        </w:rPr>
        <w:t xml:space="preserve">2.3. доклада специалиста администрации </w:t>
      </w:r>
      <w:r>
        <w:rPr>
          <w:sz w:val="24"/>
          <w:szCs w:val="24"/>
        </w:rPr>
        <w:t xml:space="preserve"> Стеклянского сельсовета</w:t>
      </w:r>
      <w:r w:rsidRPr="006A2A1B">
        <w:rPr>
          <w:sz w:val="24"/>
          <w:szCs w:val="24"/>
        </w:rPr>
        <w:t xml:space="preserve"> по профилактике коррупционных и иных правонарушений о совершении коррупционного правонарушения, в котором излагаются фактические обстоятельства его совершения, и письменного объяснения муниципального служащего только с его согласия и при условии признания им факта совершения коррупционного правонарушения</w:t>
      </w:r>
    </w:p>
    <w:p w:rsidR="00FE4897" w:rsidRPr="006A2A1B" w:rsidRDefault="00FE4897" w:rsidP="00FE4897">
      <w:pPr>
        <w:spacing w:before="100" w:beforeAutospacing="1" w:after="100" w:afterAutospacing="1"/>
        <w:jc w:val="both"/>
        <w:rPr>
          <w:sz w:val="24"/>
          <w:szCs w:val="24"/>
        </w:rPr>
      </w:pPr>
      <w:r w:rsidRPr="006A2A1B">
        <w:rPr>
          <w:sz w:val="24"/>
          <w:szCs w:val="24"/>
        </w:rPr>
        <w:t>2.4.объяснений муниципального служащего;</w:t>
      </w:r>
    </w:p>
    <w:p w:rsidR="00FE4897" w:rsidRPr="006A2A1B" w:rsidRDefault="00FE4897" w:rsidP="00FE4897">
      <w:pPr>
        <w:spacing w:before="100" w:beforeAutospacing="1" w:after="100" w:afterAutospacing="1"/>
        <w:jc w:val="both"/>
        <w:rPr>
          <w:sz w:val="24"/>
          <w:szCs w:val="24"/>
        </w:rPr>
      </w:pPr>
      <w:r w:rsidRPr="006A2A1B">
        <w:rPr>
          <w:sz w:val="24"/>
          <w:szCs w:val="24"/>
        </w:rPr>
        <w:t>2.5. иных материалов.</w:t>
      </w:r>
    </w:p>
    <w:p w:rsidR="00FE4897" w:rsidRPr="006A2A1B" w:rsidRDefault="00FE4897" w:rsidP="00FE4897">
      <w:pPr>
        <w:numPr>
          <w:ilvl w:val="0"/>
          <w:numId w:val="34"/>
        </w:numPr>
        <w:autoSpaceDE/>
        <w:autoSpaceDN/>
        <w:spacing w:before="100" w:beforeAutospacing="1" w:after="100" w:afterAutospacing="1"/>
        <w:jc w:val="both"/>
        <w:rPr>
          <w:sz w:val="24"/>
          <w:szCs w:val="24"/>
        </w:rPr>
      </w:pPr>
      <w:r w:rsidRPr="006A2A1B">
        <w:rPr>
          <w:sz w:val="24"/>
          <w:szCs w:val="24"/>
        </w:rPr>
        <w:t>Дисциплинарное взыскание за несоблюдение ограничений и запретов, неисполнение обязанностей, установленных законодательством Российской Федерации о противодействии коррупции, не может быть применено позднее трех лет со дня совершения проступка. В указанные сроки не включается время производства по уголовному делу.</w:t>
      </w:r>
    </w:p>
    <w:p w:rsidR="00FE4897" w:rsidRPr="003B096E" w:rsidRDefault="00FE4897" w:rsidP="00FE4897">
      <w:pPr>
        <w:numPr>
          <w:ilvl w:val="0"/>
          <w:numId w:val="34"/>
        </w:numPr>
        <w:autoSpaceDE/>
        <w:autoSpaceDN/>
        <w:spacing w:before="100" w:beforeAutospacing="1" w:after="100" w:afterAutospacing="1"/>
        <w:jc w:val="both"/>
        <w:rPr>
          <w:sz w:val="24"/>
          <w:szCs w:val="24"/>
        </w:rPr>
      </w:pPr>
      <w:r w:rsidRPr="003B096E">
        <w:rPr>
          <w:sz w:val="24"/>
          <w:szCs w:val="24"/>
        </w:rPr>
        <w:t>В распоряжении об увольнении в связи с утратой доверия указывается часть 2 статьи 27.1 Федерального  </w:t>
      </w:r>
      <w:hyperlink r:id="rId10" w:tooltip="закона" w:history="1">
        <w:r w:rsidRPr="003B096E">
          <w:rPr>
            <w:sz w:val="24"/>
            <w:szCs w:val="24"/>
          </w:rPr>
          <w:t>закона</w:t>
        </w:r>
      </w:hyperlink>
      <w:r w:rsidRPr="003B096E">
        <w:rPr>
          <w:sz w:val="24"/>
          <w:szCs w:val="24"/>
        </w:rPr>
        <w:t xml:space="preserve"> РФ от 02.03.2007г. № 25-ФЗ «О муниципальной службе в Российской Федерации», часть 1 или 2 статьи 13.1 Федерального </w:t>
      </w:r>
      <w:hyperlink r:id="rId11" w:tooltip="закона" w:history="1">
        <w:r w:rsidRPr="003B096E">
          <w:rPr>
            <w:sz w:val="24"/>
            <w:szCs w:val="24"/>
          </w:rPr>
          <w:t>закона</w:t>
        </w:r>
      </w:hyperlink>
      <w:r w:rsidRPr="003B096E">
        <w:rPr>
          <w:sz w:val="24"/>
          <w:szCs w:val="24"/>
        </w:rPr>
        <w:t xml:space="preserve"> РФ от 25.12.2008г. № 273-ФЗ «О противодействии коррупции».</w:t>
      </w:r>
    </w:p>
    <w:p w:rsidR="00FE4897" w:rsidRPr="006A2A1B" w:rsidRDefault="00FE4897" w:rsidP="00FE4897">
      <w:pPr>
        <w:spacing w:before="100" w:beforeAutospacing="1" w:after="100" w:afterAutospacing="1"/>
        <w:jc w:val="both"/>
        <w:rPr>
          <w:sz w:val="24"/>
          <w:szCs w:val="24"/>
        </w:rPr>
      </w:pPr>
      <w:r w:rsidRPr="006A2A1B">
        <w:rPr>
          <w:sz w:val="24"/>
          <w:szCs w:val="24"/>
        </w:rPr>
        <w:t>4.1. Копия распоряжения об увольнении вручается муниципальному служащему под роспись в течение трех рабочих дней со дня издания соответствующего распоряжения, не считая времени отсутствия работника на работе. Если муниципальный служащий отказывается ознакомиться с указанным распоряжением под роспись, то составляется соответствующий акт.</w:t>
      </w:r>
    </w:p>
    <w:p w:rsidR="00FE4897" w:rsidRPr="006A2A1B" w:rsidRDefault="00FE4897" w:rsidP="00FE4897">
      <w:pPr>
        <w:spacing w:before="100" w:beforeAutospacing="1" w:after="100" w:afterAutospacing="1"/>
        <w:jc w:val="both"/>
        <w:rPr>
          <w:sz w:val="24"/>
          <w:szCs w:val="24"/>
        </w:rPr>
      </w:pPr>
      <w:r w:rsidRPr="006A2A1B">
        <w:rPr>
          <w:sz w:val="24"/>
          <w:szCs w:val="24"/>
        </w:rPr>
        <w:t>4.2. Муниципальный служащий вправе обжаловать увольнение в установленном порядке.</w:t>
      </w:r>
    </w:p>
    <w:p w:rsidR="00FE4897" w:rsidRPr="00D3275A" w:rsidRDefault="00FE4897" w:rsidP="00FE4897">
      <w:pPr>
        <w:numPr>
          <w:ilvl w:val="0"/>
          <w:numId w:val="35"/>
        </w:numPr>
        <w:autoSpaceDE/>
        <w:autoSpaceDN/>
        <w:spacing w:before="100" w:beforeAutospacing="1" w:after="100" w:afterAutospacing="1"/>
        <w:jc w:val="both"/>
        <w:rPr>
          <w:sz w:val="24"/>
          <w:szCs w:val="24"/>
        </w:rPr>
      </w:pPr>
      <w:r w:rsidRPr="006A2A1B">
        <w:rPr>
          <w:sz w:val="24"/>
          <w:szCs w:val="24"/>
        </w:rPr>
        <w:t xml:space="preserve">Сведения о применении к лицу, замещающему муниципальную должность, взыскания в виде увольнения (освобождения от должности) в связи с утратой доверия за совершение коррупционного правонарушения включаются администрацией </w:t>
      </w:r>
      <w:r>
        <w:rPr>
          <w:sz w:val="24"/>
          <w:szCs w:val="24"/>
        </w:rPr>
        <w:t xml:space="preserve"> Стеклянского сельсовета</w:t>
      </w:r>
      <w:r w:rsidRPr="006A2A1B">
        <w:rPr>
          <w:sz w:val="24"/>
          <w:szCs w:val="24"/>
        </w:rPr>
        <w:t xml:space="preserve">, в реестр лиц, уволенных в связи с утратой доверия, предусмотренный статьей 15 Федерального </w:t>
      </w:r>
      <w:hyperlink r:id="rId12" w:tooltip="закона" w:history="1">
        <w:r w:rsidRPr="00D3275A">
          <w:rPr>
            <w:sz w:val="24"/>
            <w:szCs w:val="24"/>
          </w:rPr>
          <w:t>закона</w:t>
        </w:r>
      </w:hyperlink>
      <w:r w:rsidRPr="00D3275A">
        <w:rPr>
          <w:sz w:val="24"/>
          <w:szCs w:val="24"/>
        </w:rPr>
        <w:t> РФ от 02.03.2007г. № 25-ФЗ «О муниципальной службе в Российской Федерации».</w:t>
      </w:r>
    </w:p>
    <w:p w:rsidR="00FE4897" w:rsidRPr="006A2A1B" w:rsidRDefault="00FE4897" w:rsidP="00FE4897">
      <w:pPr>
        <w:spacing w:before="100" w:beforeAutospacing="1" w:after="100" w:afterAutospacing="1"/>
        <w:jc w:val="both"/>
        <w:rPr>
          <w:sz w:val="24"/>
          <w:szCs w:val="24"/>
        </w:rPr>
      </w:pPr>
      <w:r w:rsidRPr="006A2A1B">
        <w:rPr>
          <w:sz w:val="24"/>
          <w:szCs w:val="24"/>
        </w:rPr>
        <w:t>5.1.Сведения о применении к лицу взыскания в виде увольнения (освобождения от должности)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 (далее - реестр), сроком на пять лет с момента принятия акта, явившегося основанием для включения в реестр.</w:t>
      </w:r>
    </w:p>
    <w:p w:rsidR="00FE4897" w:rsidRPr="006A2A1B" w:rsidRDefault="00FE4897" w:rsidP="00FE4897">
      <w:pPr>
        <w:spacing w:before="100" w:beforeAutospacing="1" w:after="100" w:afterAutospacing="1"/>
        <w:jc w:val="both"/>
        <w:rPr>
          <w:sz w:val="24"/>
          <w:szCs w:val="24"/>
        </w:rPr>
      </w:pPr>
      <w:r w:rsidRPr="006A2A1B">
        <w:rPr>
          <w:sz w:val="24"/>
          <w:szCs w:val="24"/>
        </w:rPr>
        <w:lastRenderedPageBreak/>
        <w:t>5.2. Реестр подлежит размещению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FE4897" w:rsidRPr="006A2A1B" w:rsidRDefault="00FE4897" w:rsidP="00FE4897">
      <w:pPr>
        <w:spacing w:before="100" w:beforeAutospacing="1" w:after="100" w:afterAutospacing="1"/>
        <w:jc w:val="both"/>
        <w:rPr>
          <w:sz w:val="24"/>
          <w:szCs w:val="24"/>
        </w:rPr>
      </w:pPr>
      <w:r w:rsidRPr="006A2A1B">
        <w:rPr>
          <w:sz w:val="24"/>
          <w:szCs w:val="24"/>
        </w:rPr>
        <w:t xml:space="preserve">5.3. Администрация </w:t>
      </w:r>
      <w:r>
        <w:rPr>
          <w:sz w:val="24"/>
          <w:szCs w:val="24"/>
        </w:rPr>
        <w:t xml:space="preserve"> Стеклянского сельсовета</w:t>
      </w:r>
      <w:r w:rsidRPr="006A2A1B">
        <w:rPr>
          <w:sz w:val="24"/>
          <w:szCs w:val="24"/>
        </w:rPr>
        <w:t xml:space="preserve"> определяет должностное лицо, ответственное за направление сведений в уполномоченный государственный орган (уполномоченную организацию) в соответствии с настоящим Положением для их включения в реестр, а также для исключения из реестра сведений по основаниям, указанным в пункте 5.4 настоящего Положения.</w:t>
      </w:r>
    </w:p>
    <w:p w:rsidR="00FE4897" w:rsidRPr="006A2A1B" w:rsidRDefault="00FE4897" w:rsidP="00FE4897">
      <w:pPr>
        <w:spacing w:before="100" w:beforeAutospacing="1" w:after="100" w:afterAutospacing="1"/>
        <w:jc w:val="both"/>
        <w:rPr>
          <w:sz w:val="24"/>
          <w:szCs w:val="24"/>
        </w:rPr>
      </w:pPr>
      <w:r w:rsidRPr="006A2A1B">
        <w:rPr>
          <w:sz w:val="24"/>
          <w:szCs w:val="24"/>
        </w:rPr>
        <w:t>5.4. Сведения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исключаются из реестра в случаях:</w:t>
      </w:r>
    </w:p>
    <w:p w:rsidR="00FE4897" w:rsidRPr="006A2A1B" w:rsidRDefault="00FE4897" w:rsidP="00FE4897">
      <w:pPr>
        <w:spacing w:before="100" w:beforeAutospacing="1" w:after="100" w:afterAutospacing="1"/>
        <w:jc w:val="both"/>
        <w:rPr>
          <w:sz w:val="24"/>
          <w:szCs w:val="24"/>
        </w:rPr>
      </w:pPr>
      <w:r w:rsidRPr="006A2A1B">
        <w:rPr>
          <w:sz w:val="24"/>
          <w:szCs w:val="24"/>
        </w:rPr>
        <w:t>а) отмены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FE4897" w:rsidRPr="006A2A1B" w:rsidRDefault="00FE4897" w:rsidP="00FE4897">
      <w:pPr>
        <w:spacing w:before="100" w:beforeAutospacing="1" w:after="100" w:afterAutospacing="1"/>
        <w:jc w:val="both"/>
        <w:rPr>
          <w:sz w:val="24"/>
          <w:szCs w:val="24"/>
        </w:rPr>
      </w:pPr>
      <w:r w:rsidRPr="006A2A1B">
        <w:rPr>
          <w:sz w:val="24"/>
          <w:szCs w:val="24"/>
        </w:rPr>
        <w:t>б) вступления в установленном порядке в законную силу решения суда об отмене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FE4897" w:rsidRPr="006A2A1B" w:rsidRDefault="00FE4897" w:rsidP="00FE4897">
      <w:pPr>
        <w:spacing w:before="100" w:beforeAutospacing="1" w:after="100" w:afterAutospacing="1"/>
        <w:jc w:val="both"/>
        <w:rPr>
          <w:sz w:val="24"/>
          <w:szCs w:val="24"/>
        </w:rPr>
      </w:pPr>
      <w:r w:rsidRPr="006A2A1B">
        <w:rPr>
          <w:sz w:val="24"/>
          <w:szCs w:val="24"/>
        </w:rPr>
        <w:t>в) истечения пяти лет с момента принятия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FE4897" w:rsidRPr="006A2A1B" w:rsidRDefault="00FE4897" w:rsidP="00FE4897">
      <w:pPr>
        <w:spacing w:before="100" w:beforeAutospacing="1" w:after="100" w:afterAutospacing="1"/>
        <w:jc w:val="both"/>
        <w:rPr>
          <w:sz w:val="24"/>
          <w:szCs w:val="24"/>
        </w:rPr>
      </w:pPr>
      <w:r w:rsidRPr="006A2A1B">
        <w:rPr>
          <w:sz w:val="24"/>
          <w:szCs w:val="24"/>
        </w:rPr>
        <w:t>г) смерти лица,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w:t>
      </w:r>
    </w:p>
    <w:p w:rsidR="00FE4897" w:rsidRPr="006A2A1B" w:rsidRDefault="00FE4897" w:rsidP="00FE4897">
      <w:pPr>
        <w:spacing w:before="100" w:beforeAutospacing="1" w:after="100" w:afterAutospacing="1"/>
        <w:rPr>
          <w:sz w:val="24"/>
          <w:szCs w:val="24"/>
        </w:rPr>
      </w:pPr>
      <w:r w:rsidRPr="006A2A1B">
        <w:rPr>
          <w:sz w:val="24"/>
          <w:szCs w:val="24"/>
        </w:rPr>
        <w:t xml:space="preserve">5.5. Должностное лицо администрации </w:t>
      </w:r>
      <w:r>
        <w:rPr>
          <w:sz w:val="24"/>
          <w:szCs w:val="24"/>
        </w:rPr>
        <w:t xml:space="preserve">  Стеклянского сельсовета </w:t>
      </w:r>
      <w:r w:rsidRPr="006A2A1B">
        <w:rPr>
          <w:sz w:val="24"/>
          <w:szCs w:val="24"/>
        </w:rPr>
        <w:t xml:space="preserve">обязано направить уведомление об исключении из реестра сведений в Аппарат Губернатора </w:t>
      </w:r>
      <w:r>
        <w:rPr>
          <w:sz w:val="24"/>
          <w:szCs w:val="24"/>
        </w:rPr>
        <w:t xml:space="preserve"> Новосибирской </w:t>
      </w:r>
      <w:r w:rsidRPr="006A2A1B">
        <w:rPr>
          <w:sz w:val="24"/>
          <w:szCs w:val="24"/>
        </w:rPr>
        <w:t>области в течение 3 рабочих дней со дня наступления оснований, предусмотренных подпунктами «а» и «б» пункта 5.4. настоящего Порядка, или со дня получения письменного заявления в соответствии с пунктами 5.6. и 5.7. настоящего Порядка.</w:t>
      </w:r>
    </w:p>
    <w:p w:rsidR="00FE4897" w:rsidRDefault="00FE4897" w:rsidP="00FE4897">
      <w:pPr>
        <w:spacing w:before="100" w:beforeAutospacing="1" w:after="100" w:afterAutospacing="1"/>
        <w:rPr>
          <w:sz w:val="24"/>
          <w:szCs w:val="24"/>
        </w:rPr>
      </w:pPr>
      <w:r w:rsidRPr="006A2A1B">
        <w:rPr>
          <w:sz w:val="24"/>
          <w:szCs w:val="24"/>
        </w:rPr>
        <w:t>5.6. Для исключения из реестра сведений по основанию, предусмотренному подпунктом «б» пункта 5.4.настоящего Порядка, лицо, в отношении которого судом было принято решение об отмене акта, явившегося основанием для включения сведений в реестр, вправе направить в орган (организацию), в котором указанное лицо замещало должность, посредством почтовой связи (передать на личном приеме граждан) письменное заявление с приложением нотариально заверенной копии решения суда.</w:t>
      </w:r>
    </w:p>
    <w:p w:rsidR="00FE4897" w:rsidRPr="006A2A1B" w:rsidRDefault="00FE4897" w:rsidP="00FE4897">
      <w:pPr>
        <w:spacing w:before="100" w:beforeAutospacing="1" w:after="100" w:afterAutospacing="1"/>
        <w:rPr>
          <w:sz w:val="24"/>
          <w:szCs w:val="24"/>
        </w:rPr>
      </w:pPr>
      <w:r w:rsidRPr="006A2A1B">
        <w:rPr>
          <w:sz w:val="24"/>
          <w:szCs w:val="24"/>
        </w:rPr>
        <w:t xml:space="preserve">5.7. Для исключения из реестра сведений по основанию, предусмотренному подпунктом «г» пункта 5.4.настоящего Порядка, родственники или свойственники лица,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вправе направить в орган (организацию), в котором замещало должность лицо, к которому было </w:t>
      </w:r>
      <w:r w:rsidRPr="006A2A1B">
        <w:rPr>
          <w:sz w:val="24"/>
          <w:szCs w:val="24"/>
        </w:rPr>
        <w:lastRenderedPageBreak/>
        <w:t>применено взыскание в виде увольнения (освобождения от должности) в связи с утратой доверия за совершение коррупционного правонарушения, посредством почтовой связи (передать на личном приеме граждан) письменное заявление</w:t>
      </w:r>
      <w:r>
        <w:rPr>
          <w:sz w:val="24"/>
          <w:szCs w:val="24"/>
        </w:rPr>
        <w:t xml:space="preserve"> </w:t>
      </w:r>
      <w:r w:rsidRPr="006A2A1B">
        <w:rPr>
          <w:sz w:val="24"/>
          <w:szCs w:val="24"/>
        </w:rPr>
        <w:t>с приложением нотариально заверенной копии свидетельства о смерти.</w:t>
      </w:r>
    </w:p>
    <w:p w:rsidR="00FE4897" w:rsidRPr="006A2A1B" w:rsidRDefault="00FE4897" w:rsidP="00FE4897">
      <w:pPr>
        <w:spacing w:before="100" w:beforeAutospacing="1" w:after="100" w:afterAutospacing="1"/>
        <w:jc w:val="both"/>
        <w:rPr>
          <w:sz w:val="24"/>
          <w:szCs w:val="24"/>
        </w:rPr>
      </w:pPr>
      <w:r w:rsidRPr="006A2A1B">
        <w:rPr>
          <w:sz w:val="24"/>
          <w:szCs w:val="24"/>
        </w:rPr>
        <w:t xml:space="preserve">5.8. В случае упразднения органа, в котором замещало должность лицо,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письменные заявления, указанные в5.6. и 5.7. настоящего Положения, направляются непосредственно в Аппарат Губернатора </w:t>
      </w:r>
      <w:r>
        <w:rPr>
          <w:sz w:val="24"/>
          <w:szCs w:val="24"/>
        </w:rPr>
        <w:t xml:space="preserve"> Новосибирской</w:t>
      </w:r>
      <w:r w:rsidRPr="006A2A1B">
        <w:rPr>
          <w:sz w:val="24"/>
          <w:szCs w:val="24"/>
        </w:rPr>
        <w:t xml:space="preserve"> области посредством почтовой связи (передаются на личном приеме граждан).</w:t>
      </w:r>
    </w:p>
    <w:p w:rsidR="00EC3825" w:rsidRDefault="00FE4897" w:rsidP="00EC3825">
      <w:pPr>
        <w:shd w:val="clear" w:color="auto" w:fill="FFFFFF"/>
        <w:spacing w:after="180"/>
        <w:jc w:val="both"/>
        <w:outlineLvl w:val="1"/>
        <w:rPr>
          <w:rFonts w:eastAsia="Times New Roman"/>
          <w:color w:val="947002"/>
          <w:sz w:val="18"/>
          <w:szCs w:val="18"/>
        </w:rPr>
      </w:pPr>
      <w:r>
        <w:rPr>
          <w:rFonts w:eastAsia="Times New Roman"/>
          <w:color w:val="947002"/>
          <w:sz w:val="18"/>
          <w:szCs w:val="18"/>
        </w:rPr>
        <w:t>________________________________________________________________________________________________________________________________________________________________________</w:t>
      </w:r>
    </w:p>
    <w:p w:rsidR="00FE4897" w:rsidRPr="00AA0832" w:rsidRDefault="00FE4897" w:rsidP="00FE4897">
      <w:pPr>
        <w:jc w:val="center"/>
      </w:pPr>
      <w:r w:rsidRPr="00AA0832">
        <w:t>АДМИНИСТРАЦИЯ СТЕКЛЯНСКОГО СЕЛЬСОВЕТА</w:t>
      </w:r>
    </w:p>
    <w:p w:rsidR="00FE4897" w:rsidRPr="00AA0832" w:rsidRDefault="00FE4897" w:rsidP="00FE4897">
      <w:pPr>
        <w:jc w:val="center"/>
      </w:pPr>
      <w:r w:rsidRPr="00AA0832">
        <w:t>КУПИНСКОГО  РАЙОНА  НОВОСИБИРСКОЙ  ОБЛАСТИ</w:t>
      </w:r>
    </w:p>
    <w:p w:rsidR="00FE4897" w:rsidRPr="00AA0832" w:rsidRDefault="00FE4897" w:rsidP="00FE4897">
      <w:pPr>
        <w:jc w:val="center"/>
      </w:pPr>
    </w:p>
    <w:p w:rsidR="00FE4897" w:rsidRPr="00AA0832" w:rsidRDefault="00FE4897" w:rsidP="00FE4897"/>
    <w:p w:rsidR="00FE4897" w:rsidRPr="00AA0832" w:rsidRDefault="00FE4897" w:rsidP="00FE4897">
      <w:pPr>
        <w:jc w:val="center"/>
      </w:pPr>
      <w:r w:rsidRPr="00AA0832">
        <w:t>П О С Т А Н О В Л Е Н И Е</w:t>
      </w:r>
    </w:p>
    <w:p w:rsidR="00FE4897" w:rsidRPr="00AA0832" w:rsidRDefault="00FE4897" w:rsidP="00FE4897">
      <w:pPr>
        <w:jc w:val="center"/>
      </w:pPr>
    </w:p>
    <w:p w:rsidR="00FE4897" w:rsidRPr="00AA0832" w:rsidRDefault="00FE4897" w:rsidP="00FE4897">
      <w:pPr>
        <w:jc w:val="center"/>
      </w:pPr>
      <w:r w:rsidRPr="00AA0832">
        <w:t xml:space="preserve">     </w:t>
      </w:r>
    </w:p>
    <w:p w:rsidR="00FE4897" w:rsidRPr="00AA0832" w:rsidRDefault="00FE4897" w:rsidP="00FE4897">
      <w:r>
        <w:t>24</w:t>
      </w:r>
      <w:r w:rsidRPr="00AA0832">
        <w:t>.03.2020г.</w:t>
      </w:r>
      <w:r w:rsidRPr="00AA0832">
        <w:rPr>
          <w:vanish/>
        </w:rPr>
        <w:t>2              2            № 2</w:t>
      </w:r>
      <w:r w:rsidRPr="00AA0832">
        <w:t xml:space="preserve">                                                                      </w:t>
      </w:r>
      <w:r>
        <w:t xml:space="preserve">                           №  21</w:t>
      </w:r>
    </w:p>
    <w:p w:rsidR="00FE4897" w:rsidRPr="00AA0832" w:rsidRDefault="00FE4897" w:rsidP="00FE4897">
      <w:pPr>
        <w:jc w:val="center"/>
      </w:pPr>
      <w:r w:rsidRPr="00AA0832">
        <w:t>с.Стеклянное</w:t>
      </w:r>
    </w:p>
    <w:p w:rsidR="00FE4897" w:rsidRDefault="00FE4897" w:rsidP="00FE4897"/>
    <w:p w:rsidR="00FE4897" w:rsidRDefault="00FE4897" w:rsidP="00FE4897"/>
    <w:p w:rsidR="00FE4897" w:rsidRDefault="00FE4897" w:rsidP="00FE4897">
      <w:pPr>
        <w:jc w:val="center"/>
        <w:rPr>
          <w:b/>
        </w:rPr>
      </w:pPr>
      <w:r w:rsidRPr="003E587E">
        <w:rPr>
          <w:b/>
        </w:rPr>
        <w:t>О порядке создания органами местного самоуправления координационных или совещательных органов в области развития малого и среднего предпринимательства в муниципальном образовании Стеклянского сельсовета</w:t>
      </w:r>
    </w:p>
    <w:p w:rsidR="00FE4897" w:rsidRDefault="00FE4897" w:rsidP="00FE4897">
      <w:pPr>
        <w:rPr>
          <w:b/>
        </w:rPr>
      </w:pPr>
    </w:p>
    <w:p w:rsidR="00FE4897" w:rsidRDefault="00FE4897" w:rsidP="00FE4897">
      <w:pPr>
        <w:rPr>
          <w:b/>
        </w:rPr>
      </w:pPr>
    </w:p>
    <w:p w:rsidR="00FE4897" w:rsidRPr="003E587E" w:rsidRDefault="00FE4897" w:rsidP="00FE4897">
      <w:pPr>
        <w:adjustRightInd w:val="0"/>
        <w:jc w:val="both"/>
      </w:pPr>
      <w:r w:rsidRPr="003E587E">
        <w:t>В соответствии с частью 4 статьи 13 Федерального закона от 24 июля 2007 года № 209-ФЗ «О развитии малого и среднего предпринимательства в Российской Федерации», статьей 32 Устава  Стеклянского сельсовета, Администрация Стеклянского сельсовета</w:t>
      </w:r>
    </w:p>
    <w:p w:rsidR="00FE4897" w:rsidRPr="003E587E" w:rsidRDefault="00FE4897" w:rsidP="00FE4897">
      <w:pPr>
        <w:adjustRightInd w:val="0"/>
        <w:jc w:val="both"/>
      </w:pPr>
    </w:p>
    <w:p w:rsidR="00FE4897" w:rsidRPr="003E587E" w:rsidRDefault="00FE4897" w:rsidP="00FE4897">
      <w:pPr>
        <w:adjustRightInd w:val="0"/>
        <w:jc w:val="both"/>
      </w:pPr>
      <w:r w:rsidRPr="003E587E">
        <w:t>ПОСТАНОВЛЯЕТ:</w:t>
      </w:r>
    </w:p>
    <w:p w:rsidR="00FE4897" w:rsidRPr="003E587E" w:rsidRDefault="00FE4897" w:rsidP="00FE4897">
      <w:pPr>
        <w:adjustRightInd w:val="0"/>
        <w:jc w:val="both"/>
      </w:pPr>
    </w:p>
    <w:p w:rsidR="00FE4897" w:rsidRPr="003E587E" w:rsidRDefault="00FE4897" w:rsidP="00FE4897">
      <w:pPr>
        <w:adjustRightInd w:val="0"/>
        <w:ind w:firstLine="851"/>
        <w:jc w:val="both"/>
      </w:pPr>
      <w:r w:rsidRPr="003E587E">
        <w:t xml:space="preserve"> 1.Утвердить прилагаемый Порядок создания органами местного самоуправления координационных или совещательных  органов в области развития малого и среднего предпринимательства в муниципальном образовании Стеклянского сельсовета.</w:t>
      </w:r>
    </w:p>
    <w:p w:rsidR="00FE4897" w:rsidRPr="003E587E" w:rsidRDefault="00FE4897" w:rsidP="00FE4897">
      <w:pPr>
        <w:adjustRightInd w:val="0"/>
        <w:ind w:firstLine="851"/>
        <w:jc w:val="both"/>
      </w:pPr>
      <w:r w:rsidRPr="003E587E">
        <w:t>2. Настоящее постановление вступает в силу со дня официального опубликования.</w:t>
      </w:r>
    </w:p>
    <w:p w:rsidR="00FE4897" w:rsidRPr="003E587E" w:rsidRDefault="00FE4897" w:rsidP="00FE4897">
      <w:pPr>
        <w:adjustRightInd w:val="0"/>
        <w:ind w:firstLine="851"/>
        <w:jc w:val="both"/>
      </w:pPr>
      <w:r w:rsidRPr="003E587E">
        <w:t>3. Контроль за исполнением настоящего постановления  оставляю за собой.</w:t>
      </w:r>
    </w:p>
    <w:p w:rsidR="00FE4897" w:rsidRPr="003E587E" w:rsidRDefault="00FE4897" w:rsidP="00FE4897">
      <w:pPr>
        <w:adjustRightInd w:val="0"/>
        <w:ind w:firstLine="540"/>
        <w:jc w:val="both"/>
      </w:pPr>
    </w:p>
    <w:p w:rsidR="00FE4897" w:rsidRPr="003E587E" w:rsidRDefault="00FE4897" w:rsidP="00FE4897">
      <w:pPr>
        <w:adjustRightInd w:val="0"/>
        <w:jc w:val="both"/>
      </w:pPr>
    </w:p>
    <w:p w:rsidR="00FE4897" w:rsidRPr="003E587E" w:rsidRDefault="00FE4897" w:rsidP="00FE4897"/>
    <w:p w:rsidR="00FE4897" w:rsidRDefault="00FE4897" w:rsidP="00FE4897">
      <w:r w:rsidRPr="003E587E">
        <w:t>Глава Стеклянского сельсовета                                                 Е.В.Сасина</w:t>
      </w:r>
    </w:p>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Pr>
        <w:pStyle w:val="ConsPlusNormal"/>
        <w:ind w:left="5954"/>
        <w:jc w:val="both"/>
      </w:pPr>
      <w:r>
        <w:t xml:space="preserve">УТВЕРЖДЕН  </w:t>
      </w:r>
    </w:p>
    <w:p w:rsidR="00FE4897" w:rsidRDefault="00FE4897" w:rsidP="00FE4897">
      <w:pPr>
        <w:pStyle w:val="ConsPlusNormal"/>
        <w:ind w:left="5954"/>
        <w:jc w:val="both"/>
      </w:pPr>
      <w:r>
        <w:t>постановлением  Администрации Стеклянского сельсовета</w:t>
      </w:r>
    </w:p>
    <w:p w:rsidR="00FE4897" w:rsidRDefault="00FE4897" w:rsidP="00FE4897">
      <w:pPr>
        <w:pStyle w:val="ConsPlusNormal"/>
        <w:ind w:left="5954"/>
        <w:jc w:val="both"/>
      </w:pPr>
      <w:r>
        <w:t xml:space="preserve">от  24.03.2020  №  21   </w:t>
      </w:r>
    </w:p>
    <w:p w:rsidR="00FE4897" w:rsidRDefault="00FE4897" w:rsidP="00FE4897">
      <w:pPr>
        <w:pStyle w:val="ConsPlusNormal"/>
        <w:ind w:left="5954"/>
        <w:jc w:val="both"/>
      </w:pPr>
    </w:p>
    <w:p w:rsidR="00FE4897" w:rsidRDefault="00FE4897" w:rsidP="00FE4897">
      <w:pPr>
        <w:pStyle w:val="ConsPlusNormal"/>
        <w:ind w:left="5954"/>
        <w:jc w:val="both"/>
        <w:rPr>
          <w:i/>
        </w:rPr>
      </w:pPr>
    </w:p>
    <w:p w:rsidR="00FE4897" w:rsidRPr="003E587E" w:rsidRDefault="00FE4897" w:rsidP="00FE4897">
      <w:pPr>
        <w:pStyle w:val="ConsPlusTitle"/>
        <w:jc w:val="center"/>
        <w:rPr>
          <w:sz w:val="28"/>
          <w:szCs w:val="28"/>
        </w:rPr>
      </w:pPr>
      <w:r w:rsidRPr="003E587E">
        <w:rPr>
          <w:sz w:val="28"/>
          <w:szCs w:val="28"/>
        </w:rPr>
        <w:t xml:space="preserve">Порядок </w:t>
      </w:r>
    </w:p>
    <w:p w:rsidR="00FE4897" w:rsidRPr="003E587E" w:rsidRDefault="00FE4897" w:rsidP="00FE4897">
      <w:pPr>
        <w:pStyle w:val="ConsPlusTitle"/>
        <w:jc w:val="center"/>
        <w:rPr>
          <w:sz w:val="28"/>
          <w:szCs w:val="28"/>
        </w:rPr>
      </w:pPr>
      <w:r w:rsidRPr="003E587E">
        <w:rPr>
          <w:sz w:val="28"/>
          <w:szCs w:val="28"/>
        </w:rPr>
        <w:t>создания органами местного самоуправления координационных или совещательных органов в области развития малого и среднего предпринимательства в муниципальном образовании Стеклянского сельсовета</w:t>
      </w:r>
    </w:p>
    <w:p w:rsidR="00FE4897" w:rsidRDefault="00FE4897" w:rsidP="00FE4897">
      <w:pPr>
        <w:pStyle w:val="ConsPlusTitle"/>
        <w:jc w:val="center"/>
        <w:rPr>
          <w:b w:val="0"/>
          <w:sz w:val="28"/>
          <w:szCs w:val="28"/>
        </w:rPr>
      </w:pPr>
    </w:p>
    <w:p w:rsidR="00FE4897" w:rsidRDefault="00FE4897" w:rsidP="00FE4897">
      <w:pPr>
        <w:ind w:firstLine="851"/>
        <w:jc w:val="both"/>
      </w:pPr>
      <w:r>
        <w:t>1. Настоящий Порядок определяет процедуру создания органами местного самоуправления координационных или совещательных органов в области развития малого и среднего предпринимательства в муниципальном образовании Стеклянского сельсовета.</w:t>
      </w:r>
    </w:p>
    <w:p w:rsidR="00FE4897" w:rsidRDefault="00FE4897" w:rsidP="00FE4897">
      <w:pPr>
        <w:ind w:firstLine="851"/>
        <w:jc w:val="both"/>
      </w:pPr>
      <w:r>
        <w:lastRenderedPageBreak/>
        <w:t>2. Координационные или совещательные органы создаются по инициативе:</w:t>
      </w:r>
    </w:p>
    <w:p w:rsidR="00FE4897" w:rsidRDefault="00FE4897" w:rsidP="00FE4897">
      <w:pPr>
        <w:ind w:firstLine="851"/>
        <w:jc w:val="both"/>
      </w:pPr>
      <w:r>
        <w:t>1) органов местного самоуправления Стеклянского сельсовета ;</w:t>
      </w:r>
    </w:p>
    <w:p w:rsidR="00FE4897" w:rsidRDefault="00FE4897" w:rsidP="00FE4897">
      <w:pPr>
        <w:ind w:firstLine="851"/>
        <w:jc w:val="both"/>
      </w:pPr>
      <w:r>
        <w:t>2) субъектов малого и среднего предпринимательства (группы субъектов (далее – инициативная группа) зарегистрированных и осуществляющих предпринимательскую деятельность на территории  Стеклянского сельсовета</w:t>
      </w:r>
      <w:r>
        <w:rPr>
          <w:i/>
        </w:rPr>
        <w:t xml:space="preserve"> </w:t>
      </w:r>
      <w:r>
        <w:t>;</w:t>
      </w:r>
    </w:p>
    <w:p w:rsidR="00FE4897" w:rsidRDefault="00FE4897" w:rsidP="00FE4897">
      <w:pPr>
        <w:ind w:firstLine="851"/>
        <w:jc w:val="both"/>
      </w:pPr>
      <w:r>
        <w:t xml:space="preserve">3) некоммерческой организации, зарегистрированной и осуществляющей свою деятельность на территории </w:t>
      </w:r>
      <w:r w:rsidRPr="00F87EE3">
        <w:t xml:space="preserve"> </w:t>
      </w:r>
      <w:r>
        <w:t>Стеклянского сельсовета выражающей интересы субъектов малого и среднего предпринимательства (далее – некоммерческая организация);</w:t>
      </w:r>
    </w:p>
    <w:p w:rsidR="00FE4897" w:rsidRDefault="00FE4897" w:rsidP="00FE4897">
      <w:pPr>
        <w:ind w:firstLine="851"/>
        <w:jc w:val="both"/>
      </w:pPr>
      <w:r>
        <w:t>4) организации, образующей инфраструктуру поддержки субъектов малого и среднего предпринимательства, зарегистрированной и осуществляющей свою деятельность на территории Стеклянского сельсовета</w:t>
      </w:r>
      <w:r>
        <w:rPr>
          <w:i/>
        </w:rPr>
        <w:t xml:space="preserve"> .</w:t>
      </w:r>
    </w:p>
    <w:p w:rsidR="00FE4897" w:rsidRDefault="00FE4897" w:rsidP="00FE4897">
      <w:pPr>
        <w:ind w:firstLine="851"/>
        <w:jc w:val="both"/>
        <w:rPr>
          <w:i/>
        </w:rPr>
      </w:pPr>
      <w:r>
        <w:t>3. Инициаторы создания координационного или совещательного органа, указанные в подпунктах 2, 3, 4 пункта 3 настоящего Порядка направляют в письменной форме предложение о создании координационного или совещательного органа в администрацию</w:t>
      </w:r>
      <w:r>
        <w:rPr>
          <w:i/>
        </w:rPr>
        <w:t xml:space="preserve"> </w:t>
      </w:r>
      <w:r>
        <w:t xml:space="preserve"> Стеклянского сельсовета (далее - предложение).</w:t>
      </w:r>
      <w:r>
        <w:rPr>
          <w:i/>
        </w:rPr>
        <w:t xml:space="preserve"> </w:t>
      </w:r>
    </w:p>
    <w:p w:rsidR="00FE4897" w:rsidRDefault="00FE4897" w:rsidP="00FE4897">
      <w:pPr>
        <w:ind w:firstLine="851"/>
        <w:jc w:val="both"/>
      </w:pPr>
      <w:r>
        <w:t>4. Предложение о создании координационного или совещательного  органа должно содержать следующие сведения:</w:t>
      </w:r>
    </w:p>
    <w:p w:rsidR="00FE4897" w:rsidRDefault="00FE4897" w:rsidP="00FE4897">
      <w:pPr>
        <w:ind w:firstLine="851"/>
        <w:jc w:val="both"/>
      </w:pPr>
      <w:r>
        <w:t>1) обоснование необходимости создания координационного или совещательного органа;</w:t>
      </w:r>
    </w:p>
    <w:p w:rsidR="00FE4897" w:rsidRDefault="00FE4897" w:rsidP="00FE4897">
      <w:pPr>
        <w:ind w:firstLine="851"/>
        <w:jc w:val="both"/>
      </w:pPr>
      <w:r>
        <w:t>2) полное наименование, юридический адрес, фамилия, имя, отчество (последнее - при наличии) руководителя инициаторов, указанных в подпунктах 3, 4 пункта 3 настоящего Порядка;</w:t>
      </w:r>
    </w:p>
    <w:p w:rsidR="00FE4897" w:rsidRDefault="00FE4897" w:rsidP="00FE4897">
      <w:pPr>
        <w:ind w:firstLine="851"/>
        <w:jc w:val="both"/>
      </w:pPr>
      <w:r>
        <w:t>3) предлагаемые кандидатуры в состав координационного или совещательного органа.</w:t>
      </w:r>
    </w:p>
    <w:p w:rsidR="00FE4897" w:rsidRDefault="00FE4897" w:rsidP="00FE4897">
      <w:pPr>
        <w:ind w:firstLine="851"/>
        <w:jc w:val="both"/>
      </w:pPr>
      <w:r>
        <w:t>Предложение о создании координационного или совещательного органа подписывается руководителем инициаторов, указанных в подпунктах 3, 4 пункта 3 настоящего Порядка или иным уполномоченным лицом с указанием даты направления предложения.</w:t>
      </w:r>
    </w:p>
    <w:p w:rsidR="00FE4897" w:rsidRDefault="00FE4897" w:rsidP="00FE4897">
      <w:pPr>
        <w:ind w:firstLine="851"/>
        <w:jc w:val="both"/>
      </w:pPr>
      <w:r>
        <w:t>К предложениям инициаторов, указанных в подпунктах 3, 4 пункта 3 настоящего Порядка, должны быть приложены копии учредительных документов и всех изменений к ним, выписки из Единого государственного реестра юридических лиц, полученной не ранее чем за три месяца до даты подачи предложения, заверенные руководителем инициатора и печатью (при наличии).</w:t>
      </w:r>
    </w:p>
    <w:p w:rsidR="00FE4897" w:rsidRDefault="00FE4897" w:rsidP="00FE4897">
      <w:pPr>
        <w:ind w:firstLine="851"/>
        <w:jc w:val="both"/>
      </w:pPr>
      <w:r>
        <w:t>К предложению инициативной группы должны быть приложены протокол собрания данной инициативной группы по вопросу создания координационного или совещательного органа, копии документов, подтверждающих, что члены инициативной группы являются субъектами малого и (или) среднего предпринимательства, зарегистрированными и осуществляющими свою деятельность на территории Стеклянского сельсовета, заверенные руководителем организации (индивидуальным предпринимателем) и печатью (при наличии).</w:t>
      </w:r>
    </w:p>
    <w:p w:rsidR="00FE4897" w:rsidRDefault="00FE4897" w:rsidP="00FE4897">
      <w:pPr>
        <w:ind w:firstLine="851"/>
        <w:jc w:val="both"/>
      </w:pPr>
      <w:r>
        <w:lastRenderedPageBreak/>
        <w:t>5. Предложение о создании координационного или совещательного органа регистрируется в администрации Стеклянского сельсовета</w:t>
      </w:r>
      <w:r>
        <w:rPr>
          <w:i/>
        </w:rPr>
        <w:t xml:space="preserve"> </w:t>
      </w:r>
      <w:r>
        <w:t>в день его поступления.</w:t>
      </w:r>
    </w:p>
    <w:p w:rsidR="00FE4897" w:rsidRDefault="00FE4897" w:rsidP="00FE4897">
      <w:pPr>
        <w:ind w:firstLine="851"/>
        <w:jc w:val="both"/>
      </w:pPr>
      <w:r>
        <w:t>6. Поступившее предложение рассматривается администрацией Стеклянского сельсовета</w:t>
      </w:r>
      <w:r>
        <w:rPr>
          <w:i/>
        </w:rPr>
        <w:t xml:space="preserve"> </w:t>
      </w:r>
      <w:r>
        <w:t xml:space="preserve"> в течение 30 дней со дня его регистрации.</w:t>
      </w:r>
    </w:p>
    <w:p w:rsidR="00FE4897" w:rsidRDefault="00FE4897" w:rsidP="00FE4897">
      <w:pPr>
        <w:ind w:firstLine="851"/>
        <w:jc w:val="both"/>
      </w:pPr>
      <w:r>
        <w:t>7. По результатам рассмотрения предложения администрацией   Стеклянского сельсовета принимается одно из следующих решений:</w:t>
      </w:r>
    </w:p>
    <w:p w:rsidR="00FE4897" w:rsidRDefault="00FE4897" w:rsidP="00FE4897">
      <w:pPr>
        <w:ind w:firstLine="851"/>
        <w:jc w:val="both"/>
      </w:pPr>
      <w:r>
        <w:t>1) о создании координационного или совещательного органа;</w:t>
      </w:r>
    </w:p>
    <w:p w:rsidR="00FE4897" w:rsidRDefault="00FE4897" w:rsidP="00FE4897">
      <w:pPr>
        <w:ind w:firstLine="851"/>
        <w:jc w:val="both"/>
      </w:pPr>
      <w:r>
        <w:t>2) об отказе в создании координационного или совещательного органа.</w:t>
      </w:r>
    </w:p>
    <w:p w:rsidR="00FE4897" w:rsidRDefault="00FE4897" w:rsidP="00FE4897">
      <w:pPr>
        <w:ind w:firstLine="851"/>
        <w:jc w:val="both"/>
      </w:pPr>
      <w:r>
        <w:t>8. Решение об отказе в создании координационного или совещательного органа принимается в следующих случаях:</w:t>
      </w:r>
    </w:p>
    <w:p w:rsidR="00FE4897" w:rsidRDefault="00FE4897" w:rsidP="00FE4897">
      <w:pPr>
        <w:ind w:firstLine="851"/>
        <w:jc w:val="both"/>
      </w:pPr>
      <w:r>
        <w:t>1) направление предложения инициатором, не указанным в пункте 3 настоящего Порядка;</w:t>
      </w:r>
    </w:p>
    <w:p w:rsidR="00FE4897" w:rsidRDefault="00FE4897" w:rsidP="00FE4897">
      <w:pPr>
        <w:ind w:firstLine="851"/>
        <w:jc w:val="both"/>
      </w:pPr>
      <w:r>
        <w:t>2) направление инициатором предложения, не соответствующего требованиям пункта 4 настоящего Порядка;</w:t>
      </w:r>
    </w:p>
    <w:p w:rsidR="00FE4897" w:rsidRDefault="00FE4897" w:rsidP="00FE4897">
      <w:pPr>
        <w:ind w:firstLine="851"/>
        <w:jc w:val="both"/>
      </w:pPr>
      <w:r>
        <w:t>3) наличие в представленных инициатором документах неполной и (или) недостоверной информации;</w:t>
      </w:r>
    </w:p>
    <w:p w:rsidR="00FE4897" w:rsidRDefault="00FE4897" w:rsidP="00FE4897">
      <w:pPr>
        <w:ind w:firstLine="851"/>
        <w:jc w:val="both"/>
      </w:pPr>
      <w:r>
        <w:t>4) координационный или совещательный орган на территории муниципального образования уже создан.</w:t>
      </w:r>
    </w:p>
    <w:p w:rsidR="00FE4897" w:rsidRDefault="00FE4897" w:rsidP="00FE4897">
      <w:pPr>
        <w:ind w:firstLine="851"/>
        <w:jc w:val="both"/>
      </w:pPr>
      <w:r>
        <w:t>9. Решение о создании координационного или совещательного органа принимается в форме постановления администрации Стеклянского сельсовета, в котором также определяется состав координационного или совещательного органа.</w:t>
      </w:r>
      <w:bookmarkStart w:id="0" w:name="_GoBack"/>
      <w:bookmarkEnd w:id="0"/>
    </w:p>
    <w:p w:rsidR="00FE4897" w:rsidRDefault="00FE4897" w:rsidP="00FE4897">
      <w:pPr>
        <w:ind w:firstLine="851"/>
        <w:jc w:val="both"/>
      </w:pPr>
      <w:r>
        <w:t>10. По результатам рассмотрения предложения</w:t>
      </w:r>
      <w:r>
        <w:rPr>
          <w:i/>
        </w:rPr>
        <w:t xml:space="preserve"> </w:t>
      </w:r>
      <w:r>
        <w:t>администрация  Стеклянского сельсовета письменно уведомляет инициатора о принятом решении в пределах срока, указанного в пункте 6 настоящего Порядка.</w:t>
      </w:r>
    </w:p>
    <w:p w:rsidR="00FE4897" w:rsidRDefault="00FE4897" w:rsidP="00FE4897">
      <w:pPr>
        <w:ind w:firstLine="851"/>
        <w:jc w:val="both"/>
      </w:pPr>
      <w:r>
        <w:t>11. Координационный или совещательный орган образуется в форме совета.</w:t>
      </w:r>
    </w:p>
    <w:p w:rsidR="00FE4897" w:rsidRDefault="00FE4897" w:rsidP="00FE4897">
      <w:pPr>
        <w:ind w:firstLine="851"/>
        <w:jc w:val="both"/>
      </w:pPr>
      <w:r>
        <w:t>12. Решение о создании координационного или совещательного органа подлежит опубликованию в средствах массовой информации, а также размещению на официальном сайте Стеклянского сельсовета .</w:t>
      </w:r>
    </w:p>
    <w:p w:rsidR="00FE4897" w:rsidRDefault="00FE4897" w:rsidP="00FE4897">
      <w:pPr>
        <w:ind w:firstLine="851"/>
        <w:jc w:val="both"/>
      </w:pPr>
    </w:p>
    <w:p w:rsidR="00EC3825" w:rsidRDefault="00FE4897" w:rsidP="00EC3825">
      <w:pPr>
        <w:shd w:val="clear" w:color="auto" w:fill="FFFFFF"/>
        <w:spacing w:after="180"/>
        <w:jc w:val="both"/>
        <w:outlineLvl w:val="1"/>
        <w:rPr>
          <w:rFonts w:eastAsia="Times New Roman"/>
          <w:color w:val="947002"/>
          <w:sz w:val="18"/>
          <w:szCs w:val="18"/>
        </w:rPr>
      </w:pPr>
      <w:r>
        <w:t>____________________________________________________________________________________________________________</w:t>
      </w:r>
    </w:p>
    <w:p w:rsidR="00FE4897" w:rsidRDefault="00FE4897" w:rsidP="00FE4897">
      <w:pPr>
        <w:jc w:val="center"/>
      </w:pPr>
      <w:r>
        <w:t>АДМИНИСТРАЦИЯ СТЕКЛЯНСКОГО СЕЛЬСОВЕТА</w:t>
      </w:r>
    </w:p>
    <w:p w:rsidR="00FE4897" w:rsidRDefault="00FE4897" w:rsidP="00FE4897">
      <w:pPr>
        <w:jc w:val="center"/>
      </w:pPr>
      <w:r>
        <w:t>КУПИНСКОГО  РАЙОНА  НОВОСИБИРСКОЙ  ОБЛАСТИ</w:t>
      </w:r>
    </w:p>
    <w:p w:rsidR="00FE4897" w:rsidRDefault="00FE4897" w:rsidP="00FE4897">
      <w:pPr>
        <w:jc w:val="center"/>
      </w:pPr>
    </w:p>
    <w:p w:rsidR="00FE4897" w:rsidRDefault="00FE4897" w:rsidP="00FE4897"/>
    <w:p w:rsidR="00FE4897" w:rsidRDefault="00FE4897" w:rsidP="00FE4897">
      <w:pPr>
        <w:jc w:val="center"/>
      </w:pPr>
      <w:r>
        <w:t>П О С Т А Н О В Л Е Н И Е</w:t>
      </w:r>
    </w:p>
    <w:p w:rsidR="00FE4897" w:rsidRDefault="00FE4897" w:rsidP="00FE4897">
      <w:pPr>
        <w:jc w:val="center"/>
      </w:pPr>
    </w:p>
    <w:p w:rsidR="00FE4897" w:rsidRDefault="00FE4897" w:rsidP="00FE4897">
      <w:pPr>
        <w:jc w:val="center"/>
      </w:pPr>
      <w:r>
        <w:lastRenderedPageBreak/>
        <w:t xml:space="preserve">     </w:t>
      </w:r>
    </w:p>
    <w:p w:rsidR="00FE4897" w:rsidRDefault="00FE4897" w:rsidP="00FE4897">
      <w:r>
        <w:t>25.03.2020г.</w:t>
      </w:r>
      <w:r>
        <w:rPr>
          <w:vanish/>
        </w:rPr>
        <w:t>2              2            № 2</w:t>
      </w:r>
      <w:r>
        <w:t xml:space="preserve">                                                                                                 №  25</w:t>
      </w:r>
    </w:p>
    <w:p w:rsidR="00FE4897" w:rsidRDefault="00FE4897" w:rsidP="00FE4897"/>
    <w:p w:rsidR="00FE4897" w:rsidRDefault="00FE4897" w:rsidP="00FE4897">
      <w:pPr>
        <w:jc w:val="center"/>
      </w:pPr>
      <w:r>
        <w:t>с.Стеклянное</w:t>
      </w:r>
    </w:p>
    <w:p w:rsidR="00FE4897" w:rsidRDefault="00FE4897" w:rsidP="00FE4897">
      <w:pPr>
        <w:rPr>
          <w:b/>
        </w:rPr>
      </w:pPr>
    </w:p>
    <w:p w:rsidR="00FE4897" w:rsidRDefault="00FE4897" w:rsidP="00FE4897">
      <w:pPr>
        <w:rPr>
          <w:b/>
        </w:rPr>
      </w:pPr>
    </w:p>
    <w:p w:rsidR="00FE4897" w:rsidRPr="00F351FA" w:rsidRDefault="00FE4897" w:rsidP="00FE4897">
      <w:pPr>
        <w:jc w:val="center"/>
        <w:rPr>
          <w:b/>
        </w:rPr>
      </w:pPr>
      <w:r w:rsidRPr="00F351FA">
        <w:rPr>
          <w:b/>
        </w:rPr>
        <w:t>Об утверждении Административного регламента предоставления муниципальной услуги «</w:t>
      </w:r>
      <w:r w:rsidRPr="00F351FA">
        <w:rPr>
          <w:b/>
          <w:bCs/>
          <w:color w:val="000000"/>
        </w:rPr>
        <w:t>Присвоение, изменение и аннулирование адресов объектов недвижимости на территории  Стеклянского сельсовета»</w:t>
      </w:r>
    </w:p>
    <w:p w:rsidR="00FE4897" w:rsidRPr="007F1701" w:rsidRDefault="00FE4897" w:rsidP="00FE4897"/>
    <w:p w:rsidR="00FE4897" w:rsidRPr="007F1701" w:rsidRDefault="00FE4897" w:rsidP="00FE4897"/>
    <w:p w:rsidR="00FE4897" w:rsidRPr="007F1701" w:rsidRDefault="00FE4897" w:rsidP="00FE4897">
      <w:pPr>
        <w:ind w:firstLine="709"/>
        <w:jc w:val="both"/>
      </w:pPr>
      <w:r w:rsidRPr="007F1701">
        <w:t>В соответствии с  Федеральным законом от 27.07.2010 № 210-ФЗ «Об организации предоставления государственных и муниципальных  услуг»,    и в целях совершенствования форм и методов работы с обращениями граждан, повышения качества защиты их конституционных прав и законных интересов, Администрация Стеклянского сельсовета</w:t>
      </w:r>
    </w:p>
    <w:p w:rsidR="00FE4897" w:rsidRPr="007F1701" w:rsidRDefault="00FE4897" w:rsidP="00FE4897">
      <w:pPr>
        <w:jc w:val="both"/>
      </w:pPr>
      <w:r w:rsidRPr="007F1701">
        <w:rPr>
          <w:b/>
        </w:rPr>
        <w:t>ПОСТАНОВЛЯЕТ:</w:t>
      </w:r>
    </w:p>
    <w:p w:rsidR="00FE4897" w:rsidRPr="007F1701" w:rsidRDefault="00FE4897" w:rsidP="00FE4897">
      <w:pPr>
        <w:tabs>
          <w:tab w:val="left" w:pos="1710"/>
        </w:tabs>
        <w:jc w:val="both"/>
      </w:pPr>
      <w:r w:rsidRPr="007F1701">
        <w:rPr>
          <w:b/>
        </w:rPr>
        <w:t xml:space="preserve">          </w:t>
      </w:r>
      <w:r w:rsidRPr="007F1701">
        <w:t>1. Утвердить Административный регламент предоставления муниципальной  услуги «Присвоение, изменение и аннулирование адресов объектов недвижимости</w:t>
      </w:r>
      <w:r w:rsidRPr="007F1701">
        <w:rPr>
          <w:bCs/>
          <w:color w:val="000000"/>
        </w:rPr>
        <w:t xml:space="preserve"> на территории  Стеклянского сельсовета</w:t>
      </w:r>
      <w:r w:rsidRPr="007F1701">
        <w:t>» в новой редакции.</w:t>
      </w:r>
    </w:p>
    <w:p w:rsidR="00FE4897" w:rsidRPr="007F1701" w:rsidRDefault="00FE4897" w:rsidP="00FE4897">
      <w:pPr>
        <w:ind w:right="-1"/>
        <w:jc w:val="both"/>
      </w:pPr>
      <w:r w:rsidRPr="007F1701">
        <w:t xml:space="preserve">         2. Настоящее постановление вступает в силу со дня подписания, подлежит обнародованию на официальном сайте  Администрации Стеклянского сельсовета.</w:t>
      </w:r>
    </w:p>
    <w:p w:rsidR="00FE4897" w:rsidRDefault="00FE4897" w:rsidP="00FE4897">
      <w:pPr>
        <w:ind w:firstLine="540"/>
      </w:pPr>
      <w:r w:rsidRPr="007F1701">
        <w:t>3.  Признать  утратившим силу</w:t>
      </w:r>
      <w:r>
        <w:t>:</w:t>
      </w:r>
    </w:p>
    <w:p w:rsidR="00FE4897" w:rsidRDefault="00FE4897" w:rsidP="00FE4897">
      <w:pPr>
        <w:ind w:firstLine="540"/>
        <w:rPr>
          <w:bCs/>
          <w:color w:val="000000"/>
        </w:rPr>
      </w:pPr>
      <w:r>
        <w:t>3.1 П</w:t>
      </w:r>
      <w:r w:rsidRPr="007F1701">
        <w:t>остановление от 17.11.2015 № 78 «Об утверждении административного регламента  по предоставлению муниципальной услуги «Присвоение, изменение и аннулирование адресов объектов недвижимости»</w:t>
      </w:r>
      <w:r w:rsidRPr="007F1701">
        <w:rPr>
          <w:bCs/>
          <w:color w:val="000000"/>
        </w:rPr>
        <w:t>.</w:t>
      </w:r>
    </w:p>
    <w:p w:rsidR="00FE4897" w:rsidRPr="00F351FA" w:rsidRDefault="00FE4897" w:rsidP="00FE4897">
      <w:pPr>
        <w:ind w:firstLine="540"/>
      </w:pPr>
      <w:r w:rsidRPr="00F351FA">
        <w:rPr>
          <w:bCs/>
          <w:color w:val="000000"/>
        </w:rPr>
        <w:t>3.2 Постановление от 25.08.2016 № 56 «</w:t>
      </w:r>
      <w:r w:rsidRPr="00F351FA">
        <w:t>О внесении изменений в постановление № 78 от 17.11.2015 «Об утверждении административного регламента  по предоставлению муниципальной услуги «Присвоение, изменение и аннулирование адресов объектов недвижимости»</w:t>
      </w:r>
    </w:p>
    <w:p w:rsidR="00FE4897" w:rsidRPr="00F351FA" w:rsidRDefault="00FE4897" w:rsidP="00FE4897">
      <w:pPr>
        <w:ind w:firstLine="540"/>
      </w:pPr>
      <w:r>
        <w:rPr>
          <w:bCs/>
          <w:color w:val="000000"/>
        </w:rPr>
        <w:t>3.3</w:t>
      </w:r>
      <w:r w:rsidRPr="00F351FA">
        <w:rPr>
          <w:bCs/>
          <w:color w:val="000000"/>
        </w:rPr>
        <w:t xml:space="preserve"> </w:t>
      </w:r>
      <w:r>
        <w:rPr>
          <w:bCs/>
          <w:color w:val="000000"/>
        </w:rPr>
        <w:t>Постановление от  01.11.2016 № 73</w:t>
      </w:r>
      <w:r w:rsidRPr="00F351FA">
        <w:rPr>
          <w:bCs/>
          <w:color w:val="000000"/>
        </w:rPr>
        <w:t xml:space="preserve"> «</w:t>
      </w:r>
      <w:r w:rsidRPr="00F351FA">
        <w:t>О внесении изменений в постановление № 78 от 17.11.2015 «Об утверждении административного регламента  по предоставлению муниципальной услуги «Присвоение, изменение и аннулирование адресов объектов недвижимости»</w:t>
      </w:r>
    </w:p>
    <w:p w:rsidR="00FE4897" w:rsidRPr="00F351FA" w:rsidRDefault="00FE4897" w:rsidP="00FE4897">
      <w:pPr>
        <w:ind w:firstLine="540"/>
      </w:pPr>
      <w:r>
        <w:rPr>
          <w:bCs/>
          <w:color w:val="000000"/>
        </w:rPr>
        <w:lastRenderedPageBreak/>
        <w:t>3.4</w:t>
      </w:r>
      <w:r w:rsidRPr="00F351FA">
        <w:rPr>
          <w:bCs/>
          <w:color w:val="000000"/>
        </w:rPr>
        <w:t xml:space="preserve"> Постановление от </w:t>
      </w:r>
      <w:r>
        <w:rPr>
          <w:bCs/>
          <w:color w:val="000000"/>
        </w:rPr>
        <w:t xml:space="preserve"> 16.10.2017 № 48</w:t>
      </w:r>
      <w:r w:rsidRPr="00F351FA">
        <w:rPr>
          <w:bCs/>
          <w:color w:val="000000"/>
        </w:rPr>
        <w:t xml:space="preserve"> «</w:t>
      </w:r>
      <w:r w:rsidRPr="00F351FA">
        <w:t>О внесении изменений в постановление № 78 от 17.11.2015 «Об утверждении административного регламента  по предоставлению муниципальной услуги «Присвоение, изменение и аннулирование адресов объектов недвижимости»</w:t>
      </w:r>
    </w:p>
    <w:p w:rsidR="00FE4897" w:rsidRPr="00F351FA" w:rsidRDefault="00FE4897" w:rsidP="00FE4897">
      <w:pPr>
        <w:ind w:firstLine="540"/>
      </w:pPr>
      <w:r>
        <w:rPr>
          <w:bCs/>
          <w:color w:val="000000"/>
        </w:rPr>
        <w:t>3.5</w:t>
      </w:r>
      <w:r w:rsidRPr="00F351FA">
        <w:rPr>
          <w:bCs/>
          <w:color w:val="000000"/>
        </w:rPr>
        <w:t xml:space="preserve"> Постановление от </w:t>
      </w:r>
      <w:r>
        <w:rPr>
          <w:bCs/>
          <w:color w:val="000000"/>
        </w:rPr>
        <w:t xml:space="preserve"> 02.11.2017 № 51</w:t>
      </w:r>
      <w:r w:rsidRPr="00F351FA">
        <w:rPr>
          <w:bCs/>
          <w:color w:val="000000"/>
        </w:rPr>
        <w:t xml:space="preserve"> «</w:t>
      </w:r>
      <w:r w:rsidRPr="00F351FA">
        <w:t>О внесении изменений в постановление № 78 от 17.11.2015 «Об утверждении административного регламента  по предоставлению муниципальной услуги «Присвоение, изменение и аннулирование адресов объектов недвижимости»</w:t>
      </w:r>
    </w:p>
    <w:p w:rsidR="00FE4897" w:rsidRPr="00F351FA" w:rsidRDefault="00FE4897" w:rsidP="00FE4897">
      <w:pPr>
        <w:ind w:firstLine="540"/>
      </w:pPr>
      <w:r>
        <w:rPr>
          <w:bCs/>
          <w:color w:val="000000"/>
        </w:rPr>
        <w:t>3.6</w:t>
      </w:r>
      <w:r w:rsidRPr="00F351FA">
        <w:rPr>
          <w:bCs/>
          <w:color w:val="000000"/>
        </w:rPr>
        <w:t xml:space="preserve"> Постановление от </w:t>
      </w:r>
      <w:r>
        <w:rPr>
          <w:bCs/>
          <w:color w:val="000000"/>
        </w:rPr>
        <w:t xml:space="preserve"> 05.02.2019 № 9</w:t>
      </w:r>
      <w:r w:rsidRPr="00F351FA">
        <w:rPr>
          <w:bCs/>
          <w:color w:val="000000"/>
        </w:rPr>
        <w:t xml:space="preserve"> «</w:t>
      </w:r>
      <w:r w:rsidRPr="00F351FA">
        <w:t>О внесении изменений в постановление № 78 от 17.11.2015 «Об утверждении административного регламента  по предоставлению муниципальной услуги «Присвоение, изменение и аннулирование адресов объектов недвижимости»</w:t>
      </w:r>
    </w:p>
    <w:p w:rsidR="00FE4897" w:rsidRPr="007F1701" w:rsidRDefault="00FE4897" w:rsidP="00FE4897">
      <w:pPr>
        <w:ind w:firstLine="540"/>
      </w:pPr>
    </w:p>
    <w:p w:rsidR="00FE4897" w:rsidRPr="007F1701" w:rsidRDefault="00FE4897" w:rsidP="00FE4897">
      <w:pPr>
        <w:tabs>
          <w:tab w:val="left" w:pos="1710"/>
        </w:tabs>
        <w:jc w:val="both"/>
      </w:pPr>
      <w:r>
        <w:t xml:space="preserve"> </w:t>
      </w:r>
      <w:r w:rsidRPr="007F1701">
        <w:t>4. Контроль за исполнением настоящего постановления оставляю за собой.</w:t>
      </w:r>
    </w:p>
    <w:p w:rsidR="00FE4897" w:rsidRDefault="00FE4897" w:rsidP="00FE4897">
      <w:pPr>
        <w:rPr>
          <w:b/>
        </w:rPr>
      </w:pPr>
    </w:p>
    <w:p w:rsidR="00FE4897" w:rsidRDefault="00FE4897" w:rsidP="00FE4897">
      <w:pPr>
        <w:rPr>
          <w:b/>
        </w:rPr>
      </w:pPr>
    </w:p>
    <w:p w:rsidR="00FE4897" w:rsidRDefault="00FE4897" w:rsidP="00FE4897">
      <w:pPr>
        <w:rPr>
          <w:b/>
        </w:rPr>
      </w:pPr>
    </w:p>
    <w:p w:rsidR="00FE4897" w:rsidRDefault="00FE4897" w:rsidP="00FE4897">
      <w:r w:rsidRPr="00F351FA">
        <w:t xml:space="preserve">Глава Стеклянского сельсовета                                        </w:t>
      </w:r>
      <w:r>
        <w:t xml:space="preserve">  </w:t>
      </w:r>
      <w:r w:rsidRPr="00F351FA">
        <w:t xml:space="preserve"> Е.В.Сасина</w:t>
      </w:r>
    </w:p>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p w:rsidR="00FE4897" w:rsidRDefault="00FE4897" w:rsidP="00FE4897"/>
    <w:tbl>
      <w:tblPr>
        <w:tblW w:w="0" w:type="auto"/>
        <w:tblLook w:val="04A0"/>
      </w:tblPr>
      <w:tblGrid>
        <w:gridCol w:w="5637"/>
        <w:gridCol w:w="4500"/>
      </w:tblGrid>
      <w:tr w:rsidR="00FE4897" w:rsidRPr="00B51A40" w:rsidTr="000D68C8">
        <w:tc>
          <w:tcPr>
            <w:tcW w:w="5637" w:type="dxa"/>
          </w:tcPr>
          <w:p w:rsidR="00FE4897" w:rsidRPr="00B51A40" w:rsidRDefault="00FE4897" w:rsidP="000D68C8">
            <w:pPr>
              <w:pStyle w:val="ConsPlusNormal"/>
              <w:jc w:val="right"/>
              <w:rPr>
                <w:rFonts w:ascii="Times New Roman" w:hAnsi="Times New Roman" w:cs="Times New Roman"/>
                <w:sz w:val="28"/>
                <w:szCs w:val="28"/>
              </w:rPr>
            </w:pPr>
          </w:p>
        </w:tc>
        <w:tc>
          <w:tcPr>
            <w:tcW w:w="4500" w:type="dxa"/>
          </w:tcPr>
          <w:p w:rsidR="00FE4897" w:rsidRPr="00F351FA" w:rsidRDefault="00FE4897" w:rsidP="000D68C8">
            <w:pPr>
              <w:pStyle w:val="ConsPlusNormal"/>
              <w:jc w:val="right"/>
              <w:rPr>
                <w:rFonts w:ascii="Times New Roman" w:hAnsi="Times New Roman" w:cs="Times New Roman"/>
                <w:sz w:val="24"/>
                <w:szCs w:val="24"/>
              </w:rPr>
            </w:pPr>
            <w:r>
              <w:rPr>
                <w:rFonts w:ascii="Times New Roman" w:hAnsi="Times New Roman" w:cs="Times New Roman"/>
                <w:sz w:val="28"/>
                <w:szCs w:val="28"/>
              </w:rPr>
              <w:t xml:space="preserve"> </w:t>
            </w:r>
            <w:r>
              <w:rPr>
                <w:rFonts w:ascii="Times New Roman" w:hAnsi="Times New Roman" w:cs="Times New Roman"/>
                <w:sz w:val="24"/>
                <w:szCs w:val="24"/>
              </w:rPr>
              <w:t>Утвержден постановлением Администрации Стеклянского сельсовета Купинского района от 25.03.2020 № 25</w:t>
            </w:r>
          </w:p>
          <w:p w:rsidR="00FE4897" w:rsidRPr="00B51A40" w:rsidRDefault="00FE4897" w:rsidP="000D68C8">
            <w:pPr>
              <w:pStyle w:val="ConsPlusNormal"/>
              <w:rPr>
                <w:rFonts w:ascii="Times New Roman" w:hAnsi="Times New Roman" w:cs="Times New Roman"/>
                <w:sz w:val="28"/>
                <w:szCs w:val="28"/>
              </w:rPr>
            </w:pPr>
          </w:p>
        </w:tc>
      </w:tr>
    </w:tbl>
    <w:p w:rsidR="00FE4897" w:rsidRPr="00B51A40" w:rsidRDefault="00FE4897" w:rsidP="00FE4897">
      <w:pPr>
        <w:pStyle w:val="ConsPlusNormal"/>
        <w:jc w:val="right"/>
        <w:rPr>
          <w:rFonts w:ascii="Times New Roman" w:hAnsi="Times New Roman" w:cs="Times New Roman"/>
          <w:sz w:val="28"/>
          <w:szCs w:val="28"/>
        </w:rPr>
      </w:pPr>
    </w:p>
    <w:p w:rsidR="00FE4897" w:rsidRPr="00FA2C42" w:rsidRDefault="00FE4897" w:rsidP="00FE4897">
      <w:pPr>
        <w:pStyle w:val="ConsPlusNormal"/>
        <w:jc w:val="right"/>
        <w:rPr>
          <w:sz w:val="28"/>
          <w:szCs w:val="28"/>
        </w:rPr>
      </w:pPr>
    </w:p>
    <w:p w:rsidR="00FE4897" w:rsidRPr="00FF6F8A" w:rsidRDefault="00FE4897" w:rsidP="00FE4897">
      <w:pPr>
        <w:pStyle w:val="ConsPlusTitle"/>
        <w:spacing w:line="276" w:lineRule="auto"/>
        <w:jc w:val="center"/>
      </w:pPr>
      <w:r w:rsidRPr="00FF6F8A">
        <w:t>АДМИНИСТРАТИВНЫЙ РЕГЛАМЕНТ</w:t>
      </w:r>
    </w:p>
    <w:p w:rsidR="00FE4897" w:rsidRPr="00FF6F8A" w:rsidRDefault="00FE4897" w:rsidP="00FE4897">
      <w:pPr>
        <w:pStyle w:val="ConsPlusTitle"/>
        <w:spacing w:line="276" w:lineRule="auto"/>
        <w:jc w:val="center"/>
      </w:pPr>
      <w:r w:rsidRPr="00FF6F8A">
        <w:t xml:space="preserve">ПРЕДОСТАВЛЕНИЯ МУНИЦИПАЛЬНОЙ УСЛУГИ </w:t>
      </w:r>
    </w:p>
    <w:p w:rsidR="00FE4897" w:rsidRPr="00FF6F8A" w:rsidRDefault="00FE4897" w:rsidP="00FE4897">
      <w:pPr>
        <w:pStyle w:val="ConsPlusTitle"/>
        <w:spacing w:line="276" w:lineRule="auto"/>
        <w:jc w:val="center"/>
      </w:pPr>
      <w:r w:rsidRPr="00FF6F8A">
        <w:t>«Присвоение, изменение и аннулирование адресов объектов недвижимости на территории  Стеклянского сельсовета»</w:t>
      </w:r>
    </w:p>
    <w:p w:rsidR="00FE4897" w:rsidRPr="00FF6F8A" w:rsidRDefault="00FE4897" w:rsidP="00FE4897">
      <w:pPr>
        <w:pStyle w:val="ConsPlusTitle"/>
        <w:spacing w:line="276" w:lineRule="auto"/>
        <w:ind w:firstLine="709"/>
        <w:jc w:val="center"/>
      </w:pPr>
    </w:p>
    <w:p w:rsidR="00FE4897" w:rsidRPr="00FF6F8A" w:rsidRDefault="00FE4897" w:rsidP="00FE4897">
      <w:pPr>
        <w:pStyle w:val="ConsPlusNormal"/>
        <w:spacing w:after="240" w:line="276" w:lineRule="auto"/>
        <w:jc w:val="center"/>
        <w:rPr>
          <w:rFonts w:ascii="Times New Roman" w:hAnsi="Times New Roman" w:cs="Times New Roman"/>
          <w:b/>
          <w:sz w:val="24"/>
          <w:szCs w:val="24"/>
        </w:rPr>
      </w:pPr>
      <w:r w:rsidRPr="00FF6F8A">
        <w:rPr>
          <w:rFonts w:ascii="Times New Roman" w:hAnsi="Times New Roman" w:cs="Times New Roman"/>
          <w:b/>
          <w:sz w:val="24"/>
          <w:szCs w:val="24"/>
        </w:rPr>
        <w:t>1. Общие положения</w:t>
      </w:r>
    </w:p>
    <w:p w:rsidR="00FE4897" w:rsidRPr="00FF6F8A" w:rsidRDefault="00FE4897" w:rsidP="00FE4897">
      <w:pPr>
        <w:pStyle w:val="ConsPlusNormal"/>
        <w:spacing w:after="240" w:line="276" w:lineRule="auto"/>
        <w:jc w:val="center"/>
        <w:rPr>
          <w:rFonts w:ascii="Times New Roman" w:hAnsi="Times New Roman" w:cs="Times New Roman"/>
          <w:sz w:val="24"/>
          <w:szCs w:val="24"/>
        </w:rPr>
      </w:pPr>
      <w:r w:rsidRPr="00FF6F8A">
        <w:rPr>
          <w:rFonts w:ascii="Times New Roman" w:hAnsi="Times New Roman" w:cs="Times New Roman"/>
          <w:b/>
          <w:sz w:val="24"/>
          <w:szCs w:val="24"/>
        </w:rPr>
        <w:t>Предмет регулирования административного регламента</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1.1. Административный регламент предоставления муниципальной услуги «Присвоение, изменение и аннулирование адресов объектов </w:t>
      </w:r>
      <w:r w:rsidRPr="00FF6F8A">
        <w:rPr>
          <w:rFonts w:ascii="Times New Roman" w:hAnsi="Times New Roman" w:cs="Times New Roman"/>
          <w:sz w:val="24"/>
          <w:szCs w:val="24"/>
        </w:rPr>
        <w:lastRenderedPageBreak/>
        <w:t>недвижимости на территории Стеклянского сельсовета» (далее - административный регламент), определяет порядок, сроки и последовательность действий (административных процедур), формы контроля за исполнением, ответственность должностных лиц органов, предоставляющих муниципальные услуги, за несоблюдение ими требований регламентов при выполнении административных процедур (действий), порядок обжалования действий (бездействия) должностного лица, а также принимаемого им решения при исполнении полномочий по предоставлению муниципальной услуги (далее – муниципальная услуга).</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Настоящий административный регламент разработан в целях упорядочения административных процедур и административных действий, повышения качества предоставления и доступности муниципальной услуги, устранения избыточных действий и избыточных административных процедур, сокращения количества документов, представляемых заявителями для получения муниципальной услуги, применения новых оптимизированных форм документов, снижения количества взаимодействий заявителей с должностными лицами, сокращения срока предоставления муниципальной услуги, а также сроков исполнения отдельных административных процедур и административных действий в рамках предоставления муниципальной услуги, если это не противоречит федеральным законам, нормативным правовым актам Президента Российской Федерации и Правительства Российской Федерации, нормативным правовым актам  Новосибирской области, муниципальным правовым актам.</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jc w:val="center"/>
        <w:rPr>
          <w:rFonts w:ascii="Times New Roman" w:hAnsi="Times New Roman" w:cs="Times New Roman"/>
          <w:b/>
          <w:sz w:val="24"/>
          <w:szCs w:val="24"/>
        </w:rPr>
      </w:pPr>
      <w:r w:rsidRPr="00FF6F8A">
        <w:rPr>
          <w:rFonts w:ascii="Times New Roman" w:hAnsi="Times New Roman" w:cs="Times New Roman"/>
          <w:b/>
          <w:sz w:val="24"/>
          <w:szCs w:val="24"/>
        </w:rPr>
        <w:t xml:space="preserve">Описание заявителей, а также физических и юридических лиц, имеющих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их имени при взаимодействии с соответствующими органами местного самоуправления и иными организациями при предоставлении муниципальной услуги </w:t>
      </w:r>
    </w:p>
    <w:p w:rsidR="00FE4897" w:rsidRPr="00FF6F8A" w:rsidRDefault="00FE4897" w:rsidP="00FE4897">
      <w:pPr>
        <w:pStyle w:val="ConsPlusNormal"/>
        <w:spacing w:line="276" w:lineRule="auto"/>
        <w:jc w:val="center"/>
        <w:rPr>
          <w:rFonts w:ascii="Times New Roman" w:hAnsi="Times New Roman" w:cs="Times New Roman"/>
          <w:sz w:val="24"/>
          <w:szCs w:val="24"/>
        </w:rPr>
      </w:pPr>
    </w:p>
    <w:p w:rsidR="00FE4897" w:rsidRPr="00FF6F8A" w:rsidRDefault="00FE4897" w:rsidP="00FE4897">
      <w:pPr>
        <w:pStyle w:val="ConsPlusNormal"/>
        <w:spacing w:line="276" w:lineRule="auto"/>
        <w:ind w:firstLine="708"/>
        <w:jc w:val="both"/>
        <w:rPr>
          <w:rFonts w:ascii="Times New Roman" w:hAnsi="Times New Roman" w:cs="Times New Roman"/>
          <w:sz w:val="24"/>
          <w:szCs w:val="24"/>
        </w:rPr>
      </w:pPr>
      <w:r w:rsidRPr="00FF6F8A">
        <w:rPr>
          <w:rFonts w:ascii="Times New Roman" w:hAnsi="Times New Roman" w:cs="Times New Roman"/>
          <w:sz w:val="24"/>
          <w:szCs w:val="24"/>
        </w:rPr>
        <w:t>1.2. Заявителями являются получатели муниципальной услуги, а также их представители, законные представители, действующие в соответствии с законодательством Российской Федерации, Новосибирской области или на основании доверенности (далее – представители).</w:t>
      </w:r>
    </w:p>
    <w:p w:rsidR="00FE4897" w:rsidRPr="00FF6F8A" w:rsidRDefault="00FE4897" w:rsidP="00FE4897">
      <w:pPr>
        <w:pStyle w:val="ConsPlusNormal"/>
        <w:spacing w:line="276" w:lineRule="auto"/>
        <w:ind w:firstLine="709"/>
        <w:jc w:val="both"/>
        <w:rPr>
          <w:sz w:val="24"/>
          <w:szCs w:val="24"/>
        </w:rPr>
      </w:pPr>
      <w:r w:rsidRPr="00FF6F8A">
        <w:rPr>
          <w:rFonts w:ascii="Times New Roman" w:hAnsi="Times New Roman" w:cs="Times New Roman"/>
          <w:sz w:val="24"/>
          <w:szCs w:val="24"/>
        </w:rPr>
        <w:t>К получателям муниципальной услуги относятся физические лица и юридические лица – правообладатели объектов недвижимости.</w:t>
      </w:r>
    </w:p>
    <w:p w:rsidR="00FE4897" w:rsidRPr="00FF6F8A" w:rsidRDefault="00FE4897" w:rsidP="00FE4897">
      <w:pPr>
        <w:ind w:firstLine="709"/>
        <w:jc w:val="both"/>
      </w:pPr>
      <w:r w:rsidRPr="00FF6F8A">
        <w:t>1.2.1. Заявление о присвоении объекту адресации адреса или об аннулировании его адреса (далее - заявление) подается собственником объекта адресации по собственной инициативе либо лицом, обладающим одним из следующих вещных прав на объект адресации:</w:t>
      </w:r>
    </w:p>
    <w:p w:rsidR="00FE4897" w:rsidRPr="00FF6F8A" w:rsidRDefault="00FE4897" w:rsidP="00FE4897">
      <w:pPr>
        <w:ind w:firstLine="709"/>
        <w:jc w:val="both"/>
      </w:pPr>
      <w:r w:rsidRPr="00FF6F8A">
        <w:t>а) право хозяйственного ведения;</w:t>
      </w:r>
    </w:p>
    <w:p w:rsidR="00FE4897" w:rsidRPr="00FF6F8A" w:rsidRDefault="00FE4897" w:rsidP="00FE4897">
      <w:pPr>
        <w:ind w:firstLine="709"/>
        <w:jc w:val="both"/>
      </w:pPr>
      <w:r w:rsidRPr="00FF6F8A">
        <w:t>б) право оперативного управления;</w:t>
      </w:r>
    </w:p>
    <w:p w:rsidR="00FE4897" w:rsidRPr="00FF6F8A" w:rsidRDefault="00FE4897" w:rsidP="00FE4897">
      <w:pPr>
        <w:ind w:firstLine="709"/>
        <w:jc w:val="both"/>
      </w:pPr>
      <w:r w:rsidRPr="00FF6F8A">
        <w:t>в) право пожизненно наследуемого владения;</w:t>
      </w:r>
    </w:p>
    <w:p w:rsidR="00FE4897" w:rsidRPr="00FF6F8A" w:rsidRDefault="00FE4897" w:rsidP="00FE4897">
      <w:pPr>
        <w:ind w:firstLine="709"/>
        <w:jc w:val="both"/>
      </w:pPr>
      <w:r w:rsidRPr="00FF6F8A">
        <w:t>г) право постоянного (бессрочного) пользования.</w:t>
      </w:r>
    </w:p>
    <w:p w:rsidR="00FE4897" w:rsidRPr="00FF6F8A" w:rsidRDefault="00FE4897" w:rsidP="00FE4897">
      <w:pPr>
        <w:ind w:firstLine="709"/>
        <w:jc w:val="both"/>
      </w:pPr>
      <w:r w:rsidRPr="00FF6F8A">
        <w:lastRenderedPageBreak/>
        <w:t xml:space="preserve">1.2.2. С заявлением вправе обратиться </w:t>
      </w:r>
      <w:hyperlink r:id="rId13" w:history="1">
        <w:r w:rsidRPr="00FF6F8A">
          <w:rPr>
            <w:rStyle w:val="a9"/>
          </w:rPr>
          <w:t>представители</w:t>
        </w:r>
      </w:hyperlink>
      <w:r w:rsidRPr="00FF6F8A">
        <w:t xml:space="preserve"> заявителя, действующие в силу полномочий, основанных на оформленной в установленном законодательством Российской Федерации порядке доверенности, на указании федерального закона либо на акте уполномоченного на то государственного органа или органа местного самоуправления (далее - представитель заявителя).</w:t>
      </w:r>
    </w:p>
    <w:p w:rsidR="00FE4897" w:rsidRPr="00FF6F8A" w:rsidRDefault="00FE4897" w:rsidP="00FE4897">
      <w:pPr>
        <w:ind w:firstLine="709"/>
        <w:jc w:val="both"/>
      </w:pPr>
      <w:r w:rsidRPr="00FF6F8A">
        <w:t>От имени собственников помещений в многоквартирном доме с заявлением вправе обратиться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w:t>
      </w:r>
    </w:p>
    <w:p w:rsidR="00FE4897" w:rsidRPr="00FF6F8A" w:rsidRDefault="00FE4897" w:rsidP="00FE4897">
      <w:pPr>
        <w:ind w:firstLine="709"/>
        <w:jc w:val="both"/>
      </w:pPr>
      <w:r w:rsidRPr="00FF6F8A">
        <w:t xml:space="preserve">От имени членов садоводческого, огороднического и (или) дачного некоммерческого объединения граждан с заявлением вправе обратиться представитель указанных членов некоммерческих объединений, уполномоченный на подачу такого заявления принятым в установленном </w:t>
      </w:r>
      <w:hyperlink r:id="rId14" w:history="1">
        <w:r w:rsidRPr="00FF6F8A">
          <w:rPr>
            <w:rStyle w:val="a9"/>
          </w:rPr>
          <w:t>законодательством</w:t>
        </w:r>
      </w:hyperlink>
      <w:r w:rsidRPr="00FF6F8A">
        <w:t xml:space="preserve"> Российской Федерации порядке решением общего собрания членов такого некоммерческого объединения.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jc w:val="center"/>
        <w:rPr>
          <w:rFonts w:ascii="Times New Roman" w:hAnsi="Times New Roman" w:cs="Times New Roman"/>
          <w:b/>
          <w:sz w:val="24"/>
          <w:szCs w:val="24"/>
        </w:rPr>
      </w:pPr>
      <w:r w:rsidRPr="00FF6F8A">
        <w:rPr>
          <w:rFonts w:ascii="Times New Roman" w:hAnsi="Times New Roman" w:cs="Times New Roman"/>
          <w:b/>
          <w:sz w:val="24"/>
          <w:szCs w:val="24"/>
        </w:rPr>
        <w:t>Требования к порядку информирования</w:t>
      </w:r>
    </w:p>
    <w:p w:rsidR="00FE4897" w:rsidRPr="00FF6F8A" w:rsidRDefault="00FE4897" w:rsidP="00FE4897">
      <w:pPr>
        <w:pStyle w:val="ConsPlusNormal"/>
        <w:spacing w:line="276" w:lineRule="auto"/>
        <w:jc w:val="center"/>
        <w:rPr>
          <w:rFonts w:ascii="Times New Roman" w:hAnsi="Times New Roman" w:cs="Times New Roman"/>
          <w:sz w:val="24"/>
          <w:szCs w:val="24"/>
        </w:rPr>
      </w:pPr>
      <w:r w:rsidRPr="00FF6F8A">
        <w:rPr>
          <w:rFonts w:ascii="Times New Roman" w:hAnsi="Times New Roman" w:cs="Times New Roman"/>
          <w:b/>
          <w:sz w:val="24"/>
          <w:szCs w:val="24"/>
        </w:rPr>
        <w:t>о порядке предоставления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1.3. Информация о местах нахождения и графике работы органов местного самоуправления, предоставляющих муниципальную услугу, их структурных подразделениях, организациях, участвующих в предоставлении муниципальной услуги, способы получения информации о местах нахождения и графиках работы государственных органов, органов местного самоуправления и организаций, обращение в которые необходимо для предоставления муниципальной услуги, а также многофункциональных центров предоставления государственных и муниципальных услуг, справочных телефонах структурных подразделений органов местного самоуправления, предоставляющих муниципальную услугу, организаций, участвующих в предоставлении муниципальной услуги, в том числе номер телефона-автоинформатора, адресах их электронной почты содержится в Приложении 1 к административному регламенту.</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1.4. Информация о порядке предоставления муниципальной услуги, услуг, необходимых и обязательных для предоставления муниципальной услуги, размещается:</w:t>
      </w:r>
    </w:p>
    <w:p w:rsidR="00FE4897" w:rsidRPr="00FF6F8A" w:rsidRDefault="00FE4897" w:rsidP="00FE4897">
      <w:pPr>
        <w:pStyle w:val="ConsPlusNormal"/>
        <w:numPr>
          <w:ilvl w:val="0"/>
          <w:numId w:val="38"/>
        </w:numPr>
        <w:suppressAutoHyphens/>
        <w:autoSpaceDN/>
        <w:adjustRightInd/>
        <w:spacing w:line="276" w:lineRule="auto"/>
        <w:ind w:left="0" w:firstLine="709"/>
        <w:jc w:val="both"/>
        <w:rPr>
          <w:rFonts w:ascii="Times New Roman" w:hAnsi="Times New Roman" w:cs="Times New Roman"/>
          <w:sz w:val="24"/>
          <w:szCs w:val="24"/>
        </w:rPr>
      </w:pPr>
      <w:r w:rsidRPr="00FF6F8A">
        <w:rPr>
          <w:rFonts w:ascii="Times New Roman" w:hAnsi="Times New Roman" w:cs="Times New Roman"/>
          <w:sz w:val="24"/>
          <w:szCs w:val="24"/>
        </w:rPr>
        <w:t>на информационных стендах, расположенных в  администрации Стеклянского сельсовета (далее – ОМСУ) по адресу:  Новосибирская  область,  Купинский  район,  с.Стеклянное, ул. Центральная,31;</w:t>
      </w:r>
    </w:p>
    <w:p w:rsidR="00FE4897" w:rsidRPr="00FF6F8A" w:rsidRDefault="00FE4897" w:rsidP="00FE4897">
      <w:pPr>
        <w:pStyle w:val="ConsPlusNormal"/>
        <w:numPr>
          <w:ilvl w:val="0"/>
          <w:numId w:val="38"/>
        </w:numPr>
        <w:suppressAutoHyphens/>
        <w:autoSpaceDN/>
        <w:adjustRightInd/>
        <w:spacing w:line="276" w:lineRule="auto"/>
        <w:ind w:left="0"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на информационных стендах, расположенных в отделении Государственного автономного учреждения Новосибирской области «Многофункциональный центр предоставления государственных и муниципальных услуг  Новосибирской  области» в городе Купино (далее  – МФЦ) по адресу:  Новосибирская  обл., г. Купино ул. Советов 2А </w:t>
      </w:r>
      <w:r w:rsidRPr="00FF6F8A">
        <w:rPr>
          <w:rFonts w:ascii="Times New Roman" w:hAnsi="Times New Roman" w:cs="Times New Roman"/>
          <w:b/>
          <w:sz w:val="24"/>
          <w:szCs w:val="24"/>
        </w:rPr>
        <w:t>(в случае  организации предоставления муниципальной услуги в МФЦ)</w:t>
      </w:r>
      <w:r w:rsidRPr="00FF6F8A">
        <w:rPr>
          <w:rFonts w:ascii="Times New Roman" w:hAnsi="Times New Roman" w:cs="Times New Roman"/>
          <w:sz w:val="24"/>
          <w:szCs w:val="24"/>
        </w:rPr>
        <w:t>;</w:t>
      </w:r>
    </w:p>
    <w:p w:rsidR="00FE4897" w:rsidRPr="00FF6F8A" w:rsidRDefault="00FE4897" w:rsidP="00FE4897">
      <w:pPr>
        <w:pStyle w:val="ConsPlusNormal"/>
        <w:numPr>
          <w:ilvl w:val="0"/>
          <w:numId w:val="38"/>
        </w:numPr>
        <w:suppressAutoHyphens/>
        <w:autoSpaceDN/>
        <w:adjustRightInd/>
        <w:spacing w:line="276" w:lineRule="auto"/>
        <w:ind w:left="0"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в раздаточных материалах (брошюрах, буклетах, листовках, памятках), находящихся в органах и организациях, участвующих в </w:t>
      </w:r>
      <w:r w:rsidRPr="00FF6F8A">
        <w:rPr>
          <w:rFonts w:ascii="Times New Roman" w:hAnsi="Times New Roman" w:cs="Times New Roman"/>
          <w:sz w:val="24"/>
          <w:szCs w:val="24"/>
        </w:rPr>
        <w:lastRenderedPageBreak/>
        <w:t>предоставлении муниципальной услуги;</w:t>
      </w:r>
    </w:p>
    <w:p w:rsidR="00FE4897" w:rsidRPr="00FF6F8A" w:rsidRDefault="00FE4897" w:rsidP="00FE4897">
      <w:pPr>
        <w:pStyle w:val="ConsPlusNormal"/>
        <w:numPr>
          <w:ilvl w:val="0"/>
          <w:numId w:val="38"/>
        </w:numPr>
        <w:suppressAutoHyphens/>
        <w:autoSpaceDN/>
        <w:adjustRightInd/>
        <w:spacing w:line="276" w:lineRule="auto"/>
        <w:ind w:left="0"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в электронном виде в информационно-телекоммуникационной сети Интернет (далее – сеть Интернет); </w:t>
      </w:r>
    </w:p>
    <w:p w:rsidR="00FE4897" w:rsidRPr="00FF6F8A" w:rsidRDefault="00FE4897" w:rsidP="00FE4897">
      <w:pPr>
        <w:pStyle w:val="ConsPlusNormal"/>
        <w:spacing w:line="276" w:lineRule="auto"/>
        <w:ind w:firstLine="709"/>
        <w:jc w:val="both"/>
        <w:rPr>
          <w:rFonts w:ascii="Times New Roman" w:hAnsi="Times New Roman" w:cs="Times New Roman"/>
          <w:color w:val="FF0000"/>
          <w:sz w:val="24"/>
          <w:szCs w:val="24"/>
        </w:rPr>
      </w:pPr>
      <w:r w:rsidRPr="00FF6F8A">
        <w:rPr>
          <w:rFonts w:ascii="Times New Roman" w:hAnsi="Times New Roman" w:cs="Times New Roman"/>
          <w:sz w:val="24"/>
          <w:szCs w:val="24"/>
        </w:rPr>
        <w:t xml:space="preserve">- </w:t>
      </w:r>
      <w:r w:rsidRPr="00FF6F8A">
        <w:rPr>
          <w:rFonts w:ascii="Times New Roman" w:hAnsi="Times New Roman"/>
          <w:sz w:val="24"/>
          <w:szCs w:val="24"/>
        </w:rPr>
        <w:t>на официальном информационном сайте  Стеклянского сельсовета</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 в государственной информационной системе "Единый портал государственных и муниципальных услуг (функций)":  </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 на официальном сайте МФЦ </w:t>
      </w:r>
      <w:hyperlink r:id="rId15" w:history="1"/>
      <w:r w:rsidRPr="00FF6F8A">
        <w:rPr>
          <w:sz w:val="24"/>
          <w:szCs w:val="24"/>
        </w:rPr>
        <w:t xml:space="preserve"> </w:t>
      </w:r>
      <w:r w:rsidRPr="00FF6F8A">
        <w:rPr>
          <w:rFonts w:ascii="Times New Roman" w:hAnsi="Times New Roman" w:cs="Times New Roman"/>
          <w:sz w:val="24"/>
          <w:szCs w:val="24"/>
        </w:rPr>
        <w:t xml:space="preserve"> </w:t>
      </w:r>
      <w:r w:rsidRPr="00FF6F8A">
        <w:rPr>
          <w:rFonts w:ascii="Times New Roman" w:hAnsi="Times New Roman" w:cs="Times New Roman"/>
          <w:b/>
          <w:sz w:val="24"/>
          <w:szCs w:val="24"/>
        </w:rPr>
        <w:t>(в случае  организации предоставления муниципальной услуги в МФЦ)</w:t>
      </w:r>
      <w:r w:rsidRPr="00FF6F8A">
        <w:rPr>
          <w:rFonts w:ascii="Times New Roman" w:hAnsi="Times New Roman" w:cs="Times New Roman"/>
          <w:sz w:val="24"/>
          <w:szCs w:val="24"/>
        </w:rPr>
        <w:t>;</w:t>
      </w:r>
    </w:p>
    <w:p w:rsidR="00FE4897" w:rsidRPr="00FF6F8A" w:rsidRDefault="00FE4897" w:rsidP="00FE4897">
      <w:pPr>
        <w:pStyle w:val="ConsPlusNormal"/>
        <w:numPr>
          <w:ilvl w:val="0"/>
          <w:numId w:val="38"/>
        </w:numPr>
        <w:suppressAutoHyphens/>
        <w:autoSpaceDN/>
        <w:adjustRightInd/>
        <w:spacing w:line="276" w:lineRule="auto"/>
        <w:ind w:left="0" w:firstLine="709"/>
        <w:jc w:val="both"/>
        <w:rPr>
          <w:rFonts w:ascii="Times New Roman" w:hAnsi="Times New Roman" w:cs="Times New Roman"/>
          <w:sz w:val="24"/>
          <w:szCs w:val="24"/>
        </w:rPr>
      </w:pPr>
      <w:r w:rsidRPr="00FF6F8A">
        <w:rPr>
          <w:rFonts w:ascii="Times New Roman" w:hAnsi="Times New Roman" w:cs="Times New Roman"/>
          <w:sz w:val="24"/>
          <w:szCs w:val="24"/>
        </w:rPr>
        <w:t>на аппаратно-программных комплексах – Интернет-киоск.</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1.5. Информацию о порядке предоставления муниципальной услуги, а также сведения о ходе предоставления муниципальной услуги  можно получить:</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посредством телефонной связи по номеру МФЦ </w:t>
      </w:r>
      <w:r w:rsidRPr="00FF6F8A">
        <w:rPr>
          <w:rFonts w:ascii="Times New Roman" w:hAnsi="Times New Roman" w:cs="Times New Roman"/>
          <w:b/>
          <w:sz w:val="24"/>
          <w:szCs w:val="24"/>
        </w:rPr>
        <w:t>(в случае  организации предоставления муниципальной услуги в МФЦ)</w:t>
      </w:r>
      <w:r w:rsidRPr="00FF6F8A">
        <w:rPr>
          <w:rFonts w:ascii="Times New Roman" w:hAnsi="Times New Roman" w:cs="Times New Roman"/>
          <w:sz w:val="24"/>
          <w:szCs w:val="24"/>
        </w:rPr>
        <w:t>;</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при личном обращении в МФЦ </w:t>
      </w:r>
      <w:r w:rsidRPr="00FF6F8A">
        <w:rPr>
          <w:rFonts w:ascii="Times New Roman" w:hAnsi="Times New Roman" w:cs="Times New Roman"/>
          <w:b/>
          <w:sz w:val="24"/>
          <w:szCs w:val="24"/>
        </w:rPr>
        <w:t>(в случае  организации предоставления муниципальной услуги в МФЦ)</w:t>
      </w:r>
      <w:r w:rsidRPr="00FF6F8A">
        <w:rPr>
          <w:rFonts w:ascii="Times New Roman" w:hAnsi="Times New Roman" w:cs="Times New Roman"/>
          <w:sz w:val="24"/>
          <w:szCs w:val="24"/>
        </w:rPr>
        <w:t>;</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при письменном обращении в МФЦ </w:t>
      </w:r>
      <w:r w:rsidRPr="00FF6F8A">
        <w:rPr>
          <w:rFonts w:ascii="Times New Roman" w:hAnsi="Times New Roman" w:cs="Times New Roman"/>
          <w:b/>
          <w:sz w:val="24"/>
          <w:szCs w:val="24"/>
        </w:rPr>
        <w:t>(в случае  организации предоставления муниципальной услуги в МФЦ)</w:t>
      </w:r>
      <w:r w:rsidRPr="00FF6F8A">
        <w:rPr>
          <w:rFonts w:ascii="Times New Roman" w:hAnsi="Times New Roman" w:cs="Times New Roman"/>
          <w:sz w:val="24"/>
          <w:szCs w:val="24"/>
        </w:rPr>
        <w:t>;</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посредством телефонной связи по номеру ОМСУ </w:t>
      </w:r>
      <w:r w:rsidRPr="00FF6F8A">
        <w:rPr>
          <w:rFonts w:ascii="Times New Roman" w:hAnsi="Times New Roman" w:cs="Times New Roman"/>
          <w:i/>
          <w:sz w:val="24"/>
          <w:szCs w:val="24"/>
        </w:rPr>
        <w:t xml:space="preserve"> 83835845322</w:t>
      </w:r>
      <w:r w:rsidRPr="00FF6F8A">
        <w:rPr>
          <w:rFonts w:ascii="Times New Roman" w:hAnsi="Times New Roman" w:cs="Times New Roman"/>
          <w:sz w:val="24"/>
          <w:szCs w:val="24"/>
        </w:rPr>
        <w:t xml:space="preserve"> </w:t>
      </w:r>
      <w:r w:rsidRPr="00FF6F8A">
        <w:rPr>
          <w:rFonts w:ascii="Times New Roman" w:hAnsi="Times New Roman" w:cs="Times New Roman"/>
          <w:b/>
          <w:sz w:val="24"/>
          <w:szCs w:val="24"/>
        </w:rPr>
        <w:t>(в случае организации предоставления муниципальной услуги в ОМСУ)</w:t>
      </w:r>
      <w:r w:rsidRPr="00FF6F8A">
        <w:rPr>
          <w:rFonts w:ascii="Times New Roman" w:hAnsi="Times New Roman" w:cs="Times New Roman"/>
          <w:sz w:val="24"/>
          <w:szCs w:val="24"/>
        </w:rPr>
        <w:t>;</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при личном обращении в ОМСУ </w:t>
      </w:r>
      <w:r w:rsidRPr="00FF6F8A">
        <w:rPr>
          <w:rFonts w:ascii="Times New Roman" w:hAnsi="Times New Roman" w:cs="Times New Roman"/>
          <w:b/>
          <w:sz w:val="24"/>
          <w:szCs w:val="24"/>
        </w:rPr>
        <w:t>(в случае организации предоставления муниципальной услуги в ОМСУ)</w:t>
      </w:r>
      <w:r w:rsidRPr="00FF6F8A">
        <w:rPr>
          <w:rFonts w:ascii="Times New Roman" w:hAnsi="Times New Roman" w:cs="Times New Roman"/>
          <w:sz w:val="24"/>
          <w:szCs w:val="24"/>
        </w:rPr>
        <w:t>;</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при письменном обращении в ОМСУ </w:t>
      </w:r>
      <w:r w:rsidRPr="00FF6F8A">
        <w:rPr>
          <w:rFonts w:ascii="Times New Roman" w:hAnsi="Times New Roman" w:cs="Times New Roman"/>
          <w:b/>
          <w:sz w:val="24"/>
          <w:szCs w:val="24"/>
        </w:rPr>
        <w:t>(в случае организации предоставления муниципальной услуги в ОМСУ)</w:t>
      </w:r>
      <w:r w:rsidRPr="00FF6F8A">
        <w:rPr>
          <w:rFonts w:ascii="Times New Roman" w:hAnsi="Times New Roman" w:cs="Times New Roman"/>
          <w:sz w:val="24"/>
          <w:szCs w:val="24"/>
        </w:rPr>
        <w:t>;</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путем публичного информирования.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1.6. Информация о порядке предоставления муниципальной услуги должна содержать:</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сведения о порядке получения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категории получателей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адрес места приема документов МФЦ для предоставления муниципальной услуги, режим работы МФЦ </w:t>
      </w:r>
      <w:r w:rsidRPr="00FF6F8A">
        <w:rPr>
          <w:rFonts w:ascii="Times New Roman" w:hAnsi="Times New Roman" w:cs="Times New Roman"/>
          <w:b/>
          <w:sz w:val="24"/>
          <w:szCs w:val="24"/>
        </w:rPr>
        <w:t>(в случае  организации предоставления муниципальной услуги в МФЦ)</w:t>
      </w:r>
      <w:r w:rsidRPr="00FF6F8A">
        <w:rPr>
          <w:rFonts w:ascii="Times New Roman" w:hAnsi="Times New Roman" w:cs="Times New Roman"/>
          <w:sz w:val="24"/>
          <w:szCs w:val="24"/>
        </w:rPr>
        <w:t xml:space="preserve">; </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адрес места приема документов ОМСУ для предоставления муниципальной услуги, режим работы ОМСУ </w:t>
      </w:r>
      <w:r w:rsidRPr="00FF6F8A">
        <w:rPr>
          <w:rFonts w:ascii="Times New Roman" w:hAnsi="Times New Roman" w:cs="Times New Roman"/>
          <w:b/>
          <w:sz w:val="24"/>
          <w:szCs w:val="24"/>
        </w:rPr>
        <w:t>(в случае организации предоставления муниципальной услуги в ОМСУ)</w:t>
      </w:r>
      <w:r w:rsidRPr="00FF6F8A">
        <w:rPr>
          <w:rFonts w:ascii="Times New Roman" w:hAnsi="Times New Roman" w:cs="Times New Roman"/>
          <w:sz w:val="24"/>
          <w:szCs w:val="24"/>
        </w:rPr>
        <w:t>;</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порядок передачи результата заявителю;</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сведения, которые необходимо указать в заявлении о предоставлении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перечень документов, необходимых для предоставления муниципальной услуги (в том числе с разделением таких документов на документы, которые заявитель обязан предоставить самостоятельно, и документы, которые заявитель вправе предоставить по собственной инициативе);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срок предоставления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сведения о порядке обжалования действий (бездействия) и решений должностных лиц.</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lastRenderedPageBreak/>
        <w:t xml:space="preserve">Консультации по процедуре предоставления муниципальной услуги осуществляются сотрудниками ОМСУ </w:t>
      </w:r>
      <w:r w:rsidRPr="00FF6F8A">
        <w:rPr>
          <w:rFonts w:ascii="Times New Roman" w:hAnsi="Times New Roman" w:cs="Times New Roman"/>
          <w:b/>
          <w:sz w:val="24"/>
          <w:szCs w:val="24"/>
        </w:rPr>
        <w:t>и (или) МФЦ</w:t>
      </w:r>
      <w:r w:rsidRPr="00FF6F8A">
        <w:rPr>
          <w:rFonts w:ascii="Times New Roman" w:hAnsi="Times New Roman" w:cs="Times New Roman"/>
          <w:sz w:val="24"/>
          <w:szCs w:val="24"/>
        </w:rPr>
        <w:t xml:space="preserve"> в соответствии с должностными инструкциями.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При ответах на телефонные звонки и личные обращения сотрудники ОМСУ </w:t>
      </w:r>
      <w:r w:rsidRPr="00FF6F8A">
        <w:rPr>
          <w:rFonts w:ascii="Times New Roman" w:hAnsi="Times New Roman" w:cs="Times New Roman"/>
          <w:b/>
          <w:sz w:val="24"/>
          <w:szCs w:val="24"/>
        </w:rPr>
        <w:t>и (или) МФЦ</w:t>
      </w:r>
      <w:r w:rsidRPr="00FF6F8A">
        <w:rPr>
          <w:rFonts w:ascii="Times New Roman" w:hAnsi="Times New Roman" w:cs="Times New Roman"/>
          <w:sz w:val="24"/>
          <w:szCs w:val="24"/>
        </w:rPr>
        <w:t>, ответственные за информирование, подробно, четко и в вежливой форме информируют обратившихся заявителей по интересующим их вопросам.</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Устное информирование каждого обратившегося за информацией заявителя осуществляется не более 15 минут.</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В случае если для подготовки ответа на устное обращение требуется более продолжительное время, сотрудник ОМСУ </w:t>
      </w:r>
      <w:r w:rsidRPr="00FF6F8A">
        <w:rPr>
          <w:rFonts w:ascii="Times New Roman" w:hAnsi="Times New Roman" w:cs="Times New Roman"/>
          <w:b/>
          <w:sz w:val="24"/>
          <w:szCs w:val="24"/>
        </w:rPr>
        <w:t>и (или) МФЦ</w:t>
      </w:r>
      <w:r w:rsidRPr="00FF6F8A">
        <w:rPr>
          <w:rFonts w:ascii="Times New Roman" w:hAnsi="Times New Roman" w:cs="Times New Roman"/>
          <w:sz w:val="24"/>
          <w:szCs w:val="24"/>
        </w:rPr>
        <w:t>, ответственный за информирование, предлагает заинтересованным лицам перезвонить в определенный день и в определенное время. К назначенному сроку должен быть подготовлен ответ по вопросам заявителей, в случае необходимости ответ готовится при взаимодействии с должностными лицами структурных подразделений органов и организаций, участвующих в предоставлении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В случае если предоставление информации, необходимой заявителю, не представляется возможным посредством телефона, сотрудник ОМСУ </w:t>
      </w:r>
      <w:r w:rsidRPr="00FF6F8A">
        <w:rPr>
          <w:rFonts w:ascii="Times New Roman" w:hAnsi="Times New Roman" w:cs="Times New Roman"/>
          <w:b/>
          <w:sz w:val="24"/>
          <w:szCs w:val="24"/>
        </w:rPr>
        <w:t>и (или) МФЦ</w:t>
      </w:r>
      <w:r w:rsidRPr="00FF6F8A">
        <w:rPr>
          <w:rFonts w:ascii="Times New Roman" w:hAnsi="Times New Roman" w:cs="Times New Roman"/>
          <w:sz w:val="24"/>
          <w:szCs w:val="24"/>
        </w:rPr>
        <w:t xml:space="preserve">, принявший телефонный звонок, разъясняет заявителю право обратиться с письменным обращением в ОМСУ </w:t>
      </w:r>
      <w:r w:rsidRPr="00FF6F8A">
        <w:rPr>
          <w:rFonts w:ascii="Times New Roman" w:hAnsi="Times New Roman" w:cs="Times New Roman"/>
          <w:b/>
          <w:sz w:val="24"/>
          <w:szCs w:val="24"/>
        </w:rPr>
        <w:t>и (или) МФЦ</w:t>
      </w:r>
      <w:r w:rsidRPr="00FF6F8A">
        <w:rPr>
          <w:rFonts w:ascii="Times New Roman" w:hAnsi="Times New Roman" w:cs="Times New Roman"/>
          <w:sz w:val="24"/>
          <w:szCs w:val="24"/>
        </w:rPr>
        <w:t xml:space="preserve"> и требования к оформлению обращения.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Ответ на письменное обращение направляется заявителю в течение 5 рабочих со дня регистрации обращения в ОМСУ </w:t>
      </w:r>
      <w:r w:rsidRPr="00FF6F8A">
        <w:rPr>
          <w:rFonts w:ascii="Times New Roman" w:hAnsi="Times New Roman" w:cs="Times New Roman"/>
          <w:b/>
          <w:sz w:val="24"/>
          <w:szCs w:val="24"/>
        </w:rPr>
        <w:t>и (или) МФЦ</w:t>
      </w:r>
      <w:r w:rsidRPr="00FF6F8A">
        <w:rPr>
          <w:rFonts w:ascii="Times New Roman" w:hAnsi="Times New Roman" w:cs="Times New Roman"/>
          <w:sz w:val="24"/>
          <w:szCs w:val="24"/>
        </w:rPr>
        <w:t>.</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Письменный ответ на обращение должен содержать фамилию и номер телефона исполнителя и направляется по почтовому адресу, указанному в обращении.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В случае если в обращении о предоставлении письменной консультации по процедуре предоставления муниципальной услуги не указана фамилия заявителя, направившего обращение, и почтовый адрес, по которому должен быть направлен ответ, ответ на обращение не дается.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 в том числе в бюллетене «Муниципальные ведомости »", на официальном сайте ОМСУ </w:t>
      </w:r>
      <w:r w:rsidRPr="00FF6F8A">
        <w:rPr>
          <w:rFonts w:ascii="Times New Roman" w:hAnsi="Times New Roman" w:cs="Times New Roman"/>
          <w:b/>
          <w:sz w:val="24"/>
          <w:szCs w:val="24"/>
        </w:rPr>
        <w:t>и (или) МФЦ</w:t>
      </w:r>
      <w:r w:rsidRPr="00FF6F8A">
        <w:rPr>
          <w:rFonts w:ascii="Times New Roman" w:hAnsi="Times New Roman" w:cs="Times New Roman"/>
          <w:sz w:val="24"/>
          <w:szCs w:val="24"/>
        </w:rPr>
        <w:t>.</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Прием документов, необходимых для предоставления муниципальной услуги, осуществляется по адресу ОМСУ </w:t>
      </w:r>
      <w:r w:rsidRPr="00FF6F8A">
        <w:rPr>
          <w:rFonts w:ascii="Times New Roman" w:hAnsi="Times New Roman" w:cs="Times New Roman"/>
          <w:b/>
          <w:sz w:val="24"/>
          <w:szCs w:val="24"/>
        </w:rPr>
        <w:t>и (или) МФЦ</w:t>
      </w:r>
      <w:r w:rsidRPr="00FF6F8A">
        <w:rPr>
          <w:rFonts w:ascii="Times New Roman" w:hAnsi="Times New Roman" w:cs="Times New Roman"/>
          <w:sz w:val="24"/>
          <w:szCs w:val="24"/>
        </w:rPr>
        <w:t>.</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after="240" w:line="276" w:lineRule="auto"/>
        <w:ind w:firstLine="709"/>
        <w:jc w:val="center"/>
        <w:rPr>
          <w:rFonts w:ascii="Times New Roman" w:hAnsi="Times New Roman" w:cs="Times New Roman"/>
          <w:b/>
          <w:sz w:val="24"/>
          <w:szCs w:val="24"/>
        </w:rPr>
      </w:pPr>
      <w:r w:rsidRPr="00FF6F8A">
        <w:rPr>
          <w:rFonts w:ascii="Times New Roman" w:hAnsi="Times New Roman" w:cs="Times New Roman"/>
          <w:b/>
          <w:sz w:val="24"/>
          <w:szCs w:val="24"/>
        </w:rPr>
        <w:t>2. Стандарт предоставления муниципальной услуги</w:t>
      </w:r>
    </w:p>
    <w:p w:rsidR="00FE4897" w:rsidRPr="00FF6F8A" w:rsidRDefault="00FE4897" w:rsidP="00FE4897">
      <w:pPr>
        <w:pStyle w:val="ConsPlusNormal"/>
        <w:spacing w:after="240" w:line="276" w:lineRule="auto"/>
        <w:ind w:firstLine="709"/>
        <w:jc w:val="center"/>
        <w:rPr>
          <w:rFonts w:ascii="Times New Roman" w:hAnsi="Times New Roman" w:cs="Times New Roman"/>
          <w:sz w:val="24"/>
          <w:szCs w:val="24"/>
        </w:rPr>
      </w:pPr>
      <w:r w:rsidRPr="00FF6F8A">
        <w:rPr>
          <w:rFonts w:ascii="Times New Roman" w:hAnsi="Times New Roman" w:cs="Times New Roman"/>
          <w:b/>
          <w:sz w:val="24"/>
          <w:szCs w:val="24"/>
        </w:rPr>
        <w:t>Наименование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2.1. Наименование муниципальной услуги: «Присвоение, изменение и аннулирование адресов объектов недвижимости на территории Стеклянского сельсовета».</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sz w:val="24"/>
          <w:szCs w:val="24"/>
        </w:rPr>
      </w:pPr>
      <w:r w:rsidRPr="00FF6F8A">
        <w:rPr>
          <w:rFonts w:ascii="Times New Roman" w:hAnsi="Times New Roman" w:cs="Times New Roman"/>
          <w:b/>
          <w:sz w:val="24"/>
          <w:szCs w:val="24"/>
        </w:rPr>
        <w:lastRenderedPageBreak/>
        <w:t>Наименование органа, непосредственно предоставляющего муниципальную услугу</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2.2. Предоставление муниципальной услуги осуществляется администрацией Стеклянского сельсовета  (далее – ОМСУ).</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sz w:val="24"/>
          <w:szCs w:val="24"/>
        </w:rPr>
      </w:pPr>
      <w:r w:rsidRPr="00FF6F8A">
        <w:rPr>
          <w:rFonts w:ascii="Times New Roman" w:hAnsi="Times New Roman" w:cs="Times New Roman"/>
          <w:b/>
          <w:sz w:val="24"/>
          <w:szCs w:val="24"/>
        </w:rPr>
        <w:t>Органы и организации, участвующие в предоставлении муниципальной услуги, обращение в которые необходимо для предоставления муниципальной услуги</w:t>
      </w:r>
    </w:p>
    <w:p w:rsidR="00FE4897" w:rsidRPr="00FF6F8A" w:rsidRDefault="00FE4897" w:rsidP="00FE4897">
      <w:pPr>
        <w:pStyle w:val="ConsPlusNormal"/>
        <w:spacing w:line="276" w:lineRule="auto"/>
        <w:ind w:firstLine="709"/>
        <w:jc w:val="center"/>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2.3. Органы и организации, участвующие в предоставлении муниципальной услуги, обращение в которые необходимо для предоставления муниципальной услуги:</w:t>
      </w:r>
    </w:p>
    <w:p w:rsidR="00FE4897" w:rsidRPr="00FF6F8A" w:rsidRDefault="00FE4897" w:rsidP="00FE4897">
      <w:pPr>
        <w:pStyle w:val="ConsPlusNormal"/>
        <w:spacing w:line="276" w:lineRule="auto"/>
        <w:ind w:firstLine="709"/>
        <w:jc w:val="both"/>
        <w:rPr>
          <w:bCs/>
          <w:sz w:val="24"/>
          <w:szCs w:val="24"/>
        </w:rPr>
      </w:pPr>
      <w:r w:rsidRPr="00FF6F8A">
        <w:rPr>
          <w:rFonts w:ascii="Times New Roman" w:hAnsi="Times New Roman" w:cs="Times New Roman"/>
          <w:sz w:val="24"/>
          <w:szCs w:val="24"/>
        </w:rPr>
        <w:t xml:space="preserve">2.3.1. МФЦ – в части приема и регистрации документов у заявителя, запроса недостающих документов, находящихся в распоряжении органов государственной власти, органов местного самоуправления и подведомственных этим органам организаций, уведомления заявителя о принятом решении и выдачи (направления) ему документа, являющегося результатом предоставления муниципальной услуги </w:t>
      </w:r>
      <w:r w:rsidRPr="00FF6F8A">
        <w:rPr>
          <w:rFonts w:ascii="Times New Roman" w:hAnsi="Times New Roman" w:cs="Times New Roman"/>
          <w:b/>
          <w:sz w:val="24"/>
          <w:szCs w:val="24"/>
        </w:rPr>
        <w:t>(в случае организации предоставления муниципальной услуги с участием МФЦ)</w:t>
      </w:r>
      <w:r w:rsidRPr="00FF6F8A">
        <w:rPr>
          <w:rFonts w:ascii="Times New Roman" w:hAnsi="Times New Roman" w:cs="Times New Roman"/>
          <w:sz w:val="24"/>
          <w:szCs w:val="24"/>
        </w:rPr>
        <w:t>;</w:t>
      </w:r>
    </w:p>
    <w:p w:rsidR="00FE4897" w:rsidRPr="00FF6F8A" w:rsidRDefault="00FE4897" w:rsidP="00FE4897">
      <w:pPr>
        <w:tabs>
          <w:tab w:val="left" w:pos="993"/>
        </w:tabs>
        <w:ind w:firstLine="709"/>
        <w:jc w:val="both"/>
        <w:rPr>
          <w:bCs/>
        </w:rPr>
      </w:pPr>
      <w:r w:rsidRPr="00FF6F8A">
        <w:rPr>
          <w:bCs/>
        </w:rPr>
        <w:t>2.3.2. Федеральная налоговая служба – в части предоставления сведений (выписки) из Единого государственного реестра юридических лиц, Единого государственного реестра индивидуальных предпринимателей, сведений о постановке на учет;</w:t>
      </w:r>
    </w:p>
    <w:p w:rsidR="00FE4897" w:rsidRPr="00FF6F8A" w:rsidRDefault="00FE4897" w:rsidP="00FE4897">
      <w:pPr>
        <w:tabs>
          <w:tab w:val="left" w:pos="993"/>
        </w:tabs>
        <w:ind w:firstLine="709"/>
        <w:jc w:val="both"/>
        <w:rPr>
          <w:bCs/>
        </w:rPr>
      </w:pPr>
      <w:r w:rsidRPr="00FF6F8A">
        <w:rPr>
          <w:bCs/>
        </w:rPr>
        <w:t xml:space="preserve"> 2.3.3. Федеральная служба государственной регистрации, кадастра и картографии – в части предоставления сведений (выписки) из Единого государственного реестра прав на недвижимое имущество и сделок с ним, кадастрового плана или кадастровой карты территории, кадастрового паспорта здания, сооружения, объекта незавершенного строительства, технического плана;</w:t>
      </w:r>
    </w:p>
    <w:p w:rsidR="00FE4897" w:rsidRPr="00FF6F8A" w:rsidRDefault="00FE4897" w:rsidP="00FE4897">
      <w:pPr>
        <w:tabs>
          <w:tab w:val="left" w:pos="993"/>
        </w:tabs>
        <w:ind w:firstLine="709"/>
        <w:jc w:val="both"/>
        <w:rPr>
          <w:bCs/>
        </w:rPr>
      </w:pPr>
      <w:r w:rsidRPr="00FF6F8A">
        <w:rPr>
          <w:bCs/>
        </w:rPr>
        <w:t>2.3.4.  Орган местного самоуправления, уполномоченный на выдачу разрешения на строительство и на ввод объектов в эксплуатацию – в части предоставления сведений о выданных разрешениях на строительство и на ввод объектов в эксплуатацию;</w:t>
      </w:r>
    </w:p>
    <w:p w:rsidR="00FE4897" w:rsidRPr="00FF6F8A" w:rsidRDefault="00FE4897" w:rsidP="00FE4897">
      <w:pPr>
        <w:tabs>
          <w:tab w:val="left" w:pos="993"/>
        </w:tabs>
        <w:ind w:firstLine="709"/>
        <w:jc w:val="both"/>
        <w:rPr>
          <w:bCs/>
        </w:rPr>
      </w:pPr>
      <w:r w:rsidRPr="00FF6F8A">
        <w:rPr>
          <w:bCs/>
        </w:rPr>
        <w:t>2.3.5. Министерство строительства и архитектуры Новосибирской области– в части предоставления сведений о выданных разрешениях на строительство и на ввод объектов в эксплуатацию;</w:t>
      </w:r>
    </w:p>
    <w:p w:rsidR="00FE4897" w:rsidRPr="00FF6F8A" w:rsidRDefault="00FE4897" w:rsidP="00FE4897">
      <w:pPr>
        <w:tabs>
          <w:tab w:val="left" w:pos="993"/>
        </w:tabs>
        <w:ind w:firstLine="709"/>
        <w:jc w:val="both"/>
        <w:rPr>
          <w:b/>
        </w:rPr>
      </w:pPr>
      <w:r w:rsidRPr="00FF6F8A">
        <w:rPr>
          <w:bCs/>
        </w:rPr>
        <w:t xml:space="preserve"> 2.3.6. Министерство регионального развития Российской Федерации – в части предоставления сведений о выданных разрешениях на строительство и на ввод объектов в эксплуатацию. </w:t>
      </w:r>
    </w:p>
    <w:p w:rsidR="00FE4897" w:rsidRPr="00FF6F8A" w:rsidRDefault="00FE4897" w:rsidP="00FE4897">
      <w:pPr>
        <w:ind w:firstLine="709"/>
        <w:jc w:val="both"/>
      </w:pPr>
      <w:r w:rsidRPr="00FF6F8A">
        <w:rPr>
          <w:b/>
        </w:rPr>
        <w:t>МФЦ</w:t>
      </w:r>
      <w:r w:rsidRPr="00FF6F8A">
        <w:t>, ОМСУ не вправе требовать от заявителя:</w:t>
      </w:r>
    </w:p>
    <w:p w:rsidR="00FE4897" w:rsidRPr="00FF6F8A" w:rsidRDefault="00FE4897" w:rsidP="00FE4897">
      <w:pPr>
        <w:ind w:firstLine="709"/>
        <w:jc w:val="both"/>
      </w:pPr>
      <w:r w:rsidRPr="00FF6F8A">
        <w:lastRenderedPageBreak/>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E4897" w:rsidRPr="00FF6F8A" w:rsidRDefault="00FE4897" w:rsidP="00FE4897">
      <w:pPr>
        <w:ind w:firstLine="709"/>
        <w:jc w:val="both"/>
      </w:pPr>
      <w:r w:rsidRPr="00FF6F8A">
        <w:t>-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Амурской области, муниципальными правовыми актами, за исключением документов, включенных в определенный частью 6 статьи 7 Федерального закона от 27 июля 2010 г.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по собственной инициативе;</w:t>
      </w:r>
    </w:p>
    <w:p w:rsidR="00FE4897" w:rsidRPr="00FF6F8A" w:rsidRDefault="00FE4897" w:rsidP="00FE4897">
      <w:pPr>
        <w:ind w:firstLine="709"/>
        <w:jc w:val="both"/>
      </w:pPr>
      <w:r w:rsidRPr="00FF6F8A">
        <w:t>- осуществления действий, в том числе согласований, необходимых для получения муниципальной услуги и связанных с обращением в государственные органы, иные органы местного самоуправления, организации, за исключением получения услуг, включенных в перечни, указанные в части 1 статьи 9 Федерального закона от 27 июля 2010 г. № 210-ФЗ "Об организации предоставления государственных и муниципальных услуг", и получения документов и информации, предоставляемых в результате предоставления таких услуг.</w:t>
      </w:r>
    </w:p>
    <w:p w:rsidR="00FE4897" w:rsidRPr="00FF6F8A" w:rsidRDefault="00FE4897" w:rsidP="00FE4897">
      <w:pPr>
        <w:ind w:firstLine="709"/>
        <w:jc w:val="both"/>
      </w:pPr>
    </w:p>
    <w:p w:rsidR="00FE4897" w:rsidRPr="00FF6F8A" w:rsidRDefault="00FE4897" w:rsidP="00FE4897">
      <w:pPr>
        <w:pStyle w:val="ConsPlusNormal"/>
        <w:spacing w:line="276" w:lineRule="auto"/>
        <w:ind w:firstLine="709"/>
        <w:jc w:val="center"/>
        <w:rPr>
          <w:rFonts w:ascii="Times New Roman" w:hAnsi="Times New Roman" w:cs="Times New Roman"/>
          <w:sz w:val="24"/>
          <w:szCs w:val="24"/>
        </w:rPr>
      </w:pPr>
      <w:r w:rsidRPr="00FF6F8A">
        <w:rPr>
          <w:rFonts w:ascii="Times New Roman" w:hAnsi="Times New Roman" w:cs="Times New Roman"/>
          <w:b/>
          <w:sz w:val="24"/>
          <w:szCs w:val="24"/>
        </w:rPr>
        <w:t>Результат предоставления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sz w:val="24"/>
          <w:szCs w:val="24"/>
        </w:rPr>
      </w:pPr>
      <w:r w:rsidRPr="00FF6F8A">
        <w:rPr>
          <w:rFonts w:ascii="Times New Roman" w:hAnsi="Times New Roman" w:cs="Times New Roman"/>
          <w:sz w:val="24"/>
          <w:szCs w:val="24"/>
        </w:rPr>
        <w:t>2.4. Результатом предоставления муниципальной услуги является:</w:t>
      </w:r>
    </w:p>
    <w:p w:rsidR="00FE4897" w:rsidRPr="00FF6F8A" w:rsidRDefault="00FE4897" w:rsidP="00FE4897">
      <w:pPr>
        <w:ind w:firstLine="284"/>
        <w:jc w:val="both"/>
      </w:pPr>
      <w:r w:rsidRPr="00FF6F8A">
        <w:t>1) решение о присвоении адреса объекта недвижимости (далее – решение о присвоении);</w:t>
      </w:r>
    </w:p>
    <w:p w:rsidR="00FE4897" w:rsidRPr="00FF6F8A" w:rsidRDefault="00FE4897" w:rsidP="00FE4897">
      <w:pPr>
        <w:ind w:firstLine="284"/>
        <w:jc w:val="both"/>
      </w:pPr>
      <w:r w:rsidRPr="00FF6F8A">
        <w:t>2)  мотивированное решение об отказе в присвоении адреса объекта недвижимости (далее – решение об отказе в присвоении);</w:t>
      </w:r>
    </w:p>
    <w:p w:rsidR="00FE4897" w:rsidRPr="00FF6F8A" w:rsidRDefault="00FE4897" w:rsidP="00FE4897">
      <w:pPr>
        <w:ind w:firstLine="284"/>
        <w:jc w:val="both"/>
      </w:pPr>
      <w:r w:rsidRPr="00FF6F8A">
        <w:t>3)  решение об изменении адреса объекта недвижимости (далее – решение об изменении);</w:t>
      </w:r>
    </w:p>
    <w:p w:rsidR="00FE4897" w:rsidRPr="00FF6F8A" w:rsidRDefault="00FE4897" w:rsidP="00FE4897">
      <w:pPr>
        <w:ind w:firstLine="284"/>
        <w:jc w:val="both"/>
      </w:pPr>
      <w:r w:rsidRPr="00FF6F8A">
        <w:t>4) мотивированное решение об отказе в изменении адреса объекта недвижимости (далее – решение об отказе в изменении);</w:t>
      </w:r>
    </w:p>
    <w:p w:rsidR="00FE4897" w:rsidRPr="00FF6F8A" w:rsidRDefault="00FE4897" w:rsidP="00FE4897">
      <w:pPr>
        <w:ind w:firstLine="284"/>
        <w:jc w:val="both"/>
      </w:pPr>
      <w:r w:rsidRPr="00FF6F8A">
        <w:t>5) решение об аннулировании адреса объекта недвижимости (далее – решение об аннулировании);</w:t>
      </w:r>
    </w:p>
    <w:p w:rsidR="00FE4897" w:rsidRPr="00FF6F8A" w:rsidRDefault="00FE4897" w:rsidP="00FE4897">
      <w:pPr>
        <w:ind w:firstLine="284"/>
        <w:jc w:val="both"/>
        <w:rPr>
          <w:b/>
        </w:rPr>
      </w:pPr>
      <w:r w:rsidRPr="00FF6F8A">
        <w:t>6) мотивированное решение об отказе в аннулировании адреса объекта недвижимости (далее – решение об отказе в аннулировании).</w:t>
      </w: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sz w:val="24"/>
          <w:szCs w:val="24"/>
        </w:rPr>
      </w:pPr>
      <w:r w:rsidRPr="00FF6F8A">
        <w:rPr>
          <w:rFonts w:ascii="Times New Roman" w:hAnsi="Times New Roman" w:cs="Times New Roman"/>
          <w:b/>
          <w:sz w:val="24"/>
          <w:szCs w:val="24"/>
        </w:rPr>
        <w:t>Срок предоставления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2.5. Максимальный срок предоставления муниципальной услуги составляет </w:t>
      </w:r>
      <w:r w:rsidRPr="00FF6F8A">
        <w:rPr>
          <w:rFonts w:ascii="Times New Roman" w:hAnsi="Times New Roman" w:cs="Times New Roman"/>
          <w:b/>
          <w:sz w:val="24"/>
          <w:szCs w:val="24"/>
        </w:rPr>
        <w:t>не более</w:t>
      </w:r>
      <w:r w:rsidRPr="00FF6F8A">
        <w:rPr>
          <w:rFonts w:ascii="Times New Roman" w:hAnsi="Times New Roman" w:cs="Times New Roman"/>
          <w:sz w:val="24"/>
          <w:szCs w:val="24"/>
        </w:rPr>
        <w:t xml:space="preserve"> </w:t>
      </w:r>
      <w:r w:rsidRPr="00FF6F8A">
        <w:rPr>
          <w:rFonts w:ascii="Times New Roman" w:hAnsi="Times New Roman" w:cs="Times New Roman"/>
          <w:b/>
          <w:sz w:val="24"/>
          <w:szCs w:val="24"/>
        </w:rPr>
        <w:t>18 рабочих дней</w:t>
      </w:r>
      <w:r w:rsidRPr="00FF6F8A">
        <w:rPr>
          <w:rFonts w:ascii="Times New Roman" w:hAnsi="Times New Roman" w:cs="Times New Roman"/>
          <w:sz w:val="24"/>
          <w:szCs w:val="24"/>
        </w:rPr>
        <w:t xml:space="preserve">, исчисляемых со дня регистрации в ОМСУ заявления с документами, обязанность по представлению которых возложена на заявителя, </w:t>
      </w:r>
      <w:r w:rsidRPr="00FF6F8A">
        <w:rPr>
          <w:rFonts w:ascii="Times New Roman" w:hAnsi="Times New Roman" w:cs="Times New Roman"/>
          <w:b/>
          <w:sz w:val="24"/>
          <w:szCs w:val="24"/>
        </w:rPr>
        <w:t>и (или) не более 18 рабочих дней, исчисляемых со дня регистрации заявления с документами, обязанность по представлению которых возложена на заявителя, в МФЦ</w:t>
      </w:r>
      <w:r w:rsidRPr="00FF6F8A">
        <w:rPr>
          <w:rFonts w:ascii="Times New Roman" w:hAnsi="Times New Roman" w:cs="Times New Roman"/>
          <w:sz w:val="24"/>
          <w:szCs w:val="24"/>
        </w:rPr>
        <w:t>.</w:t>
      </w:r>
    </w:p>
    <w:p w:rsidR="00FE4897" w:rsidRPr="00FF6F8A" w:rsidRDefault="00FE4897" w:rsidP="00FE4897">
      <w:pPr>
        <w:pStyle w:val="ConsPlusNormal"/>
        <w:spacing w:line="276" w:lineRule="auto"/>
        <w:ind w:firstLine="709"/>
        <w:jc w:val="both"/>
        <w:rPr>
          <w:rFonts w:ascii="Times New Roman" w:hAnsi="Times New Roman" w:cs="Times New Roman"/>
          <w:b/>
          <w:sz w:val="24"/>
          <w:szCs w:val="24"/>
        </w:rPr>
      </w:pPr>
      <w:r w:rsidRPr="00FF6F8A">
        <w:rPr>
          <w:rFonts w:ascii="Times New Roman" w:hAnsi="Times New Roman" w:cs="Times New Roman"/>
          <w:b/>
          <w:sz w:val="24"/>
          <w:szCs w:val="24"/>
        </w:rPr>
        <w:t>Максимальный срок предоставления муниципальной услуги для организаций, предприятий, ИП (в случаях, связанных с ведением бизнеса и повышением инвестиционной привлекательности) составляет 12 календарных дней, исчисляемых со дня регистрации в ОМСУ заявления с документами, обязанность по представлению которых возложена на заявителя, и 12 календарных дней, исчисляемых со дня регистрации заявления с документами, обязанность по представлению которых возложена на заявителя, в МФЦ.</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Срок направления межведомственного запроса о предоставлении документов, указанных в пункте 2.8 административного регламента, составляет не более одного рабочего дня с момента регистрации в МФЦ заявления и прилагаемых к нему документов, принятых у заявителя.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Срок подготовки и направления ответа на межведомственный запрос составляет не более пяти рабочих дней со дня поступления такого запроса в орган, ответственный за направление ответа на межведомственный запрос.</w:t>
      </w:r>
    </w:p>
    <w:p w:rsidR="00FE4897" w:rsidRPr="00FF6F8A" w:rsidRDefault="00FE4897" w:rsidP="00FE4897">
      <w:pPr>
        <w:pStyle w:val="ConsPlusNormal"/>
        <w:spacing w:line="276" w:lineRule="auto"/>
        <w:ind w:firstLine="709"/>
        <w:jc w:val="both"/>
        <w:rPr>
          <w:rFonts w:ascii="Times New Roman" w:hAnsi="Times New Roman" w:cs="Times New Roman"/>
          <w:b/>
          <w:sz w:val="24"/>
          <w:szCs w:val="24"/>
        </w:rPr>
      </w:pPr>
      <w:r w:rsidRPr="00FF6F8A">
        <w:rPr>
          <w:rFonts w:ascii="Times New Roman" w:hAnsi="Times New Roman" w:cs="Times New Roman"/>
          <w:sz w:val="24"/>
          <w:szCs w:val="24"/>
        </w:rPr>
        <w:t xml:space="preserve">Максимальный срок принятия решения о предоставлении муниципальной услуги составляет не более </w:t>
      </w:r>
      <w:r w:rsidRPr="00FF6F8A">
        <w:rPr>
          <w:rFonts w:ascii="Times New Roman" w:hAnsi="Times New Roman" w:cs="Times New Roman"/>
          <w:b/>
          <w:sz w:val="24"/>
          <w:szCs w:val="24"/>
        </w:rPr>
        <w:t>14 календарных дней</w:t>
      </w:r>
      <w:r w:rsidRPr="00FF6F8A">
        <w:rPr>
          <w:rFonts w:ascii="Times New Roman" w:hAnsi="Times New Roman" w:cs="Times New Roman"/>
          <w:sz w:val="24"/>
          <w:szCs w:val="24"/>
        </w:rPr>
        <w:t xml:space="preserve"> с момента получения ОМСУ полного комплекта документов, необходимых для принятия решения (за исключением документов, находящихся в распоряжении ОМСУ – данные документы получаются ОМСУ самостоятельно в порядке внутриведомственного взаимодействия).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b/>
          <w:sz w:val="24"/>
          <w:szCs w:val="24"/>
        </w:rPr>
        <w:t>Максимальный срок принятия решения о предоставлении муниципальной услуги составляет не более 18 рабочих дней</w:t>
      </w:r>
      <w:r w:rsidRPr="00FF6F8A">
        <w:rPr>
          <w:rFonts w:ascii="Times New Roman" w:hAnsi="Times New Roman" w:cs="Times New Roman"/>
          <w:sz w:val="24"/>
          <w:szCs w:val="24"/>
        </w:rPr>
        <w:t xml:space="preserve"> </w:t>
      </w:r>
      <w:r w:rsidRPr="00FF6F8A">
        <w:rPr>
          <w:rFonts w:ascii="Times New Roman" w:hAnsi="Times New Roman" w:cs="Times New Roman"/>
          <w:b/>
          <w:sz w:val="24"/>
          <w:szCs w:val="24"/>
        </w:rPr>
        <w:t>с момента получения ОМСУ полного комплекта документов из МФЦ (за исключением документов, находящихся в распоряжении ОМСУ – данные документы получаются ОМСУ самостоятельно в порядке внутриведомственного взаимодействия).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Срок выдачи заявителю принятого ОМСУ решения составляет не более трех рабочих дней со дня принятия соответствующего решения таким органом.</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sz w:val="24"/>
          <w:szCs w:val="24"/>
        </w:rPr>
      </w:pPr>
      <w:r w:rsidRPr="00FF6F8A">
        <w:rPr>
          <w:rFonts w:ascii="Times New Roman" w:hAnsi="Times New Roman" w:cs="Times New Roman"/>
          <w:b/>
          <w:sz w:val="24"/>
          <w:szCs w:val="24"/>
        </w:rPr>
        <w:t>Правовые основания для предоставления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sz w:val="24"/>
          <w:szCs w:val="24"/>
        </w:rPr>
      </w:pPr>
      <w:r w:rsidRPr="00FF6F8A">
        <w:rPr>
          <w:rFonts w:ascii="Times New Roman" w:hAnsi="Times New Roman" w:cs="Times New Roman"/>
          <w:sz w:val="24"/>
          <w:szCs w:val="24"/>
        </w:rPr>
        <w:t>2.6. Предоставление муниципальной услуги осуществляется в соответствии со следующими нормативными правовыми актами:</w:t>
      </w:r>
    </w:p>
    <w:p w:rsidR="00FE4897" w:rsidRPr="00FF6F8A" w:rsidRDefault="00FE4897" w:rsidP="00FE4897">
      <w:pPr>
        <w:ind w:firstLine="540"/>
        <w:jc w:val="both"/>
      </w:pPr>
      <w:r w:rsidRPr="00FF6F8A">
        <w:t>- Градостроительным кодексом Российской Федерации от 29.12.2004 № 190-ФЗ («Российская газета», № 290, 30.12.2004, «Собрание законодательства РФ», 03.01.2005, № 1 (часть 1), ст. 16, «Парламентская газета», № 5-6, 14.01.2005);</w:t>
      </w:r>
    </w:p>
    <w:p w:rsidR="00FE4897" w:rsidRPr="00FF6F8A" w:rsidRDefault="00FE4897" w:rsidP="00FE4897">
      <w:pPr>
        <w:ind w:firstLine="567"/>
        <w:jc w:val="both"/>
        <w:rPr>
          <w:color w:val="000000"/>
        </w:rPr>
      </w:pPr>
      <w:r w:rsidRPr="00FF6F8A">
        <w:t xml:space="preserve">- Федеральным законом от 27.07.2010 № 210-ФЗ «Об организации предоставления государственных и муниципальных услуг» («Российская газета», № 168, 30.07.2010, «Собрание законодательства РФ», 02.08.2010, № 31, ст. 4179); </w:t>
      </w:r>
    </w:p>
    <w:p w:rsidR="00FE4897" w:rsidRPr="00FF6F8A" w:rsidRDefault="00FE4897" w:rsidP="00FE4897">
      <w:pPr>
        <w:pStyle w:val="ConsPlusNormal"/>
        <w:ind w:firstLine="567"/>
        <w:jc w:val="both"/>
        <w:rPr>
          <w:rFonts w:ascii="Times New Roman" w:hAnsi="Times New Roman" w:cs="Times New Roman"/>
          <w:color w:val="000000"/>
          <w:sz w:val="24"/>
          <w:szCs w:val="24"/>
        </w:rPr>
      </w:pPr>
      <w:r w:rsidRPr="00FF6F8A">
        <w:rPr>
          <w:rFonts w:ascii="Times New Roman" w:hAnsi="Times New Roman" w:cs="Times New Roman"/>
          <w:color w:val="000000"/>
          <w:sz w:val="24"/>
          <w:szCs w:val="24"/>
        </w:rPr>
        <w:t>- Федеральным законом от 06.10.2003 № 131-ФЗ «Об общих принципах организации местного самоуправления в Российской Федерации» (</w:t>
      </w:r>
      <w:r w:rsidRPr="00FF6F8A">
        <w:rPr>
          <w:rFonts w:ascii="Times New Roman" w:hAnsi="Times New Roman" w:cs="Times New Roman"/>
          <w:bCs/>
          <w:sz w:val="24"/>
          <w:szCs w:val="24"/>
        </w:rPr>
        <w:t xml:space="preserve">«Собрание законодательства РФ», 06.10.2003, № 40, ст. 3822, «Парламентская газета», № 186, 08.10.2003, «Российская газета», № 202, </w:t>
      </w:r>
      <w:r w:rsidRPr="00FF6F8A">
        <w:rPr>
          <w:rFonts w:ascii="Times New Roman" w:hAnsi="Times New Roman" w:cs="Times New Roman"/>
          <w:bCs/>
          <w:sz w:val="24"/>
          <w:szCs w:val="24"/>
        </w:rPr>
        <w:lastRenderedPageBreak/>
        <w:t>08.10.2003)</w:t>
      </w:r>
      <w:r w:rsidRPr="00FF6F8A">
        <w:rPr>
          <w:rFonts w:ascii="Times New Roman" w:hAnsi="Times New Roman" w:cs="Times New Roman"/>
          <w:color w:val="000000"/>
          <w:sz w:val="24"/>
          <w:szCs w:val="24"/>
        </w:rPr>
        <w:t xml:space="preserve">; </w:t>
      </w:r>
    </w:p>
    <w:p w:rsidR="00FE4897" w:rsidRPr="00FF6F8A" w:rsidRDefault="00FE4897" w:rsidP="00FE4897">
      <w:pPr>
        <w:pStyle w:val="ConsPlusNormal"/>
        <w:ind w:firstLine="567"/>
        <w:jc w:val="both"/>
        <w:rPr>
          <w:rFonts w:ascii="Times New Roman" w:hAnsi="Times New Roman" w:cs="Times New Roman"/>
          <w:sz w:val="24"/>
          <w:szCs w:val="24"/>
        </w:rPr>
      </w:pPr>
      <w:r w:rsidRPr="00FF6F8A">
        <w:rPr>
          <w:rFonts w:ascii="Times New Roman" w:hAnsi="Times New Roman" w:cs="Times New Roman"/>
          <w:color w:val="000000"/>
          <w:sz w:val="24"/>
          <w:szCs w:val="24"/>
        </w:rPr>
        <w:t xml:space="preserve">- </w:t>
      </w:r>
      <w:r w:rsidRPr="00FF6F8A">
        <w:rPr>
          <w:rFonts w:ascii="Times New Roman" w:hAnsi="Times New Roman" w:cs="Times New Roman"/>
          <w:sz w:val="24"/>
          <w:szCs w:val="24"/>
        </w:rPr>
        <w:t xml:space="preserve">Федеральным законом от 28.12.2013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w:t>
      </w:r>
    </w:p>
    <w:p w:rsidR="00FE4897" w:rsidRPr="00FF6F8A" w:rsidRDefault="00FE4897" w:rsidP="00FE4897">
      <w:pPr>
        <w:pStyle w:val="ConsPlusNormal"/>
        <w:ind w:firstLine="567"/>
        <w:jc w:val="both"/>
        <w:rPr>
          <w:rFonts w:ascii="Times New Roman" w:hAnsi="Times New Roman" w:cs="Times New Roman"/>
          <w:sz w:val="24"/>
          <w:szCs w:val="24"/>
        </w:rPr>
      </w:pPr>
      <w:r w:rsidRPr="00FF6F8A">
        <w:rPr>
          <w:rFonts w:ascii="Times New Roman" w:hAnsi="Times New Roman" w:cs="Times New Roman"/>
          <w:sz w:val="24"/>
          <w:szCs w:val="24"/>
        </w:rPr>
        <w:t>- Постановлением Правительства Российской Федерации от 19.11.2014 № 1221 «Об утверждении Правил присвоения, изменения и аннулирования адресов»;</w:t>
      </w:r>
    </w:p>
    <w:p w:rsidR="00FE4897" w:rsidRPr="00FF6F8A" w:rsidRDefault="00FE4897" w:rsidP="00FE4897">
      <w:pPr>
        <w:pStyle w:val="ConsPlusNormal"/>
        <w:ind w:firstLine="567"/>
        <w:jc w:val="both"/>
        <w:rPr>
          <w:sz w:val="24"/>
          <w:szCs w:val="24"/>
        </w:rPr>
      </w:pPr>
      <w:r w:rsidRPr="00FF6F8A">
        <w:rPr>
          <w:rFonts w:ascii="Times New Roman" w:hAnsi="Times New Roman" w:cs="Times New Roman"/>
          <w:sz w:val="24"/>
          <w:szCs w:val="24"/>
        </w:rPr>
        <w:t xml:space="preserve">- Приказом Министерства финансов Российской Федерации от 11.12.2014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(зарегистрирован в Министерстве юстиции Российской Федерации 9 февраля 2015 г., регистрационный № 35948;  </w:t>
      </w:r>
    </w:p>
    <w:p w:rsidR="00FE4897" w:rsidRPr="00FF6F8A" w:rsidRDefault="00FE4897" w:rsidP="00FE4897">
      <w:pPr>
        <w:ind w:firstLine="567"/>
        <w:jc w:val="both"/>
      </w:pPr>
      <w:r w:rsidRPr="00FF6F8A">
        <w:t xml:space="preserve">- Уставом Стеклянского сельсовета, принятым решением   Совета  депутатов от 12 марта  2018, с изменениями и дополнениями; </w:t>
      </w:r>
    </w:p>
    <w:p w:rsidR="00FE4897" w:rsidRPr="00FF6F8A" w:rsidRDefault="00FE4897" w:rsidP="00FE4897">
      <w:pPr>
        <w:ind w:firstLine="567"/>
        <w:jc w:val="both"/>
        <w:rPr>
          <w:rFonts w:eastAsia="SimSun"/>
        </w:rPr>
      </w:pPr>
      <w:r w:rsidRPr="00FF6F8A">
        <w:rPr>
          <w:rStyle w:val="FontStyle14"/>
          <w:rFonts w:eastAsia="SimSun"/>
          <w:sz w:val="24"/>
          <w:szCs w:val="24"/>
        </w:rPr>
        <w:t xml:space="preserve">   </w:t>
      </w:r>
    </w:p>
    <w:p w:rsidR="00FE4897" w:rsidRPr="00FF6F8A" w:rsidRDefault="00FE4897" w:rsidP="00FE4897">
      <w:pPr>
        <w:ind w:firstLine="567"/>
        <w:jc w:val="both"/>
      </w:pPr>
      <w:r w:rsidRPr="00FF6F8A">
        <w:rPr>
          <w:rFonts w:eastAsia="SimSun"/>
        </w:rPr>
        <w:t>- Настоящим регламентом.</w:t>
      </w:r>
    </w:p>
    <w:p w:rsidR="00FE4897" w:rsidRPr="00FF6F8A" w:rsidRDefault="00FE4897" w:rsidP="00FE4897">
      <w:pPr>
        <w:ind w:firstLine="567"/>
        <w:jc w:val="both"/>
      </w:pPr>
    </w:p>
    <w:p w:rsidR="00FE4897" w:rsidRPr="00FF6F8A" w:rsidRDefault="00FE4897" w:rsidP="00FE4897">
      <w:pPr>
        <w:pStyle w:val="ConsPlusNormal"/>
        <w:spacing w:line="276" w:lineRule="auto"/>
        <w:jc w:val="center"/>
        <w:rPr>
          <w:sz w:val="24"/>
          <w:szCs w:val="24"/>
        </w:rPr>
      </w:pPr>
      <w:r w:rsidRPr="00FF6F8A">
        <w:rPr>
          <w:rFonts w:ascii="Times New Roman" w:hAnsi="Times New Roman" w:cs="Times New Roman"/>
          <w:b/>
          <w:sz w:val="24"/>
          <w:szCs w:val="24"/>
        </w:rPr>
        <w:t>В случае организации предоставления муниципальной услуги в МФЦ также:</w:t>
      </w:r>
    </w:p>
    <w:p w:rsidR="00FE4897" w:rsidRPr="00FF6F8A" w:rsidRDefault="00FE4897" w:rsidP="00FE4897">
      <w:pPr>
        <w:ind w:firstLine="709"/>
        <w:jc w:val="both"/>
      </w:pPr>
      <w:r w:rsidRPr="00FF6F8A">
        <w:t>Постановлением Правительства РФ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w:t>
      </w:r>
    </w:p>
    <w:p w:rsidR="00FE4897" w:rsidRPr="00FF6F8A" w:rsidRDefault="00FE4897" w:rsidP="00FE4897">
      <w:pPr>
        <w:ind w:firstLine="709"/>
        <w:jc w:val="both"/>
      </w:pPr>
      <w:r w:rsidRPr="00FF6F8A">
        <w:t xml:space="preserve">Постановлением Правительства Новосибирской области   «О государственных и муниципальных услугах, предоставление которых организуется по принципу "одного окна", в том числе на базе многофункциональных центров предоставления государственных и муниципальных услуг, расположенных на территории  Новосибирской области»  </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sz w:val="24"/>
          <w:szCs w:val="24"/>
        </w:rPr>
      </w:pPr>
      <w:r w:rsidRPr="00FF6F8A">
        <w:rPr>
          <w:rFonts w:ascii="Times New Roman" w:hAnsi="Times New Roman" w:cs="Times New Roman"/>
          <w:b/>
          <w:sz w:val="24"/>
          <w:szCs w:val="24"/>
        </w:rPr>
        <w:t>Исчерпывающий перечень документов (информации), необходимых в соответствии с законодательными или иными нормативными правовыми актами для предоставления муниципальной услуги, услуг, необходимых и обязательных для предоставления муниципальной услуги, которые заявитель должен представить самостоятельно, способы их получения заявителями, в том числе в электронной форме, и порядок их представления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sz w:val="24"/>
          <w:szCs w:val="24"/>
        </w:rPr>
      </w:pPr>
      <w:r w:rsidRPr="00FF6F8A">
        <w:rPr>
          <w:rFonts w:ascii="Times New Roman" w:hAnsi="Times New Roman" w:cs="Times New Roman"/>
          <w:sz w:val="24"/>
          <w:szCs w:val="24"/>
        </w:rPr>
        <w:t>2.7. Исчерпывающий перечень документов (информации), необходимых в соответствии с нормативными правовыми актами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предусмотрены настоящим административным регламентом применительно к конкретной административной процедуре.</w:t>
      </w:r>
    </w:p>
    <w:p w:rsidR="00FE4897" w:rsidRPr="00FF6F8A" w:rsidRDefault="00FE4897" w:rsidP="00FE4897">
      <w:pPr>
        <w:ind w:firstLine="708"/>
        <w:jc w:val="both"/>
      </w:pPr>
      <w:r w:rsidRPr="00FF6F8A">
        <w:t>Для получения муниципальной услуги заявитель представляет в уполномоченный орган:</w:t>
      </w:r>
    </w:p>
    <w:p w:rsidR="00FE4897" w:rsidRPr="00FF6F8A" w:rsidRDefault="00FE4897" w:rsidP="00FE4897">
      <w:pPr>
        <w:pStyle w:val="1b"/>
        <w:rPr>
          <w:sz w:val="24"/>
          <w:szCs w:val="24"/>
        </w:rPr>
      </w:pPr>
      <w:r w:rsidRPr="00FF6F8A">
        <w:rPr>
          <w:sz w:val="24"/>
          <w:szCs w:val="24"/>
        </w:rPr>
        <w:lastRenderedPageBreak/>
        <w:t>1) заявление по форме согласно Приложению 2 к настоящему административному регламенту;</w:t>
      </w:r>
    </w:p>
    <w:p w:rsidR="00FE4897" w:rsidRPr="00FF6F8A" w:rsidRDefault="00FE4897" w:rsidP="00FE4897">
      <w:pPr>
        <w:ind w:firstLine="709"/>
        <w:jc w:val="both"/>
      </w:pPr>
      <w:bookmarkStart w:id="1" w:name="sub_51091"/>
      <w:r w:rsidRPr="00FF6F8A">
        <w:t>2) правоустанавливающие и (или) правоудостоверяющие документы на объект (объекты) адресации, если право на него не зарегистрировано в Едином государственном реестре прав на недвижимое имущество и сделок с ним.</w:t>
      </w:r>
      <w:bookmarkStart w:id="2" w:name="sub_51093"/>
      <w:bookmarkEnd w:id="1"/>
    </w:p>
    <w:bookmarkEnd w:id="2"/>
    <w:p w:rsidR="00FE4897" w:rsidRPr="00FF6F8A" w:rsidRDefault="00FE4897" w:rsidP="00FE4897">
      <w:pPr>
        <w:ind w:firstLine="709"/>
        <w:jc w:val="both"/>
      </w:pPr>
      <w:r w:rsidRPr="00FF6F8A">
        <w:t>В случае образования 2 или более объектов адресации в результате преобразования существующего объекта или объектов адресации представляется одно заявление на все одновременно образуемые объекты адресации.</w:t>
      </w:r>
    </w:p>
    <w:p w:rsidR="00FE4897" w:rsidRPr="00FF6F8A" w:rsidRDefault="00FE4897" w:rsidP="00FE4897">
      <w:pPr>
        <w:ind w:firstLine="720"/>
        <w:jc w:val="both"/>
      </w:pPr>
      <w:r w:rsidRPr="00FF6F8A">
        <w:t>Заявление оформляется в единственном экземпляре, в подлиннике, подписывается Заявителем или его представителем (для юридических лиц - подпись заверяют печатью организации).</w:t>
      </w:r>
    </w:p>
    <w:p w:rsidR="00FE4897" w:rsidRPr="00FF6F8A" w:rsidRDefault="00FE4897" w:rsidP="00FE4897">
      <w:pPr>
        <w:ind w:firstLine="720"/>
        <w:jc w:val="both"/>
      </w:pPr>
      <w:r w:rsidRPr="00FF6F8A">
        <w:t xml:space="preserve">Заявление должно быть написано разборчиво, наименования юридических лиц - без сокращений с указанием местонахождения; фамилия, имя и отчество, адрес регистрации физических лиц - без сокращений. </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В целях установления личности заявителя, при обращении за получением муниципальной услуги заявителю для ознакомления необходимо представить документ, удостоверяющий личность (без приложения копии), в качестве которого может выступать: паспорт гражданина Российской Федерации, временное удостоверение личности гражданина Российской Федерации по форме № 2-П, паспорт иностранного гражданина, вид на жительство, разрешение на временное проживание. </w:t>
      </w:r>
    </w:p>
    <w:p w:rsidR="00FE4897" w:rsidRPr="00FF6F8A" w:rsidRDefault="00FE4897" w:rsidP="00FE4897">
      <w:pPr>
        <w:pStyle w:val="ConsPlusNormal"/>
        <w:spacing w:line="276" w:lineRule="auto"/>
        <w:ind w:firstLine="709"/>
        <w:jc w:val="both"/>
        <w:rPr>
          <w:sz w:val="24"/>
          <w:szCs w:val="24"/>
        </w:rPr>
      </w:pPr>
      <w:r w:rsidRPr="00FF6F8A">
        <w:rPr>
          <w:rFonts w:ascii="Times New Roman" w:hAnsi="Times New Roman" w:cs="Times New Roman"/>
          <w:sz w:val="24"/>
          <w:szCs w:val="24"/>
        </w:rPr>
        <w:t>2.7.1.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 В случае обращения за получением муниципальной услуги представителя, ему необходимо представить документ, подтверждающий его полномочия (нотариально удостоверенную доверенность).</w:t>
      </w:r>
    </w:p>
    <w:p w:rsidR="00FE4897" w:rsidRPr="00FF6F8A" w:rsidRDefault="00FE4897" w:rsidP="00FE4897">
      <w:pPr>
        <w:ind w:firstLine="540"/>
        <w:jc w:val="both"/>
      </w:pPr>
      <w:r w:rsidRPr="00FF6F8A">
        <w:t>2.7.2. 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лица,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печатью и подписью руководителя этого юридического лица.</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2.7.3. Заявление и документы, предусмотренные настоящим пунктом административного регламента, подаются на бумажном носителе или в форме электронного документа. Заявление и документы в случае их направления в форме электронных документов подписываются усиленной квалифицированной электронной подписью соответственно заявителя или уполномоченных на подписание таких документов должностных лиц организаций, представителя заявителя в порядке, установленном законодательством Российской Федерации.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Электронные документы должны соответствовать требованиям, установленным в пункте 2.26 административного регламента.</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Заявление и приложенные к нему документы не должны содержать подчисток, приписок, зачеркнутых слов и иных неоговоренных исправлений, тексты в них должны быть написаны разборчиво, без сокращений.</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jc w:val="center"/>
        <w:rPr>
          <w:rFonts w:ascii="Times New Roman" w:hAnsi="Times New Roman" w:cs="Times New Roman"/>
          <w:sz w:val="24"/>
          <w:szCs w:val="24"/>
        </w:rPr>
      </w:pPr>
      <w:r w:rsidRPr="00FF6F8A">
        <w:rPr>
          <w:rFonts w:ascii="Times New Roman" w:hAnsi="Times New Roman" w:cs="Times New Roman"/>
          <w:b/>
          <w:sz w:val="24"/>
          <w:szCs w:val="24"/>
        </w:rPr>
        <w:lastRenderedPageBreak/>
        <w:t>Исчерпывающий перечень документов (информации), необходимых в соответствии с законодательными или иными нормативными правовыми актами для предоставления муниципальной услуги, которые заявитель вправе представить по собственной инициативе, так как они подлежат получению в рамках межведомственного информационного взаимодействия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ind w:firstLine="709"/>
        <w:jc w:val="both"/>
        <w:rPr>
          <w:rFonts w:ascii="Times New Roman" w:hAnsi="Times New Roman" w:cs="Times New Roman"/>
          <w:sz w:val="24"/>
          <w:szCs w:val="24"/>
        </w:rPr>
      </w:pPr>
      <w:r w:rsidRPr="00FF6F8A">
        <w:rPr>
          <w:rFonts w:ascii="Times New Roman" w:hAnsi="Times New Roman" w:cs="Times New Roman"/>
          <w:sz w:val="24"/>
          <w:szCs w:val="24"/>
        </w:rPr>
        <w:t>2.8. Документами, необходимыми в соответствии с нормативными правовыми актами для предоставления муниципальной услуги, которые подлежат получению в рамках межведомственного информационного взаимодействия, являются:</w:t>
      </w:r>
    </w:p>
    <w:p w:rsidR="00FE4897" w:rsidRPr="00FF6F8A" w:rsidRDefault="00FE4897" w:rsidP="00FE4897">
      <w:pPr>
        <w:pStyle w:val="ConsPlusNormal"/>
        <w:ind w:firstLine="709"/>
        <w:jc w:val="both"/>
        <w:rPr>
          <w:sz w:val="24"/>
          <w:szCs w:val="24"/>
        </w:rPr>
      </w:pPr>
      <w:r w:rsidRPr="00FF6F8A">
        <w:rPr>
          <w:rFonts w:ascii="Times New Roman" w:hAnsi="Times New Roman" w:cs="Times New Roman"/>
          <w:sz w:val="24"/>
          <w:szCs w:val="24"/>
        </w:rPr>
        <w:t>1) правоустанавливающие и (или) правоудостоверяющие документы на объект (объекты) адресации, если право на него зарегистрировано в Едином государственном реестре прав на недвижимое имущество и сделок с ним (выписка из Единого государственного реестра прав на недвижимое имущество и сделок с ним);</w:t>
      </w:r>
    </w:p>
    <w:p w:rsidR="00FE4897" w:rsidRPr="00FF6F8A" w:rsidRDefault="00FE4897" w:rsidP="00FE4897">
      <w:pPr>
        <w:ind w:firstLine="540"/>
        <w:jc w:val="both"/>
      </w:pPr>
      <w:r w:rsidRPr="00FF6F8A">
        <w:t>2)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FE4897" w:rsidRPr="00FF6F8A" w:rsidRDefault="00FE4897" w:rsidP="00FE4897">
      <w:pPr>
        <w:ind w:firstLine="540"/>
        <w:jc w:val="both"/>
      </w:pPr>
      <w:r w:rsidRPr="00FF6F8A">
        <w:t>3) 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эксплуатацию;</w:t>
      </w:r>
    </w:p>
    <w:p w:rsidR="00FE4897" w:rsidRPr="00FF6F8A" w:rsidRDefault="00FE4897" w:rsidP="00FE4897">
      <w:pPr>
        <w:ind w:firstLine="540"/>
        <w:jc w:val="both"/>
      </w:pPr>
      <w:r w:rsidRPr="00FF6F8A">
        <w:t>4)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FE4897" w:rsidRPr="00FF6F8A" w:rsidRDefault="00FE4897" w:rsidP="00FE4897">
      <w:pPr>
        <w:ind w:firstLine="540"/>
        <w:jc w:val="both"/>
      </w:pPr>
      <w:r w:rsidRPr="00FF6F8A">
        <w:t>5) кадастровый паспорт объекта адресации (в случае присвоения адреса объекту адресации, поставленному на кадастровый учет);</w:t>
      </w:r>
    </w:p>
    <w:p w:rsidR="00FE4897" w:rsidRPr="00FF6F8A" w:rsidRDefault="00FE4897" w:rsidP="00FE4897">
      <w:pPr>
        <w:ind w:firstLine="540"/>
        <w:jc w:val="both"/>
      </w:pPr>
      <w:r w:rsidRPr="00FF6F8A">
        <w:t>6)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FE4897" w:rsidRPr="00FF6F8A" w:rsidRDefault="00FE4897" w:rsidP="00FE4897">
      <w:pPr>
        <w:ind w:firstLine="540"/>
        <w:jc w:val="both"/>
      </w:pPr>
      <w:r w:rsidRPr="00FF6F8A">
        <w:t>7)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FE4897" w:rsidRPr="00FF6F8A" w:rsidRDefault="00FE4897" w:rsidP="00FE4897">
      <w:pPr>
        <w:ind w:firstLine="540"/>
        <w:jc w:val="both"/>
      </w:pPr>
      <w:r w:rsidRPr="00FF6F8A">
        <w:t>8) кадастровая выписка об объекте недвижимости, который снят с учета (в случае аннулирования адреса объекта адресации по основаниям, указанным в подпункте "а" пункта 3.4.6 административного регламента);</w:t>
      </w:r>
    </w:p>
    <w:p w:rsidR="00FE4897" w:rsidRPr="00FF6F8A" w:rsidRDefault="00FE4897" w:rsidP="00FE4897">
      <w:pPr>
        <w:ind w:firstLine="540"/>
        <w:jc w:val="both"/>
      </w:pPr>
      <w:r w:rsidRPr="00FF6F8A">
        <w:t>9) уведомление об отсутствии в государственном кадастре недвижимости запрашиваемых сведений по объекту адресации (в случае аннулирования адреса объекта адресации по основаниям, указанным в подпункте "б" пункта 3.4.6 административного регламента).</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2.9. Документы, указанные в пункте 2.8 административного регламента, могут быть представлены заявителем по собственной инициативе.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sz w:val="24"/>
          <w:szCs w:val="24"/>
        </w:rPr>
      </w:pPr>
      <w:r w:rsidRPr="00FF6F8A">
        <w:rPr>
          <w:rFonts w:ascii="Times New Roman" w:hAnsi="Times New Roman" w:cs="Times New Roman"/>
          <w:b/>
          <w:sz w:val="24"/>
          <w:szCs w:val="24"/>
        </w:rPr>
        <w:t>Исчерпывающий перечень оснований для отказа в приеме документов, необходимых для предоставления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widowControl w:val="0"/>
        <w:ind w:firstLine="709"/>
        <w:jc w:val="both"/>
      </w:pPr>
      <w:r w:rsidRPr="00FF6F8A">
        <w:t>2.10. Основания для отказа в приеме документов, необходимых для предоставления муниципальной услуги, не предусмотрены.</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r w:rsidRPr="00FF6F8A">
        <w:rPr>
          <w:rFonts w:ascii="Times New Roman" w:hAnsi="Times New Roman" w:cs="Times New Roman"/>
          <w:b/>
          <w:sz w:val="24"/>
          <w:szCs w:val="24"/>
        </w:rPr>
        <w:t>Исчерпывающий перечень оснований для приостановления</w:t>
      </w:r>
    </w:p>
    <w:p w:rsidR="00FE4897" w:rsidRPr="00FF6F8A" w:rsidRDefault="00FE4897" w:rsidP="00FE4897">
      <w:pPr>
        <w:pStyle w:val="ConsPlusNormal"/>
        <w:spacing w:line="276" w:lineRule="auto"/>
        <w:ind w:firstLine="709"/>
        <w:jc w:val="center"/>
        <w:rPr>
          <w:rFonts w:ascii="Times New Roman" w:hAnsi="Times New Roman" w:cs="Times New Roman"/>
          <w:sz w:val="24"/>
          <w:szCs w:val="24"/>
        </w:rPr>
      </w:pPr>
      <w:r w:rsidRPr="00FF6F8A">
        <w:rPr>
          <w:rFonts w:ascii="Times New Roman" w:hAnsi="Times New Roman" w:cs="Times New Roman"/>
          <w:b/>
          <w:sz w:val="24"/>
          <w:szCs w:val="24"/>
        </w:rPr>
        <w:t>или отказа в предоставлении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2.11. Приостановление предоставления муниципальной услуги не предусмотрено.</w:t>
      </w:r>
    </w:p>
    <w:p w:rsidR="00FE4897" w:rsidRPr="00FF6F8A" w:rsidRDefault="00FE4897" w:rsidP="00FE4897">
      <w:pPr>
        <w:pStyle w:val="ConsPlusNormal"/>
        <w:spacing w:line="276" w:lineRule="auto"/>
        <w:ind w:firstLine="709"/>
        <w:jc w:val="both"/>
        <w:rPr>
          <w:sz w:val="24"/>
          <w:szCs w:val="24"/>
        </w:rPr>
      </w:pPr>
      <w:r w:rsidRPr="00FF6F8A">
        <w:rPr>
          <w:rFonts w:ascii="Times New Roman" w:hAnsi="Times New Roman" w:cs="Times New Roman"/>
          <w:sz w:val="24"/>
          <w:szCs w:val="24"/>
        </w:rPr>
        <w:t>2.12. Основаниями для отказа в предоставлении муниципальной услуги являются:</w:t>
      </w:r>
    </w:p>
    <w:p w:rsidR="00FE4897" w:rsidRPr="00FF6F8A" w:rsidRDefault="00FE4897" w:rsidP="00FE4897">
      <w:pPr>
        <w:ind w:firstLine="709"/>
        <w:jc w:val="both"/>
      </w:pPr>
      <w:r w:rsidRPr="00FF6F8A">
        <w:t>2.12.1. с заявлением о присвоении объекту адресации адреса обратилось лицо, не указанное в пунктах 1.2.1 и 1.2.2 административного регламента;</w:t>
      </w:r>
    </w:p>
    <w:p w:rsidR="00FE4897" w:rsidRPr="00FF6F8A" w:rsidRDefault="00FE4897" w:rsidP="00FE4897">
      <w:pPr>
        <w:ind w:firstLine="709"/>
        <w:jc w:val="both"/>
      </w:pPr>
      <w:r w:rsidRPr="00FF6F8A">
        <w:t>2.12.2.  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FE4897" w:rsidRPr="00FF6F8A" w:rsidRDefault="00FE4897" w:rsidP="00FE4897">
      <w:pPr>
        <w:ind w:firstLine="709"/>
        <w:jc w:val="both"/>
      </w:pPr>
      <w:r w:rsidRPr="00FF6F8A">
        <w:t>2.12.3.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w:t>
      </w:r>
    </w:p>
    <w:p w:rsidR="00FE4897" w:rsidRPr="00FF6F8A" w:rsidRDefault="00FE4897" w:rsidP="00FE4897">
      <w:pPr>
        <w:ind w:firstLine="709"/>
        <w:jc w:val="both"/>
      </w:pPr>
      <w:r w:rsidRPr="00FF6F8A">
        <w:t>2.12.4.  отсутствуют случаи и условия для присвоения объекту адресации адреса или аннулирования его адреса, указанные в пунктах 3.4.1-3.4.8 административного регламента.</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После устранения оснований для отказа в предоставлении муниципальной услуги в случаях, предусмотренных пунктом 2.12 административного регламента, заявитель вправе обратиться повторно за получением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r w:rsidRPr="00FF6F8A">
        <w:rPr>
          <w:rFonts w:ascii="Times New Roman" w:hAnsi="Times New Roman" w:cs="Times New Roman"/>
          <w:b/>
          <w:sz w:val="24"/>
          <w:szCs w:val="24"/>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b/>
          <w:sz w:val="24"/>
          <w:szCs w:val="24"/>
        </w:rPr>
      </w:pPr>
      <w:r w:rsidRPr="00FF6F8A">
        <w:rPr>
          <w:rFonts w:ascii="Times New Roman" w:hAnsi="Times New Roman" w:cs="Times New Roman"/>
          <w:sz w:val="24"/>
          <w:szCs w:val="24"/>
        </w:rPr>
        <w:t>2.13. Услуги, необходимые и обязательные для предоставления муниципальной услуги, отсутствуют.</w:t>
      </w:r>
    </w:p>
    <w:p w:rsidR="00FE4897" w:rsidRPr="00FF6F8A" w:rsidRDefault="00FE4897" w:rsidP="00FE4897">
      <w:pPr>
        <w:pStyle w:val="ConsPlusNormal"/>
        <w:spacing w:line="276" w:lineRule="auto"/>
        <w:ind w:firstLine="709"/>
        <w:jc w:val="both"/>
        <w:rPr>
          <w:rFonts w:ascii="Times New Roman" w:hAnsi="Times New Roman" w:cs="Times New Roman"/>
          <w:b/>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r w:rsidRPr="00FF6F8A">
        <w:rPr>
          <w:rFonts w:ascii="Times New Roman" w:hAnsi="Times New Roman" w:cs="Times New Roman"/>
          <w:b/>
          <w:sz w:val="24"/>
          <w:szCs w:val="24"/>
        </w:rPr>
        <w:t xml:space="preserve">Порядок, размер и основания взимания государственной пошлины </w:t>
      </w: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r w:rsidRPr="00FF6F8A">
        <w:rPr>
          <w:rFonts w:ascii="Times New Roman" w:hAnsi="Times New Roman" w:cs="Times New Roman"/>
          <w:b/>
          <w:sz w:val="24"/>
          <w:szCs w:val="24"/>
        </w:rPr>
        <w:lastRenderedPageBreak/>
        <w:t>или иной платы, взимаемой за предоставление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2.14. Административные процедуры по предоставлению муниципальной услуги осуществляются бесплатно.</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jc w:val="center"/>
        <w:rPr>
          <w:rFonts w:ascii="Times New Roman" w:hAnsi="Times New Roman" w:cs="Times New Roman"/>
          <w:sz w:val="24"/>
          <w:szCs w:val="24"/>
        </w:rPr>
      </w:pPr>
      <w:r w:rsidRPr="00FF6F8A">
        <w:rPr>
          <w:rFonts w:ascii="Times New Roman" w:hAnsi="Times New Roman" w:cs="Times New Roman"/>
          <w:b/>
          <w:sz w:val="24"/>
          <w:szCs w:val="24"/>
        </w:rPr>
        <w:t>Порядок, размер и основания взимания платы за предоставление услуг, необходимых и обязательных для предоставления муниципальной услуги, включая информацию о методиках расчета такой платы</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2.15. Услуги, необходимые и обязательные для предоставления муниципальной услуги, отсутствуют.</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r w:rsidRPr="00FF6F8A">
        <w:rPr>
          <w:rFonts w:ascii="Times New Roman" w:hAnsi="Times New Roman" w:cs="Times New Roman"/>
          <w:b/>
          <w:sz w:val="24"/>
          <w:szCs w:val="24"/>
        </w:rPr>
        <w:t>Максимальный срок ожидания в очереди при подаче запроса</w:t>
      </w: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r w:rsidRPr="00FF6F8A">
        <w:rPr>
          <w:rFonts w:ascii="Times New Roman" w:hAnsi="Times New Roman" w:cs="Times New Roman"/>
          <w:b/>
          <w:sz w:val="24"/>
          <w:szCs w:val="24"/>
        </w:rPr>
        <w:t>о предоставлении муниципальной услуги, услуги организации, участвующей в предоставлении муниципальной услуги, и при получении</w:t>
      </w: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r w:rsidRPr="00FF6F8A">
        <w:rPr>
          <w:rFonts w:ascii="Times New Roman" w:hAnsi="Times New Roman" w:cs="Times New Roman"/>
          <w:b/>
          <w:sz w:val="24"/>
          <w:szCs w:val="24"/>
        </w:rPr>
        <w:t>результата предоставления таких услуг</w:t>
      </w:r>
    </w:p>
    <w:p w:rsidR="00FE4897" w:rsidRPr="00FF6F8A" w:rsidRDefault="00FE4897" w:rsidP="00FE4897">
      <w:pPr>
        <w:pStyle w:val="ConsPlusNormal"/>
        <w:spacing w:line="276" w:lineRule="auto"/>
        <w:ind w:firstLine="709"/>
        <w:jc w:val="both"/>
        <w:rPr>
          <w:rFonts w:ascii="Times New Roman" w:hAnsi="Times New Roman" w:cs="Times New Roman"/>
          <w:b/>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2.16. Максимальный срок ожидания в очереди при подаче документов для получения муниципальной услуги и при получении результата предоставления муниципальной услуги составляет 15 минут. </w:t>
      </w:r>
    </w:p>
    <w:p w:rsidR="00FE4897" w:rsidRPr="00FF6F8A" w:rsidRDefault="00FE4897" w:rsidP="00FE4897">
      <w:pPr>
        <w:pStyle w:val="ConsPlusNormal"/>
        <w:spacing w:line="276" w:lineRule="auto"/>
        <w:ind w:firstLine="709"/>
        <w:jc w:val="both"/>
        <w:rPr>
          <w:sz w:val="24"/>
          <w:szCs w:val="24"/>
        </w:rPr>
      </w:pPr>
      <w:r w:rsidRPr="00FF6F8A">
        <w:rPr>
          <w:rFonts w:ascii="Times New Roman" w:hAnsi="Times New Roman" w:cs="Times New Roman"/>
          <w:sz w:val="24"/>
          <w:szCs w:val="24"/>
        </w:rPr>
        <w:t>Максимальный срок ожидания в очереди при подаче запроса о предоставлении услуги и при получении результата такой услуги в организацию, участвующую в предоставлении муниципальной услуги, составляет 20 минут.</w:t>
      </w:r>
    </w:p>
    <w:p w:rsidR="00FE4897" w:rsidRPr="00FF6F8A" w:rsidRDefault="00FE4897" w:rsidP="00FE4897">
      <w:pPr>
        <w:widowControl w:val="0"/>
        <w:ind w:firstLine="709"/>
        <w:jc w:val="both"/>
      </w:pPr>
      <w:r w:rsidRPr="00FF6F8A">
        <w:t>Срок ожидания в очереди для получения консультации не должен превышать 12 минут; срок ожидания в очереди в случае приема по предварительной записи не должен превышать 10 минут.</w:t>
      </w:r>
    </w:p>
    <w:p w:rsidR="00FE4897" w:rsidRPr="00FF6F8A" w:rsidRDefault="00FE4897" w:rsidP="00FE4897">
      <w:pPr>
        <w:widowControl w:val="0"/>
        <w:ind w:firstLine="709"/>
        <w:jc w:val="both"/>
      </w:pPr>
      <w:r w:rsidRPr="00FF6F8A">
        <w:t>При подаче заявления с сопутствующими документами посредством почты, факса или через Портал необходимость ожидания в очереди исключается.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sz w:val="24"/>
          <w:szCs w:val="24"/>
        </w:rPr>
      </w:pPr>
      <w:r w:rsidRPr="00FF6F8A">
        <w:rPr>
          <w:rFonts w:ascii="Times New Roman" w:hAnsi="Times New Roman" w:cs="Times New Roman"/>
          <w:b/>
          <w:sz w:val="24"/>
          <w:szCs w:val="24"/>
        </w:rPr>
        <w:t>Порядок и срок регистрации запроса заявителя о предоставлении муниципальной услуги, услуги организации, участвующей в предоставлении муниципальной услуги, в том числе в электронной форме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2.17. Порядок регистрации заявления и прилагаемых к нему документов предусмотрен настоящим административным регламентом применительно к конкретной административной процедуре.</w:t>
      </w:r>
    </w:p>
    <w:p w:rsidR="00FE4897" w:rsidRPr="00FF6F8A" w:rsidRDefault="00FE4897" w:rsidP="00FE4897">
      <w:pPr>
        <w:pStyle w:val="ConsPlusNormal"/>
        <w:spacing w:line="276" w:lineRule="auto"/>
        <w:ind w:firstLine="709"/>
        <w:jc w:val="both"/>
        <w:rPr>
          <w:sz w:val="24"/>
          <w:szCs w:val="24"/>
        </w:rPr>
      </w:pPr>
      <w:r w:rsidRPr="00FF6F8A">
        <w:rPr>
          <w:rFonts w:ascii="Times New Roman" w:hAnsi="Times New Roman" w:cs="Times New Roman"/>
          <w:sz w:val="24"/>
          <w:szCs w:val="24"/>
        </w:rPr>
        <w:t>Заявление и прилагаемые к нему документы регистрируются в день их поступления.</w:t>
      </w:r>
    </w:p>
    <w:p w:rsidR="00FE4897" w:rsidRPr="00FF6F8A" w:rsidRDefault="00FE4897" w:rsidP="00FE4897">
      <w:pPr>
        <w:widowControl w:val="0"/>
        <w:ind w:firstLine="709"/>
        <w:jc w:val="both"/>
      </w:pPr>
      <w:r w:rsidRPr="00FF6F8A">
        <w:t>Срок регистрации обращения заявителя не должен превышать 10 минут.</w:t>
      </w:r>
    </w:p>
    <w:p w:rsidR="00FE4897" w:rsidRPr="00FF6F8A" w:rsidRDefault="00FE4897" w:rsidP="00FE4897">
      <w:pPr>
        <w:widowControl w:val="0"/>
        <w:ind w:firstLine="709"/>
        <w:jc w:val="both"/>
      </w:pPr>
      <w:r w:rsidRPr="00FF6F8A">
        <w:lastRenderedPageBreak/>
        <w:t>В случае если заявитель представил правильно оформленный и полный комплект документов, срок их регистрации не должен превышать 15 минут.</w:t>
      </w:r>
    </w:p>
    <w:p w:rsidR="00FE4897" w:rsidRPr="00FF6F8A" w:rsidRDefault="00FE4897" w:rsidP="00FE4897">
      <w:pPr>
        <w:widowControl w:val="0"/>
        <w:ind w:firstLine="709"/>
        <w:jc w:val="both"/>
      </w:pPr>
      <w:r w:rsidRPr="00FF6F8A">
        <w:t>Срок регистрации обращения заявителя в организацию, участвующую в предоставлении муниципальной услуги, не должен превышать 15 минут.</w:t>
      </w:r>
    </w:p>
    <w:p w:rsidR="00FE4897" w:rsidRPr="00FF6F8A" w:rsidRDefault="00FE4897" w:rsidP="00FE4897">
      <w:pPr>
        <w:widowControl w:val="0"/>
        <w:ind w:firstLine="709"/>
        <w:jc w:val="both"/>
        <w:rPr>
          <w:b/>
        </w:rPr>
      </w:pPr>
      <w:r w:rsidRPr="00FF6F8A">
        <w:t>При направлении заявления через Портал регистрация электронного заявления осуществляется в автоматическом режиме.</w:t>
      </w:r>
    </w:p>
    <w:p w:rsidR="00FE4897" w:rsidRPr="00FF6F8A" w:rsidRDefault="00FE4897" w:rsidP="00FE4897">
      <w:pPr>
        <w:pStyle w:val="ConsPlusNormal"/>
        <w:spacing w:line="276" w:lineRule="auto"/>
        <w:ind w:firstLine="709"/>
        <w:jc w:val="both"/>
        <w:rPr>
          <w:rFonts w:ascii="Times New Roman" w:hAnsi="Times New Roman" w:cs="Times New Roman"/>
          <w:b/>
          <w:sz w:val="24"/>
          <w:szCs w:val="24"/>
        </w:rPr>
      </w:pPr>
    </w:p>
    <w:p w:rsidR="00FE4897" w:rsidRPr="00FF6F8A" w:rsidRDefault="00FE4897" w:rsidP="00FE4897">
      <w:pPr>
        <w:pStyle w:val="ConsPlusNormal"/>
        <w:jc w:val="center"/>
        <w:rPr>
          <w:rFonts w:ascii="Times New Roman" w:hAnsi="Times New Roman" w:cs="Times New Roman"/>
          <w:b/>
          <w:sz w:val="24"/>
          <w:szCs w:val="24"/>
        </w:rPr>
      </w:pPr>
      <w:r w:rsidRPr="00FF6F8A">
        <w:rPr>
          <w:rFonts w:ascii="Times New Roman" w:hAnsi="Times New Roman" w:cs="Times New Roman"/>
          <w:b/>
          <w:sz w:val="24"/>
          <w:szCs w:val="24"/>
        </w:rPr>
        <w:t xml:space="preserve">Требования к помещениям, в которых предоставляются </w:t>
      </w:r>
    </w:p>
    <w:p w:rsidR="00FE4897" w:rsidRPr="00FF6F8A" w:rsidRDefault="00FE4897" w:rsidP="00FE4897">
      <w:pPr>
        <w:pStyle w:val="ConsPlusNormal"/>
        <w:jc w:val="center"/>
        <w:rPr>
          <w:rFonts w:ascii="Times New Roman" w:hAnsi="Times New Roman" w:cs="Times New Roman"/>
          <w:b/>
          <w:sz w:val="24"/>
          <w:szCs w:val="24"/>
        </w:rPr>
      </w:pPr>
      <w:r w:rsidRPr="00FF6F8A">
        <w:rPr>
          <w:rFonts w:ascii="Times New Roman" w:hAnsi="Times New Roman" w:cs="Times New Roman"/>
          <w:b/>
          <w:sz w:val="24"/>
          <w:szCs w:val="24"/>
        </w:rPr>
        <w:t xml:space="preserve">муниципальные услуги, к местам ожидания и приема заявителей, </w:t>
      </w:r>
    </w:p>
    <w:p w:rsidR="00FE4897" w:rsidRPr="00FF6F8A" w:rsidRDefault="00FE4897" w:rsidP="00FE4897">
      <w:pPr>
        <w:pStyle w:val="ConsPlusNormal"/>
        <w:jc w:val="center"/>
        <w:rPr>
          <w:rFonts w:ascii="Times New Roman" w:hAnsi="Times New Roman" w:cs="Times New Roman"/>
          <w:sz w:val="24"/>
          <w:szCs w:val="24"/>
        </w:rPr>
      </w:pPr>
      <w:r w:rsidRPr="00FF6F8A">
        <w:rPr>
          <w:rFonts w:ascii="Times New Roman" w:hAnsi="Times New Roman" w:cs="Times New Roman"/>
          <w:b/>
          <w:sz w:val="24"/>
          <w:szCs w:val="24"/>
        </w:rPr>
        <w:t>размещению и оформлению визуальной, текстовой и мультимедийной информации о порядке предоставления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b/>
          <w:sz w:val="24"/>
          <w:szCs w:val="24"/>
        </w:rPr>
        <w:t>При организации предоставления муниципальной услуги в ОМСУ:</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2.18.</w:t>
      </w:r>
      <w:r w:rsidRPr="00FF6F8A">
        <w:rPr>
          <w:b/>
          <w:sz w:val="24"/>
          <w:szCs w:val="24"/>
        </w:rPr>
        <w:t xml:space="preserve"> </w:t>
      </w:r>
      <w:r w:rsidRPr="00FF6F8A">
        <w:rPr>
          <w:rFonts w:ascii="Times New Roman" w:hAnsi="Times New Roman" w:cs="Times New Roman"/>
          <w:sz w:val="24"/>
          <w:szCs w:val="24"/>
        </w:rPr>
        <w:t xml:space="preserve">Муниципальная услуга предоставляется по адресу: 632746  Новосибирсая область,  Купинский район,  с.Стеклянное, ул.Центральная,31, помещение администрации Стеклянского сельсовета. </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На территории, прилегающей к месторасположению ОМСУ, оборудуются места для парковки не менее трех автотранспортных средств, из них не менее одного места - для парковки специальных транспортных средств инвалидов. Доступ заявителей к парковочным местам является бесплатным.</w:t>
      </w:r>
    </w:p>
    <w:p w:rsidR="00FE4897" w:rsidRPr="00FF6F8A" w:rsidRDefault="00FE4897" w:rsidP="00FE4897">
      <w:pPr>
        <w:pStyle w:val="ConsPlusNormal"/>
        <w:widowContro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Прием заявителей в ОМСУ осуществляется в обособленных местах приема (кабинетах).</w:t>
      </w:r>
    </w:p>
    <w:p w:rsidR="00FE4897" w:rsidRPr="00FF6F8A" w:rsidRDefault="00FE4897" w:rsidP="00FE4897">
      <w:pPr>
        <w:pStyle w:val="ConsPlusNormal"/>
        <w:widowContro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Рабочие места уполномоченных лиц, обеспечивающих предоставление муниципальной услуги, оборудуются компьютерами и другой оргтехникой, позволяющими своевременно и в полном объеме получать справочную информацию по вопросам предоставления услуги и организовать обеспечение ее предоставления в полном объеме. </w:t>
      </w:r>
    </w:p>
    <w:p w:rsidR="00FE4897" w:rsidRPr="00FF6F8A" w:rsidRDefault="00FE4897" w:rsidP="00FE4897">
      <w:pPr>
        <w:pStyle w:val="ConsPlusNormal"/>
        <w:widowContro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Места ожидания в очереди на предоставление или получение документов должны быть оборудованы стульями, либо скамьями. Количество мест ожидания определяется исходя из фактической нагрузки и возможностей для их размещения в здании, но не может составлять менее 5 мест.</w:t>
      </w:r>
    </w:p>
    <w:p w:rsidR="00FE4897" w:rsidRPr="00FF6F8A" w:rsidRDefault="00FE4897" w:rsidP="00FE4897">
      <w:pPr>
        <w:pStyle w:val="ConsPlusNormal"/>
        <w:widowContro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Места информирования, предназначенные для ознакомления заявителей с информационными материалами и заполнения документов, оборудуются информационными стендами, стульями, обеспечиваются образцами заполнения документов, бланками заявлений.</w:t>
      </w:r>
    </w:p>
    <w:p w:rsidR="00FE4897" w:rsidRPr="00FF6F8A" w:rsidRDefault="00FE4897" w:rsidP="00FE4897">
      <w:pPr>
        <w:pStyle w:val="ConsPlusNormal"/>
        <w:widowContro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Тексты информационных материалов печатаются удобным для чтения шрифтом, без исправлений, наиболее важные места выделяются.</w:t>
      </w:r>
    </w:p>
    <w:p w:rsidR="00FE4897" w:rsidRPr="00FF6F8A" w:rsidRDefault="00FE4897" w:rsidP="00FE4897">
      <w:pPr>
        <w:pStyle w:val="ConsPlusNormal"/>
        <w:widowContro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При невозможности обеспечения доступности для инвалидов к помещению ОМСУ, в которых предоставляется муниципальная услуга, на сотрудника администрации Стеклянского сельсовета</w:t>
      </w:r>
      <w:r w:rsidRPr="00FF6F8A">
        <w:rPr>
          <w:rFonts w:ascii="Times New Roman" w:hAnsi="Times New Roman" w:cs="Times New Roman"/>
          <w:b/>
          <w:sz w:val="24"/>
          <w:szCs w:val="24"/>
        </w:rPr>
        <w:t xml:space="preserve"> </w:t>
      </w:r>
      <w:r w:rsidRPr="00FF6F8A">
        <w:rPr>
          <w:rFonts w:ascii="Times New Roman" w:hAnsi="Times New Roman" w:cs="Times New Roman"/>
          <w:sz w:val="24"/>
          <w:szCs w:val="24"/>
        </w:rPr>
        <w:t>возлагается обязанность по оказанию ситуационной помощи инвалидам всех категорий на время предоставления муниципальной услуги. Телефон  данного сотрудника 83835845322.</w:t>
      </w:r>
    </w:p>
    <w:p w:rsidR="00FE4897" w:rsidRPr="00FF6F8A" w:rsidRDefault="00FE4897" w:rsidP="00FE4897">
      <w:pPr>
        <w:pStyle w:val="ConsPlusNormal"/>
        <w:widowControl/>
        <w:spacing w:line="276" w:lineRule="auto"/>
        <w:ind w:firstLine="709"/>
        <w:jc w:val="both"/>
        <w:rPr>
          <w:rFonts w:ascii="Times New Roman" w:hAnsi="Times New Roman" w:cs="Times New Roman"/>
          <w:b/>
          <w:sz w:val="24"/>
          <w:szCs w:val="24"/>
        </w:rPr>
      </w:pPr>
      <w:r w:rsidRPr="00FF6F8A">
        <w:rPr>
          <w:rFonts w:ascii="Times New Roman" w:hAnsi="Times New Roman" w:cs="Times New Roman"/>
          <w:sz w:val="24"/>
          <w:szCs w:val="24"/>
        </w:rPr>
        <w:lastRenderedPageBreak/>
        <w:t xml:space="preserve">Помещения должны соответствовать санитарно-эпидемиологическим правилам и нормативам «Гигиенические требования к персональным электронно-вычислительным машинам и организации работы. СанПиН 2.2.2/2.4.1340-03» и оборудованы противопожарной системой и средствами пожаротушения. </w:t>
      </w:r>
    </w:p>
    <w:p w:rsidR="00FE4897" w:rsidRPr="00FF6F8A" w:rsidRDefault="00FE4897" w:rsidP="00FE4897">
      <w:pPr>
        <w:pStyle w:val="ConsPlusNormal"/>
        <w:spacing w:line="276" w:lineRule="auto"/>
        <w:ind w:firstLine="709"/>
        <w:jc w:val="both"/>
        <w:rPr>
          <w:rFonts w:ascii="Times New Roman" w:hAnsi="Times New Roman" w:cs="Times New Roman"/>
          <w:b/>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b/>
          <w:sz w:val="24"/>
          <w:szCs w:val="24"/>
        </w:rPr>
        <w:t>При  организации предоставления муниципальной услуги в МФЦ</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2.19.  Для организации взаимодействия с заявителями помещение МФЦ делится на следующие функциональные секторы (зоны):</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а) сектор информирования и ожидания;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б) сектор приема заявителей.</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Сектор информирования и ожидания включает в себя: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а) информационные стенды, содержащие актуальную и исчерпывающую информацию, необходимую для получения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б) специально оборудованного рабочего места, предназначенного для информирования заявителей о порядке предоставления услуги, о ходе рассмотрения запросов о предоставлении услуги, а также для предоставления иной информации, необходимой для получения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в) программно-аппаратный комплекс, обеспечивающий доступ заявителей к Единому порталу государственных и муниципальных услуг (функций), Порталу государственных и муниципальных услуг (функций)  Новосибирской области, а также к информации о государственных и муниципальных услугах, предоставляемых в МФЦ;</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г) платежный терминал (терминал для электронной оплаты), представляющий собой программно-аппаратный комплекс, функционирующий в автоматическом режиме и предназначенный для обеспечения приема платежей от физических лиц при оказании платных государственных и муниципальных услуг;</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д) стулья, кресельные секции, скамьи (банкетки) и столы (стойки) для оформления документов с размещением на них форм (бланков) документов, необходимых для получения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е) электронную систему управления очередью, предназначенную для: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регистрации заявителя в очереди;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учета заявителей в очереди, управления отдельными очередями в зависимости от видов услуг;</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отображения статуса очереди;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автоматического перенаправления заявителя в очередь на обслуживание к следующему работнику МФЦ;</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формирования отчетов о посещаемости МФЦ, количестве заявителей, очередях, среднем времени ожидания (обслуживания) и о загруженности работников.</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Сектор приема заявителей, оборудованный окнами для приема и выдачи документов, оформляется информационными табличками с указанием номера окна, фамилии, имени, отчества (при наличии) и должности работника МФЦ, осуществляющего прием и выдачу документов.</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Рабочее место работника МФЦ оборудуется персональным компьютером с возможностью доступа к необходимым информационным </w:t>
      </w:r>
      <w:r w:rsidRPr="00FF6F8A">
        <w:rPr>
          <w:rFonts w:ascii="Times New Roman" w:hAnsi="Times New Roman" w:cs="Times New Roman"/>
          <w:sz w:val="24"/>
          <w:szCs w:val="24"/>
        </w:rPr>
        <w:lastRenderedPageBreak/>
        <w:t>системам, печатающим и сканирующим устройствами.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Помещение МФЦ оборудуется информационной табличкой (вывеской), содержащей полное наименование органа, информацию о режиме работы.</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Вход в здание (помещение) МФЦ и выход из него оборудуются соответствующими указателями с автономными источниками бесперебойного питания, а также лестницами с поручнями и пандусами для передвижения детских и инвалидных колясок в соответствии с требованиями Федерального закона «Технический регламент о безопасности зданий и сооружений».</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Помещения МФЦ, предназначенные для работы с заявителями, располагаются на нижних этажах здания и имеют отдельный вход. В случае расположения на втором этаже и выше здание оснащается лифтом, эскалатором или иными автоматическими подъемными устройствами, в том числе для инвалидов.</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Места ожидания в очереди на предоставление или получение документов должны быть оборудованы стульями, либо кресельными секциями, скамьями. Количество мест ожидания определяется исходя из фактической нагрузки и возможностей для их размещения в здании, но не может составлять менее 5 мест. </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Тексты информационных материалов печатаются удобным для чтения шрифтом, без исправлений, наиболее важные места выделяются.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В помещении организуется бесплатный туалет для посетителей, в том числе туалет, предназначенный для инвалидов.</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На территории, прилегающей к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Помещения МФЦ в соответствии с законодательством Российской Федерации должны отвечать требованиям пожарной, санитарно-эпидемиологической безопасности, а также должны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FE4897" w:rsidRPr="00FF6F8A" w:rsidRDefault="00FE4897" w:rsidP="00FE4897">
      <w:pPr>
        <w:pStyle w:val="ConsPlusNormal"/>
        <w:spacing w:line="276" w:lineRule="auto"/>
        <w:ind w:firstLine="709"/>
        <w:jc w:val="both"/>
        <w:rPr>
          <w:rFonts w:ascii="Times New Roman" w:hAnsi="Times New Roman" w:cs="Times New Roman"/>
          <w:b/>
          <w:sz w:val="24"/>
          <w:szCs w:val="24"/>
        </w:rPr>
      </w:pPr>
      <w:r w:rsidRPr="00FF6F8A">
        <w:rPr>
          <w:rFonts w:ascii="Times New Roman" w:hAnsi="Times New Roman" w:cs="Times New Roman"/>
          <w:sz w:val="24"/>
          <w:szCs w:val="24"/>
        </w:rPr>
        <w:t>Обеспечение условий доступности для инвалидов муниципальной услуги должны соответствовать требованиям, установленным законодательством и иными нормативными правовыми актами.</w:t>
      </w:r>
    </w:p>
    <w:p w:rsidR="00FE4897" w:rsidRPr="00FF6F8A" w:rsidRDefault="00FE4897" w:rsidP="00FE4897">
      <w:pPr>
        <w:pStyle w:val="ConsPlusNormal"/>
        <w:spacing w:line="276" w:lineRule="auto"/>
        <w:rPr>
          <w:rFonts w:ascii="Times New Roman" w:hAnsi="Times New Roman" w:cs="Times New Roman"/>
          <w:b/>
          <w:sz w:val="24"/>
          <w:szCs w:val="24"/>
        </w:rPr>
      </w:pPr>
    </w:p>
    <w:p w:rsidR="00FE4897" w:rsidRPr="00FF6F8A" w:rsidRDefault="00FE4897" w:rsidP="00FE4897">
      <w:pPr>
        <w:pStyle w:val="ConsPlusNormal"/>
        <w:spacing w:line="276" w:lineRule="auto"/>
        <w:jc w:val="center"/>
        <w:rPr>
          <w:rFonts w:ascii="Times New Roman" w:hAnsi="Times New Roman" w:cs="Times New Roman"/>
          <w:sz w:val="24"/>
          <w:szCs w:val="24"/>
        </w:rPr>
      </w:pPr>
      <w:r w:rsidRPr="00FF6F8A">
        <w:rPr>
          <w:rFonts w:ascii="Times New Roman" w:hAnsi="Times New Roman" w:cs="Times New Roman"/>
          <w:b/>
          <w:sz w:val="24"/>
          <w:szCs w:val="24"/>
        </w:rPr>
        <w:t>Показатели доступности и качества муниципальных услуг</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2.20. Показатели доступности и качества муниципальных услуг:</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1) доступность информации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официальном информационном портале </w:t>
      </w:r>
      <w:r w:rsidRPr="00FF6F8A">
        <w:rPr>
          <w:rFonts w:ascii="Times New Roman" w:hAnsi="Times New Roman" w:cs="Times New Roman"/>
          <w:b/>
          <w:sz w:val="24"/>
          <w:szCs w:val="24"/>
        </w:rPr>
        <w:t xml:space="preserve">МФЦ, </w:t>
      </w:r>
      <w:r w:rsidRPr="00FF6F8A">
        <w:rPr>
          <w:rFonts w:ascii="Times New Roman" w:hAnsi="Times New Roman" w:cs="Times New Roman"/>
          <w:sz w:val="24"/>
          <w:szCs w:val="24"/>
        </w:rPr>
        <w:t>ОМСУ, на сайте региональной информационной системы   в федеральной государственной информационной системе "Единый портал государственных и муниципальных услуг (функций)" (далее – Портал);</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2) доступность информирования заявителей в форме индивидуального (устного или письменного) информирования; публичного (устного </w:t>
      </w:r>
      <w:r w:rsidRPr="00FF6F8A">
        <w:rPr>
          <w:rFonts w:ascii="Times New Roman" w:hAnsi="Times New Roman" w:cs="Times New Roman"/>
          <w:sz w:val="24"/>
          <w:szCs w:val="24"/>
        </w:rPr>
        <w:lastRenderedPageBreak/>
        <w:t>или письменного) информирования о порядке, стандарте, сроках предоставления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3) соблюдение сроков исполнения административных процедур;</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4) соблюдение времени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5) соблюдение графика работы с заявителями по предоставлению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6) доля заявителей, получивших муниципальную услугу в электронном виде;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7) количество взаимодействий заявителя с должностными лицами при предоставлении муниципальной услуги и их продолжительность; </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8)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9) возможность получения муниципальной услуги в многофункциональном центре предоставления государственных и муниципальных услуг.</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widowControl w:val="0"/>
        <w:ind w:firstLine="709"/>
        <w:jc w:val="center"/>
      </w:pPr>
      <w:r w:rsidRPr="00FF6F8A">
        <w:rPr>
          <w:b/>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FE4897" w:rsidRPr="00FF6F8A" w:rsidRDefault="00FE4897" w:rsidP="00FE4897">
      <w:pPr>
        <w:widowControl w:val="0"/>
        <w:ind w:firstLine="709"/>
        <w:jc w:val="both"/>
      </w:pPr>
    </w:p>
    <w:p w:rsidR="00FE4897" w:rsidRPr="00FF6F8A" w:rsidRDefault="00FE4897" w:rsidP="00FE4897">
      <w:pPr>
        <w:widowControl w:val="0"/>
        <w:ind w:firstLine="709"/>
        <w:jc w:val="both"/>
      </w:pPr>
      <w:r w:rsidRPr="00FF6F8A">
        <w:t>2.21. Предоставление муниципальной услуги может быть организовано ОМСУ через МФЦ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запросом, а взаимодействие с органами, предоставляющими государственные услуги, или органами, предоставляющими муниципальные услуги, осуществляется МФЦ без участия заявителя.</w:t>
      </w:r>
    </w:p>
    <w:p w:rsidR="00FE4897" w:rsidRPr="00FF6F8A" w:rsidRDefault="00FE4897" w:rsidP="00FE4897">
      <w:pPr>
        <w:widowControl w:val="0"/>
        <w:ind w:firstLine="709"/>
        <w:jc w:val="both"/>
      </w:pPr>
      <w:r w:rsidRPr="00FF6F8A">
        <w:t>2.22. При участии МФЦ предоставлении муниципальной услуги, МФЦ осуществляют следующие административные процедуры:</w:t>
      </w:r>
    </w:p>
    <w:p w:rsidR="00FE4897" w:rsidRPr="00FF6F8A" w:rsidRDefault="00FE4897" w:rsidP="00FE4897">
      <w:pPr>
        <w:widowControl w:val="0"/>
        <w:ind w:firstLine="709"/>
        <w:jc w:val="both"/>
      </w:pPr>
      <w:r w:rsidRPr="00FF6F8A">
        <w:t>1) прием и рассмотрение запросов заявителей о предоставлении муниципальной услуги;</w:t>
      </w:r>
    </w:p>
    <w:p w:rsidR="00FE4897" w:rsidRPr="00FF6F8A" w:rsidRDefault="00FE4897" w:rsidP="00FE4897">
      <w:pPr>
        <w:widowControl w:val="0"/>
        <w:ind w:firstLine="709"/>
        <w:jc w:val="both"/>
      </w:pPr>
      <w:r w:rsidRPr="00FF6F8A">
        <w:t>2) информирование заявителей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w:t>
      </w:r>
    </w:p>
    <w:p w:rsidR="00FE4897" w:rsidRPr="00FF6F8A" w:rsidRDefault="00FE4897" w:rsidP="00FE4897">
      <w:pPr>
        <w:widowControl w:val="0"/>
        <w:ind w:firstLine="709"/>
        <w:jc w:val="both"/>
      </w:pPr>
      <w:r w:rsidRPr="00FF6F8A">
        <w:t>3) взаимодействие с государственными органами и органами местного самоуправления по вопросам предоставления муниципальной услуги, а также с организациями, участвующими в предоставлении муниципальной услуги, в том числе посредством направления межведомственного запроса с использованием информационно-технологической и коммуникационной инфраструктуры;</w:t>
      </w:r>
    </w:p>
    <w:p w:rsidR="00FE4897" w:rsidRPr="00FF6F8A" w:rsidRDefault="00FE4897" w:rsidP="00FE4897">
      <w:pPr>
        <w:widowControl w:val="0"/>
        <w:ind w:firstLine="709"/>
        <w:jc w:val="both"/>
      </w:pPr>
      <w:r w:rsidRPr="00FF6F8A">
        <w:t xml:space="preserve">4) выдачу заявителям документов органа, предоставляющего муниципальную услугу, по результатам предоставления </w:t>
      </w:r>
      <w:r w:rsidRPr="00FF6F8A">
        <w:lastRenderedPageBreak/>
        <w:t>муниципальной услуги.</w:t>
      </w:r>
    </w:p>
    <w:p w:rsidR="00FE4897" w:rsidRPr="00FF6F8A" w:rsidRDefault="00FE4897" w:rsidP="00FE4897">
      <w:pPr>
        <w:widowControl w:val="0"/>
        <w:ind w:firstLine="709"/>
        <w:jc w:val="both"/>
      </w:pPr>
      <w:r w:rsidRPr="00FF6F8A">
        <w:t>2.23. МФЦ участвует в предоставлении муниципальной услуги в порядке, предусмотренном разделом 3 настоящего административного регламента для осуществления соответствующих административных процедур.</w:t>
      </w:r>
    </w:p>
    <w:p w:rsidR="00FE4897" w:rsidRPr="00FF6F8A" w:rsidRDefault="00FE4897" w:rsidP="00FE4897">
      <w:pPr>
        <w:widowControl w:val="0"/>
        <w:ind w:firstLine="709"/>
        <w:jc w:val="both"/>
      </w:pPr>
      <w:r w:rsidRPr="00FF6F8A">
        <w:t>2.24. Предоставление муниципальной услуги может осуществляться в электронной форме через Портал, с использованием электронной подписи и универсальной электронной карты.</w:t>
      </w:r>
    </w:p>
    <w:p w:rsidR="00FE4897" w:rsidRPr="00FF6F8A" w:rsidRDefault="00FE4897" w:rsidP="00FE4897">
      <w:pPr>
        <w:widowControl w:val="0"/>
        <w:ind w:firstLine="709"/>
        <w:jc w:val="both"/>
      </w:pPr>
      <w:r w:rsidRPr="00FF6F8A">
        <w:t>2.25.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уполномоченным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FE4897" w:rsidRPr="00FF6F8A" w:rsidRDefault="00FE4897" w:rsidP="00FE4897">
      <w:pPr>
        <w:widowControl w:val="0"/>
        <w:ind w:firstLine="709"/>
        <w:jc w:val="both"/>
      </w:pPr>
      <w:r w:rsidRPr="00FF6F8A">
        <w:t>2.26. Требования к электронным документам и электронным копиям документов, предоставляемым через Портал:</w:t>
      </w:r>
    </w:p>
    <w:p w:rsidR="00FE4897" w:rsidRPr="00FF6F8A" w:rsidRDefault="00FE4897" w:rsidP="00FE4897">
      <w:pPr>
        <w:widowControl w:val="0"/>
        <w:ind w:firstLine="709"/>
        <w:jc w:val="both"/>
      </w:pPr>
      <w:r w:rsidRPr="00FF6F8A">
        <w:t>1) размер одного файла, предоставляемого через Портал, содержащего электронный документ или электронную копию документа, не должен превышать 10 Мб;</w:t>
      </w:r>
    </w:p>
    <w:p w:rsidR="00FE4897" w:rsidRPr="00FF6F8A" w:rsidRDefault="00FE4897" w:rsidP="00FE4897">
      <w:pPr>
        <w:widowControl w:val="0"/>
        <w:ind w:firstLine="709"/>
        <w:jc w:val="both"/>
      </w:pPr>
      <w:r w:rsidRPr="00FF6F8A">
        <w:t>2) через Портал допускается предоставлять файлы следующих форматов: docx, doc, rtf, txt, pdf, xls, xlsx, rar, zip, ppt, bmp, jpg, jpeg, gif, tif, tiff, odf. Предоставление файлов, имеющих форматы отличных от указанных, не допускается;</w:t>
      </w:r>
    </w:p>
    <w:p w:rsidR="00FE4897" w:rsidRPr="00FF6F8A" w:rsidRDefault="00FE4897" w:rsidP="00FE4897">
      <w:pPr>
        <w:widowControl w:val="0"/>
        <w:ind w:firstLine="709"/>
        <w:jc w:val="both"/>
      </w:pPr>
      <w:r w:rsidRPr="00FF6F8A">
        <w:t>3) документы в формате Adobe PDF должны быть отсканированы в черно-белом либо сером цвете, обеспечивающем сохранение всех аутентичных признаков подлинности (качество - не менее 200 точек на дюйм, а именно: графической подписи лица, печати, углового штампа бланка (если приемлемо), а также реквизитов документа;</w:t>
      </w:r>
    </w:p>
    <w:p w:rsidR="00FE4897" w:rsidRPr="00FF6F8A" w:rsidRDefault="00FE4897" w:rsidP="00FE4897">
      <w:pPr>
        <w:widowControl w:val="0"/>
        <w:ind w:firstLine="709"/>
        <w:jc w:val="both"/>
      </w:pPr>
      <w:r w:rsidRPr="00FF6F8A">
        <w:t>4) каждый отдельный документ должен быть отсканирован и загружен в систему подачи документов в виде отдельного файла. Количество файлов должно соответствовать количеству документов, представляемых через Портал, а наименование файлов должно позволять идентифицировать документ и количество страниц в документе;</w:t>
      </w:r>
    </w:p>
    <w:p w:rsidR="00FE4897" w:rsidRPr="00FF6F8A" w:rsidRDefault="00FE4897" w:rsidP="00FE4897">
      <w:pPr>
        <w:widowControl w:val="0"/>
        <w:ind w:firstLine="709"/>
        <w:jc w:val="both"/>
      </w:pPr>
      <w:r w:rsidRPr="00FF6F8A">
        <w:t>5) файлы, предоставляемые через Портал, не должны содержать вирусов и вредоносных программ.</w:t>
      </w:r>
    </w:p>
    <w:p w:rsidR="00FE4897" w:rsidRPr="00FF6F8A" w:rsidRDefault="00FE4897" w:rsidP="00FE4897">
      <w:pPr>
        <w:widowControl w:val="0"/>
        <w:ind w:firstLine="709"/>
        <w:jc w:val="both"/>
      </w:pP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r w:rsidRPr="00FF6F8A">
        <w:rPr>
          <w:rFonts w:ascii="Times New Roman" w:hAnsi="Times New Roman" w:cs="Times New Roman"/>
          <w:b/>
          <w:sz w:val="24"/>
          <w:szCs w:val="24"/>
        </w:rPr>
        <w:t>3. Состав, последовательность и сроки выполнения</w:t>
      </w:r>
    </w:p>
    <w:p w:rsidR="00FE4897" w:rsidRPr="00FF6F8A" w:rsidRDefault="00FE4897" w:rsidP="00FE4897">
      <w:pPr>
        <w:pStyle w:val="ConsPlusNormal"/>
        <w:spacing w:line="276" w:lineRule="auto"/>
        <w:ind w:firstLine="709"/>
        <w:jc w:val="center"/>
        <w:rPr>
          <w:rFonts w:ascii="Times New Roman" w:hAnsi="Times New Roman" w:cs="Times New Roman"/>
          <w:sz w:val="24"/>
          <w:szCs w:val="24"/>
        </w:rPr>
      </w:pPr>
      <w:r w:rsidRPr="00FF6F8A">
        <w:rPr>
          <w:rFonts w:ascii="Times New Roman" w:hAnsi="Times New Roman" w:cs="Times New Roman"/>
          <w:b/>
          <w:sz w:val="24"/>
          <w:szCs w:val="24"/>
        </w:rPr>
        <w:t>административных процедур, требования к их выполнению</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3.1. Предоставление муниципальной услуги включает в себя следующие административные процедуры:</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1) прием и рассмотрение заявлений о предоставлении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2) направление межведомственных запросов в органы государственной власти, органы местного самоуправления и подведомственные этим </w:t>
      </w:r>
      <w:r w:rsidRPr="00FF6F8A">
        <w:rPr>
          <w:rFonts w:ascii="Times New Roman" w:hAnsi="Times New Roman" w:cs="Times New Roman"/>
          <w:sz w:val="24"/>
          <w:szCs w:val="24"/>
        </w:rPr>
        <w:lastRenderedPageBreak/>
        <w:t>органам организации в случае, если определенные документы не были представлены заявителем самостоятельно;</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3) принятие ОМСУ решения о присвоении (изменении, аннулировании) или решения об отказе в присвоении (изменении, аннулировании) адреса объекту недвижимости;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4) выдача заявителю результата предоставления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Основанием для начала предоставления муниципальной услуги служит поступившее заявление о предоставлении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Блок-схема предоставления муниципальной услуги приведена в Приложении 3 к административному регламенту.</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r w:rsidRPr="00FF6F8A">
        <w:rPr>
          <w:rFonts w:ascii="Times New Roman" w:hAnsi="Times New Roman" w:cs="Times New Roman"/>
          <w:b/>
          <w:sz w:val="24"/>
          <w:szCs w:val="24"/>
        </w:rPr>
        <w:t xml:space="preserve">Прием и рассмотрение заявлений о предоставлении </w:t>
      </w:r>
    </w:p>
    <w:p w:rsidR="00FE4897" w:rsidRPr="00FF6F8A" w:rsidRDefault="00FE4897" w:rsidP="00FE4897">
      <w:pPr>
        <w:pStyle w:val="ConsPlusNormal"/>
        <w:spacing w:line="276" w:lineRule="auto"/>
        <w:ind w:firstLine="709"/>
        <w:jc w:val="center"/>
        <w:rPr>
          <w:rFonts w:ascii="Times New Roman" w:hAnsi="Times New Roman" w:cs="Times New Roman"/>
          <w:sz w:val="24"/>
          <w:szCs w:val="24"/>
        </w:rPr>
      </w:pPr>
      <w:r w:rsidRPr="00FF6F8A">
        <w:rPr>
          <w:rFonts w:ascii="Times New Roman" w:hAnsi="Times New Roman" w:cs="Times New Roman"/>
          <w:b/>
          <w:sz w:val="24"/>
          <w:szCs w:val="24"/>
        </w:rPr>
        <w:t>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3.2. Основанием для начала исполнения административной процедуры является обращение заявителя в ОМСУ или в МФЦ с заявлением о предоставлении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Обращение может осуществляться заявителем лично (в очной форме) и заочной форме путем подачи заявления и иных документов.</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Очная форма подачи документов – подача заявления и иных документов при личном приеме в порядке общей очереди в приемные часы или по предварительной записи. При очной форме подачи документов заявитель подает заявление и документы, указанные в пункте 2.7 административного регламента, в бумажном виде, то есть документы установленной формы, сформированные на бумажном носителе.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Заочная форма подачи документов – направление заявления о предоставлении муниципальной услуги и иных документов по почте, через  сайт государственной информационной системы "Единый портал государственных и муниципальных услуг (функций)", сайт региональной информационной системы "Портал государственных и муниципальных услуг (функций) Амурской области" (далее также – Портал) или в факсимильном сообщении.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При заочной форме подачи документов заявитель может направить заявление и документы, указанные в пункте 2.7 административного регламента, в бумажном виде, в виде копий документов на бумажном носителе, электронном виде (то есть посредством направления электронного документа, подписанного электронной подписью), а также в бумажно-электронном виде.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Направление заявления и документов, указанных в пункте 2.7 административного регламента, в бумажном виде осуществляется по почте, заказным письмом, а также в факсимильном сообщении.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При направлении пакета документов по почте, днем получения заявления является день получения письма в ОМСУ </w:t>
      </w:r>
      <w:r w:rsidRPr="00FF6F8A">
        <w:rPr>
          <w:rFonts w:ascii="Times New Roman" w:hAnsi="Times New Roman" w:cs="Times New Roman"/>
          <w:b/>
          <w:sz w:val="24"/>
          <w:szCs w:val="24"/>
        </w:rPr>
        <w:t>(в МФЦ – при подаче документов через МФЦ)</w:t>
      </w:r>
      <w:r w:rsidRPr="00FF6F8A">
        <w:rPr>
          <w:rFonts w:ascii="Times New Roman" w:hAnsi="Times New Roman" w:cs="Times New Roman"/>
          <w:sz w:val="24"/>
          <w:szCs w:val="24"/>
        </w:rPr>
        <w:t>.</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Направление заявления и документов, указанных в пункте 2.7 административного регламента, в электронном виде и (или) копий этих документов в бумажно-электронном виде осуществляется посредством отправления указанных документов в электронном виде и (или) копий документов в бумажно-электронном виде через личный кабинет Портала.</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lastRenderedPageBreak/>
        <w:t>Обращение заявителей за предоставлением муниципальной услуги с использованием универсальной электронной карты (УЭК) осуществляется через Портал и посредством аппаратно-программных комплексов – Интернет-киосков. Идентификация заявителя обеспечивается электронным идентификационным приложением с использованием соответствующего сервиса единой системы идентификации и аутентификации.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При направлении пакета документов через Портал в электронном виде и (или) копий документов в бумажно-электронном виде, днем получения заявления является день регистрации заявления на Портале.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Электронное сообщение, отправленное через личный кабинет Портала, идентифицирует заявителя и является подтверждением выражения им своей воли. </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Проверка подлинности действительности усиленной электронной подписи, которой подписаны документы, представленные заявителем, осуществляется специалистом ОМСУ с использованием соответствующего сервиса единой системы идентификации и аутентификации в порядке, установленном Министерством связи и массовых коммуникаций Российской Федерации.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В целях предоставления муниципальной услуги в электронной форме с использованием Портала основанием для начала предоставления муниципальной услуги является направление заявителем с использованием Портала сведений из документов, указанных в части 6 статьи 7 Федерального закона от 27.07.2010 N 210-ФЗ "Об организации предоставления государственных и муниципальных услуг".</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Направление копий документов, указанных в пункте 2.7 административного регламента, в бумажно-электронном виде может быть осуществлено посредством отправления факсимильного сообщения. В этом случае, заявитель, после отправки факсимильного сообщения может получить регистрационный номер, позвонив на телефонный номер ОМСУ.</w:t>
      </w:r>
    </w:p>
    <w:p w:rsidR="00FE4897" w:rsidRPr="00FF6F8A" w:rsidRDefault="00FE4897" w:rsidP="00FE4897">
      <w:pPr>
        <w:pStyle w:val="ConsPlusNormal"/>
        <w:spacing w:line="276" w:lineRule="auto"/>
        <w:ind w:firstLine="709"/>
        <w:jc w:val="both"/>
        <w:rPr>
          <w:sz w:val="24"/>
          <w:szCs w:val="24"/>
        </w:rPr>
      </w:pPr>
      <w:r w:rsidRPr="00FF6F8A">
        <w:rPr>
          <w:rFonts w:ascii="Times New Roman" w:hAnsi="Times New Roman" w:cs="Times New Roman"/>
          <w:sz w:val="24"/>
          <w:szCs w:val="24"/>
        </w:rPr>
        <w:t>При обращении заявителя за предоставлением муниципальной услуги, заявителю разъясняется информация:</w:t>
      </w:r>
    </w:p>
    <w:p w:rsidR="00FE4897" w:rsidRPr="00FF6F8A" w:rsidRDefault="00FE4897" w:rsidP="00FE4897">
      <w:pPr>
        <w:widowControl w:val="0"/>
        <w:numPr>
          <w:ilvl w:val="0"/>
          <w:numId w:val="37"/>
        </w:numPr>
        <w:suppressAutoHyphens/>
        <w:autoSpaceDE/>
        <w:autoSpaceDN/>
        <w:spacing w:line="276" w:lineRule="auto"/>
        <w:ind w:left="0" w:firstLine="709"/>
        <w:jc w:val="both"/>
      </w:pPr>
      <w:r w:rsidRPr="00FF6F8A">
        <w:t>о нормативных правовых актах, регулирующих условия и порядок предоставления муниципальной услуги;</w:t>
      </w:r>
    </w:p>
    <w:p w:rsidR="00FE4897" w:rsidRPr="00FF6F8A" w:rsidRDefault="00FE4897" w:rsidP="00FE4897">
      <w:pPr>
        <w:widowControl w:val="0"/>
        <w:numPr>
          <w:ilvl w:val="0"/>
          <w:numId w:val="37"/>
        </w:numPr>
        <w:suppressAutoHyphens/>
        <w:autoSpaceDE/>
        <w:autoSpaceDN/>
        <w:spacing w:line="276" w:lineRule="auto"/>
        <w:ind w:left="0" w:firstLine="709"/>
        <w:jc w:val="both"/>
      </w:pPr>
      <w:r w:rsidRPr="00FF6F8A">
        <w:t>о сроках предоставления муниципальной услуги;</w:t>
      </w:r>
    </w:p>
    <w:p w:rsidR="00FE4897" w:rsidRPr="00FF6F8A" w:rsidRDefault="00FE4897" w:rsidP="00FE4897">
      <w:pPr>
        <w:widowControl w:val="0"/>
        <w:numPr>
          <w:ilvl w:val="0"/>
          <w:numId w:val="37"/>
        </w:numPr>
        <w:suppressAutoHyphens/>
        <w:autoSpaceDE/>
        <w:autoSpaceDN/>
        <w:spacing w:line="276" w:lineRule="auto"/>
        <w:ind w:left="0" w:firstLine="709"/>
        <w:jc w:val="both"/>
      </w:pPr>
      <w:r w:rsidRPr="00FF6F8A">
        <w:t>о требованиях, предъявляемых к форме и перечню документов, необходимых для предоставления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По желанию заявителя информация о требованиях к форме и перечню документов, необходимых для предоставления муниципальной услуги, также может быть представлена ему сотрудником, ответственным за информирование, на бумажном носителе, отправлена факсимильной связью или посредством электронного сообщения.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При очной форме подачи документов, заявление о предоставлении муниципальной услуги может быть оформлено заявителем в ходе приема, либо оформлено заранее и приложено к комплекту документов. </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В заявлении указываются следующие обязательные реквизиты и сведения: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сведения о заявителе (фамилия, имя, отчество заявителя - физического лица);</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lastRenderedPageBreak/>
        <w:t>данные о месте нахождения заявителей (адрес регистрации по месту жительства, адрес места фактического проживания, почтовые реквизиты, контактные телефоны);</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предмет обращения;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количество представленных документов;</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дата подачи заявления;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подпись лица, подавшего заявление.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По просьбе обратившегося лица, заявление может быть оформлено специалистом, ответственным за прием документов, с использованием программных средств. В этом случае заявитель собственноручно вписывает в заявление свою фамилию, имя и отчество, ставит дату и подпись.</w:t>
      </w:r>
    </w:p>
    <w:p w:rsidR="00FE4897" w:rsidRPr="00FF6F8A" w:rsidRDefault="00FE4897" w:rsidP="00FE4897">
      <w:pPr>
        <w:pStyle w:val="ConsPlusNormal"/>
        <w:spacing w:line="276" w:lineRule="auto"/>
        <w:ind w:firstLine="709"/>
        <w:jc w:val="both"/>
        <w:rPr>
          <w:sz w:val="24"/>
          <w:szCs w:val="24"/>
        </w:rPr>
      </w:pPr>
      <w:r w:rsidRPr="00FF6F8A">
        <w:rPr>
          <w:rFonts w:ascii="Times New Roman" w:hAnsi="Times New Roman" w:cs="Times New Roman"/>
          <w:sz w:val="24"/>
          <w:szCs w:val="24"/>
        </w:rPr>
        <w:t>Специалист, ответственный за прием документов, осуществляет следующие действия в ходе приема заявителя:</w:t>
      </w:r>
    </w:p>
    <w:p w:rsidR="00FE4897" w:rsidRPr="00FF6F8A" w:rsidRDefault="00FE4897" w:rsidP="00FE4897">
      <w:pPr>
        <w:widowControl w:val="0"/>
        <w:numPr>
          <w:ilvl w:val="0"/>
          <w:numId w:val="36"/>
        </w:numPr>
        <w:suppressAutoHyphens/>
        <w:autoSpaceDE/>
        <w:autoSpaceDN/>
        <w:spacing w:line="276" w:lineRule="auto"/>
        <w:ind w:left="0" w:firstLine="709"/>
        <w:jc w:val="both"/>
      </w:pPr>
      <w:r w:rsidRPr="00FF6F8A">
        <w:t>устанавливает предмет обращения, проверяет документ, удостоверяющий личность;</w:t>
      </w:r>
    </w:p>
    <w:p w:rsidR="00FE4897" w:rsidRPr="00FF6F8A" w:rsidRDefault="00FE4897" w:rsidP="00FE4897">
      <w:pPr>
        <w:widowControl w:val="0"/>
        <w:numPr>
          <w:ilvl w:val="0"/>
          <w:numId w:val="36"/>
        </w:numPr>
        <w:suppressAutoHyphens/>
        <w:autoSpaceDE/>
        <w:autoSpaceDN/>
        <w:spacing w:line="276" w:lineRule="auto"/>
        <w:ind w:left="0" w:firstLine="709"/>
        <w:jc w:val="both"/>
      </w:pPr>
      <w:r w:rsidRPr="00FF6F8A">
        <w:t>проверяет полномочия заявителя;</w:t>
      </w:r>
    </w:p>
    <w:p w:rsidR="00FE4897" w:rsidRPr="00FF6F8A" w:rsidRDefault="00FE4897" w:rsidP="00FE4897">
      <w:pPr>
        <w:widowControl w:val="0"/>
        <w:numPr>
          <w:ilvl w:val="0"/>
          <w:numId w:val="36"/>
        </w:numPr>
        <w:suppressAutoHyphens/>
        <w:autoSpaceDE/>
        <w:autoSpaceDN/>
        <w:spacing w:line="276" w:lineRule="auto"/>
        <w:ind w:left="0" w:firstLine="709"/>
        <w:jc w:val="both"/>
      </w:pPr>
      <w:r w:rsidRPr="00FF6F8A">
        <w:t>проверяет наличие всех документов, необходимых для предоставления муниципальной услуги, которые заявитель обязан предоставить самостоятельно в соответствии с пунктом 2.7 административного регламента;</w:t>
      </w:r>
    </w:p>
    <w:p w:rsidR="00FE4897" w:rsidRPr="00FF6F8A" w:rsidRDefault="00FE4897" w:rsidP="00FE4897">
      <w:pPr>
        <w:widowControl w:val="0"/>
        <w:numPr>
          <w:ilvl w:val="0"/>
          <w:numId w:val="36"/>
        </w:numPr>
        <w:suppressAutoHyphens/>
        <w:autoSpaceDE/>
        <w:autoSpaceDN/>
        <w:spacing w:line="276" w:lineRule="auto"/>
        <w:ind w:left="0" w:firstLine="709"/>
        <w:jc w:val="both"/>
      </w:pPr>
      <w:r w:rsidRPr="00FF6F8A">
        <w:t>проверяет соответствие представленных документов требованиям, удостоверяясь, что:</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тексты документов написаны разборчиво, наименования юридических лиц - без сокращения, с указанием их мест нахождения;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фамилии, имена и отчества физических лиц, контактные телефоны, адреса их мест жительства написаны полностью;</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в документах нет подчисток, приписок, зачеркнутых слов и иных неоговоренных исправлений;</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документы не исполнены карандашом;</w:t>
      </w:r>
    </w:p>
    <w:p w:rsidR="00FE4897" w:rsidRPr="00FF6F8A" w:rsidRDefault="00FE4897" w:rsidP="00FE4897">
      <w:pPr>
        <w:pStyle w:val="ConsPlusNormal"/>
        <w:spacing w:line="276" w:lineRule="auto"/>
        <w:ind w:firstLine="709"/>
        <w:jc w:val="both"/>
        <w:rPr>
          <w:sz w:val="24"/>
          <w:szCs w:val="24"/>
        </w:rPr>
      </w:pPr>
      <w:r w:rsidRPr="00FF6F8A">
        <w:rPr>
          <w:rFonts w:ascii="Times New Roman" w:hAnsi="Times New Roman" w:cs="Times New Roman"/>
          <w:sz w:val="24"/>
          <w:szCs w:val="24"/>
        </w:rPr>
        <w:t>документы не имеют серьезных повреждений, наличие которых не позволяет однозначно истолковать их содержание;</w:t>
      </w:r>
    </w:p>
    <w:p w:rsidR="00FE4897" w:rsidRPr="00FF6F8A" w:rsidRDefault="00FE4897" w:rsidP="00FE4897">
      <w:pPr>
        <w:widowControl w:val="0"/>
        <w:numPr>
          <w:ilvl w:val="0"/>
          <w:numId w:val="36"/>
        </w:numPr>
        <w:suppressAutoHyphens/>
        <w:autoSpaceDE/>
        <w:autoSpaceDN/>
        <w:spacing w:line="276" w:lineRule="auto"/>
        <w:ind w:left="0" w:firstLine="709"/>
        <w:jc w:val="both"/>
      </w:pPr>
      <w:r w:rsidRPr="00FF6F8A">
        <w:t>принимает решение о приеме у заявителя представленных документов;</w:t>
      </w:r>
    </w:p>
    <w:p w:rsidR="00FE4897" w:rsidRPr="00FF6F8A" w:rsidRDefault="00FE4897" w:rsidP="00FE4897">
      <w:pPr>
        <w:widowControl w:val="0"/>
        <w:numPr>
          <w:ilvl w:val="0"/>
          <w:numId w:val="36"/>
        </w:numPr>
        <w:suppressAutoHyphens/>
        <w:autoSpaceDE/>
        <w:autoSpaceDN/>
        <w:spacing w:line="276" w:lineRule="auto"/>
        <w:ind w:left="0" w:firstLine="709"/>
        <w:jc w:val="both"/>
      </w:pPr>
      <w:r w:rsidRPr="00FF6F8A">
        <w:t>выдает заявителю расписку с описью представленных документов и указанием даты их принятия, подтверждающее принятие документов согласно Приложению 5 к настоящему административному регламенту, регистрирует принятое заявление и документы;</w:t>
      </w:r>
    </w:p>
    <w:p w:rsidR="00FE4897" w:rsidRPr="00FF6F8A" w:rsidRDefault="00FE4897" w:rsidP="00FE4897">
      <w:pPr>
        <w:widowControl w:val="0"/>
        <w:numPr>
          <w:ilvl w:val="0"/>
          <w:numId w:val="36"/>
        </w:numPr>
        <w:suppressAutoHyphens/>
        <w:autoSpaceDE/>
        <w:autoSpaceDN/>
        <w:spacing w:line="276" w:lineRule="auto"/>
        <w:ind w:left="0" w:firstLine="709"/>
        <w:jc w:val="both"/>
      </w:pPr>
      <w:r w:rsidRPr="00FF6F8A">
        <w:t>при необходимости изготавливает копии представленных заявителем документов, выполняет на них надпись об их соответствии подлинным экземплярам, заверяет своей подписью с указанием фамилии и инициалов.</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При установлении фактов отсутствия необходимых документов, несоответствия представленных документов требованиям, указанным в </w:t>
      </w:r>
      <w:r w:rsidRPr="00FF6F8A">
        <w:rPr>
          <w:rFonts w:ascii="Times New Roman" w:hAnsi="Times New Roman" w:cs="Times New Roman"/>
          <w:sz w:val="24"/>
          <w:szCs w:val="24"/>
        </w:rPr>
        <w:lastRenderedPageBreak/>
        <w:t>настоящем административном регламенте, специалист, ответственный за прием документов,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При отсутствии у заявителя заполненного заявления или неправильном его заполнении специалист, ответственный за прием документов, помогает заявителю заполнить заявление.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По итогам исполнения административной процедуры по приему документов специалист, ответственный за прием документов, формирует комплект документов (дело) и передает его специалисту, ответственному за межведомственное взаимодействие.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Длительность осуществления всех необходимых действий не может превышать 15 минут.</w:t>
      </w:r>
    </w:p>
    <w:p w:rsidR="00FE4897" w:rsidRPr="00FF6F8A" w:rsidRDefault="00FE4897" w:rsidP="00FE4897">
      <w:pPr>
        <w:pStyle w:val="ConsPlusNormal"/>
        <w:spacing w:line="276" w:lineRule="auto"/>
        <w:ind w:firstLine="709"/>
        <w:jc w:val="both"/>
        <w:rPr>
          <w:sz w:val="24"/>
          <w:szCs w:val="24"/>
        </w:rPr>
      </w:pPr>
      <w:r w:rsidRPr="00FF6F8A">
        <w:rPr>
          <w:rFonts w:ascii="Times New Roman" w:hAnsi="Times New Roman" w:cs="Times New Roman"/>
          <w:sz w:val="24"/>
          <w:szCs w:val="24"/>
        </w:rPr>
        <w:t>Если заявитель обратился заочно, специалист, ответственный за прием документов:</w:t>
      </w:r>
    </w:p>
    <w:p w:rsidR="00FE4897" w:rsidRPr="00FF6F8A" w:rsidRDefault="00FE4897" w:rsidP="00FE4897">
      <w:pPr>
        <w:widowControl w:val="0"/>
        <w:numPr>
          <w:ilvl w:val="0"/>
          <w:numId w:val="39"/>
        </w:numPr>
        <w:suppressAutoHyphens/>
        <w:autoSpaceDE/>
        <w:autoSpaceDN/>
        <w:spacing w:line="276" w:lineRule="auto"/>
        <w:ind w:left="0" w:firstLine="709"/>
        <w:jc w:val="both"/>
      </w:pPr>
      <w:r w:rsidRPr="00FF6F8A">
        <w:t>регистрирует его под индивидуальным порядковым номером в день поступления документов в информационную систему;</w:t>
      </w:r>
    </w:p>
    <w:p w:rsidR="00FE4897" w:rsidRPr="00FF6F8A" w:rsidRDefault="00FE4897" w:rsidP="00FE4897">
      <w:pPr>
        <w:widowControl w:val="0"/>
        <w:numPr>
          <w:ilvl w:val="0"/>
          <w:numId w:val="39"/>
        </w:numPr>
        <w:suppressAutoHyphens/>
        <w:autoSpaceDE/>
        <w:autoSpaceDN/>
        <w:spacing w:line="276" w:lineRule="auto"/>
        <w:ind w:left="0" w:firstLine="709"/>
        <w:jc w:val="both"/>
      </w:pPr>
      <w:r w:rsidRPr="00FF6F8A">
        <w:t>проверяет правильность оформления заявления, при поступлении заявления по почте или в факсимильном сообщении, и правильность оформления иных документов, поступивших от заявителя;</w:t>
      </w:r>
    </w:p>
    <w:p w:rsidR="00FE4897" w:rsidRPr="00FF6F8A" w:rsidRDefault="00FE4897" w:rsidP="00FE4897">
      <w:pPr>
        <w:widowControl w:val="0"/>
        <w:numPr>
          <w:ilvl w:val="0"/>
          <w:numId w:val="39"/>
        </w:numPr>
        <w:suppressAutoHyphens/>
        <w:autoSpaceDE/>
        <w:autoSpaceDN/>
        <w:spacing w:line="276" w:lineRule="auto"/>
        <w:ind w:left="0" w:firstLine="709"/>
        <w:jc w:val="both"/>
      </w:pPr>
      <w:r w:rsidRPr="00FF6F8A">
        <w:t>проверяет представленные документы на предмет комплектности;</w:t>
      </w:r>
    </w:p>
    <w:p w:rsidR="00FE4897" w:rsidRPr="00FF6F8A" w:rsidRDefault="00FE4897" w:rsidP="00FE4897">
      <w:pPr>
        <w:widowControl w:val="0"/>
        <w:numPr>
          <w:ilvl w:val="0"/>
          <w:numId w:val="39"/>
        </w:numPr>
        <w:suppressAutoHyphens/>
        <w:autoSpaceDE/>
        <w:autoSpaceDN/>
        <w:spacing w:line="276" w:lineRule="auto"/>
        <w:ind w:left="0" w:firstLine="709"/>
        <w:jc w:val="both"/>
      </w:pPr>
      <w:r w:rsidRPr="00FF6F8A">
        <w:t>отправляет заявителю уведомление с описью принятых документов и указанием даты их принятия, подтверждающее принятие документов (отказ в принятии документов).</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Уведомление направляется заявителю не позднее дня, следующего за днем поступления заявления и документов, способом, который использовал заявитель при заочном обращении (заказным письмом по почте, в электронном сообщении, в факсимильном сообщении).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В случае если наряду с исчерпывающим перечнем документов, которые заявитель должен предоставить самостоятельно, были предоставлены документы, указанные в пункте 2.8. административного регламента, специалист, ответственный за прием документов, проверяет такие документы на соответствие требованиям, установленным в административном регламенте, и (если выявлены недостатки) уведомляет заявителя о необходимости устранения недостатков в таких документах в трехдневный срок либо (если недостатки не выявлены) прикладывает документы к делу заявителя и регистрирует такие документы в общем порядке.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Непредставление таких документов (или не исправление в таких документах недостатков заявителем в трехдневный срок) не является основанием для отказа в приеме документов.</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В случае если заявитель не представил документы, указанные в пункте 2.8. административного регламента (или не исправил недостатки в таких документах в трехдневный срок), специалист, ответственный за прием документов, передает комплект документов специалисту, ответственному за межведомственное взаимодействие, для направления межведомственных запросов в органы (организации), указанные в пункте 2.3 административного регламента. </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lastRenderedPageBreak/>
        <w:t xml:space="preserve">Срок исполнения административной процедуры составляет не более 15 минут. </w:t>
      </w:r>
    </w:p>
    <w:p w:rsidR="00FE4897" w:rsidRPr="00FF6F8A" w:rsidRDefault="00FE4897" w:rsidP="00FE4897">
      <w:pPr>
        <w:pStyle w:val="ConsPlusNormal"/>
        <w:spacing w:line="276" w:lineRule="auto"/>
        <w:ind w:firstLine="709"/>
        <w:jc w:val="both"/>
        <w:rPr>
          <w:rFonts w:ascii="Times New Roman" w:hAnsi="Times New Roman" w:cs="Times New Roman"/>
          <w:b/>
          <w:sz w:val="24"/>
          <w:szCs w:val="24"/>
        </w:rPr>
      </w:pPr>
      <w:r w:rsidRPr="00FF6F8A">
        <w:rPr>
          <w:rFonts w:ascii="Times New Roman" w:hAnsi="Times New Roman" w:cs="Times New Roman"/>
          <w:sz w:val="24"/>
          <w:szCs w:val="24"/>
        </w:rPr>
        <w:t>Результатом административной процедуры является прием и регистрация документов, представленных заявителем, либо уведомление заявителя о необходимости переоформления представленного заявления (исправлении или доукомплектовании документов) либо направление заявителю уведомления о возврате представленных документов с мотивированным объяснением причин отказа в рассмотрении заявления по существу.</w:t>
      </w:r>
    </w:p>
    <w:p w:rsidR="00FE4897" w:rsidRPr="00FF6F8A" w:rsidRDefault="00FE4897" w:rsidP="00FE4897">
      <w:pPr>
        <w:pStyle w:val="ConsPlusNormal"/>
        <w:spacing w:line="276" w:lineRule="auto"/>
        <w:ind w:firstLine="709"/>
        <w:jc w:val="both"/>
        <w:rPr>
          <w:rFonts w:ascii="Times New Roman" w:hAnsi="Times New Roman" w:cs="Times New Roman"/>
          <w:b/>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sz w:val="24"/>
          <w:szCs w:val="24"/>
        </w:rPr>
      </w:pPr>
      <w:r w:rsidRPr="00FF6F8A">
        <w:rPr>
          <w:rFonts w:ascii="Times New Roman" w:hAnsi="Times New Roman" w:cs="Times New Roman"/>
          <w:b/>
          <w:sz w:val="24"/>
          <w:szCs w:val="24"/>
        </w:rPr>
        <w:t>Направление межведомственных запросов в органы государственной власти, органы местного самоуправления и подведомственные этим органам организации в случае, если определенные документы не были представлены заявителем самостоятельно</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3.3. Основанием для начала осуществления административной процедуры является получение специалистом, ответственным за межведомственное взаимодействие, документов и информации для направления межведомственных запросов о получении документов (сведений из них), указанных в пункте 2.8. административного регламента. </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Специалист, ответственный за межведомственное взаимодействие, не позднее дня, следующего за днем поступления заявления: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w:t>
      </w:r>
      <w:r w:rsidRPr="00FF6F8A">
        <w:rPr>
          <w:rFonts w:ascii="Times New Roman" w:hAnsi="Times New Roman" w:cs="Times New Roman"/>
          <w:sz w:val="24"/>
          <w:szCs w:val="24"/>
        </w:rPr>
        <w:tab/>
        <w:t>оформляет межведомственные запросы в органы, указанные в пункте 2.3 административного регламента, согласно Приложению 4 к административному регламенту, а также в соответствии с утвержденной технологической картой межведомственного взаимодействия по муниципальной услуге;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w:t>
      </w:r>
      <w:r w:rsidRPr="00FF6F8A">
        <w:rPr>
          <w:rFonts w:ascii="Times New Roman" w:hAnsi="Times New Roman" w:cs="Times New Roman"/>
          <w:sz w:val="24"/>
          <w:szCs w:val="24"/>
        </w:rPr>
        <w:tab/>
        <w:t>подписывает оформленный межведомственный запрос у руководителя;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w:t>
      </w:r>
      <w:r w:rsidRPr="00FF6F8A">
        <w:rPr>
          <w:rFonts w:ascii="Times New Roman" w:hAnsi="Times New Roman" w:cs="Times New Roman"/>
          <w:sz w:val="24"/>
          <w:szCs w:val="24"/>
        </w:rPr>
        <w:tab/>
        <w:t>регистрирует межведомственный запрос в соответствующем реестре;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w:t>
      </w:r>
      <w:r w:rsidRPr="00FF6F8A">
        <w:rPr>
          <w:rFonts w:ascii="Times New Roman" w:hAnsi="Times New Roman" w:cs="Times New Roman"/>
          <w:sz w:val="24"/>
          <w:szCs w:val="24"/>
        </w:rPr>
        <w:tab/>
        <w:t>направляет межведомственный запрос в соответствующий орган.</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Межведомственный запрос оформляется и направляется в соответствии с порядком межведомственного информационного взаимодействия, предусмотренным действующим законодательством.</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Межведомственный запрос содержит:</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1) наименование органа (организации), направляющего межведомственный запрос;</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2) наименование органа или организации, в адрес которых направляется межведомственный запрос;</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3)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услуг. </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4) 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5) сведения, необходимые для представления документа и (или) информации, изложенные заявителем в поданном заявлении; </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6) контактная информация для направления ответа на межведомственный запрос;</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lastRenderedPageBreak/>
        <w:t>7) дата направления межведомственного запроса и срок ожидаемого ответа на межведомственный запрос;</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Направление межведомственного запроса осуществляется одним из следующих способов:</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w:t>
      </w:r>
      <w:r w:rsidRPr="00FF6F8A">
        <w:rPr>
          <w:rFonts w:ascii="Times New Roman" w:hAnsi="Times New Roman" w:cs="Times New Roman"/>
          <w:sz w:val="24"/>
          <w:szCs w:val="24"/>
        </w:rPr>
        <w:tab/>
        <w:t>почтовым отправлением;</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w:t>
      </w:r>
      <w:r w:rsidRPr="00FF6F8A">
        <w:rPr>
          <w:rFonts w:ascii="Times New Roman" w:hAnsi="Times New Roman" w:cs="Times New Roman"/>
          <w:sz w:val="24"/>
          <w:szCs w:val="24"/>
        </w:rPr>
        <w:tab/>
        <w:t>курьером, под расписку;</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w:t>
      </w:r>
      <w:r w:rsidRPr="00FF6F8A">
        <w:rPr>
          <w:rFonts w:ascii="Times New Roman" w:hAnsi="Times New Roman" w:cs="Times New Roman"/>
          <w:sz w:val="24"/>
          <w:szCs w:val="24"/>
        </w:rPr>
        <w:tab/>
        <w:t>через систему межведомственного электронного взаимодействия (СМЭВ).</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Использование СМЭВ для подготовки и направления межведомственного запроса, а также получения запрашиваемого документа (информации)  осуществляется в установленном нормативными правовыми актами Российской Федерации и Новосибирской области.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Межведомственный запрос, направляемый с использованием СМЭВ, подписывается усиленной квалифицированной электронной подписью специалиста, ответственного за межведомственное взаимодействие.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Контроль за направлением запросов, получением ответов на запросы и своевременной передачей указанных ответов осуществляет специалист, ответственный за межведомственное взаимодействие.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В случае нарушения органами (организациями), в адрес которых направлялся межведомственный запрос, установленного срока направления ответа на такой межведомственный запрос специалист, ответственный за межведомственное взаимодействие, направляет повторный межведомственный  запрос, уведомляет заявителя о сложившейся ситуации способом, который использовал заявитель при заочном обращении (заказным письмом по почте, в электронном сообщении, в факсимильном сообщении) либо по телефону, в частности о том, что заявителю не отказывается в предоставлении услуги, и о праве заявителя самостоятельно представить соответствующий документ.</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Повторный межведомственный запрос может содержать слова «направляется повторно», дату направления и регистрационный номер первого межведомственного запроса.</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В день получения всех требуемых ответов на межведомственные запросы специалист, ответственный за межведомственное взаимодействие, передает зарегистрированные ответы и заявление вместе с представленными заявителем документами специалисту ОМСУ, ответственному за принятие решения о предоставлении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Если заявитель самостоятельно представил все документы, указанные в пункте 2.8 административного регламента, и отсутствует необходимость направления межведомственного запроса (все документы оформлены верно), то специалист, ответственный за прием документов, передает полный комплект специалисту ОМСУ, ответственному за принятие решения о предоставлении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Срок исполнения административной процедуры составляет 6 рабочих дней со дня обращения заявителя.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Результатом исполнения административной процедуры является получение полного комплекта документов и его направление специалисту ОМСУ, ответственному за принятие решения о предоставлении услуги, для принятия решения о предоставлении муниципальной услуги либо направление повторного межведомственного запроса.</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ind w:firstLine="709"/>
        <w:jc w:val="center"/>
        <w:rPr>
          <w:rFonts w:ascii="Times New Roman" w:hAnsi="Times New Roman" w:cs="Times New Roman"/>
          <w:b/>
          <w:sz w:val="24"/>
          <w:szCs w:val="24"/>
        </w:rPr>
      </w:pPr>
    </w:p>
    <w:p w:rsidR="00FE4897" w:rsidRPr="00FF6F8A" w:rsidRDefault="00FE4897" w:rsidP="00FE4897">
      <w:pPr>
        <w:pStyle w:val="ConsPlusNormal"/>
        <w:ind w:firstLine="709"/>
        <w:jc w:val="center"/>
        <w:rPr>
          <w:rFonts w:ascii="Times New Roman" w:hAnsi="Times New Roman" w:cs="Times New Roman"/>
          <w:b/>
          <w:sz w:val="24"/>
          <w:szCs w:val="24"/>
        </w:rPr>
      </w:pPr>
      <w:r w:rsidRPr="00FF6F8A">
        <w:rPr>
          <w:rFonts w:ascii="Times New Roman" w:hAnsi="Times New Roman" w:cs="Times New Roman"/>
          <w:b/>
          <w:sz w:val="24"/>
          <w:szCs w:val="24"/>
        </w:rPr>
        <w:t>Принятие ОМСУ решения о присвоении (изменении, аннулировании) адреса объекта недвижимости</w:t>
      </w:r>
    </w:p>
    <w:p w:rsidR="00FE4897" w:rsidRPr="00FF6F8A" w:rsidRDefault="00FE4897" w:rsidP="00FE4897">
      <w:pPr>
        <w:pStyle w:val="ConsPlusNormal"/>
        <w:ind w:firstLine="709"/>
        <w:jc w:val="center"/>
        <w:rPr>
          <w:rFonts w:ascii="Times New Roman" w:hAnsi="Times New Roman" w:cs="Times New Roman"/>
          <w:b/>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3.4. Основанием для начала исполнения административной процедуры является передача в ОМСУ полного комплекта документов, необходимых для принятия решения (за исключением документов, находящихся в распоряжении ОМСУ – данные документы ОМСУ получает самостоятельно).</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Специалист ОМСУ, ответственный за принятие решения о предоставлении услуги, в течение одного рабочего дня направляет запрос в подразделение ОМСУ, в котором находятся недостающие документы, находящиеся в распоряжении ОМСУ. Соответствующее подразделение ОМСУ, в котором находятся недостающие документы, находящиеся в распоряжении ОМСУ, направляет ответ на запрос в течение одного рабочего дня с момента получения запроса от специалиста ОМСУ, ответственного за принятие решения о предоставлении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Специалист ОМСУ, ответственный за принятие решения о предоставлении услуги, получив, документы, представленные заявителем и ответы на межведомственные запросы из органов и организаций, в которые направлялись запросы, и приложенные к ответам документы в течение одного рабочего дня осуществляет проверку комплекта документов.</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Специалист ОМСУ, ответственный за принятие решения о предоставлении услуги, проверяет комплект документов на предмет наличия всех документов, необходимых для представления муниципальной услуги и соответствия указанных документов установленным требованиям.</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При рассмотрении комплекта документов для предоставления муниципальной услуги, специалист ОМСУ, ответственный за принятие решения о предоставлении услуги, устанавливает соответствие получателя муниципальной услуги критериям для предоставления муниципальной услуги, а также наличие оснований для отказа в предоставлении муниципальной услуги, предусмотренных пунктом 2.12 административного регламента.</w:t>
      </w:r>
    </w:p>
    <w:p w:rsidR="00FE4897" w:rsidRPr="00FF6F8A" w:rsidRDefault="00FE4897" w:rsidP="00FE4897">
      <w:pPr>
        <w:pStyle w:val="ConsPlusNormal"/>
        <w:spacing w:line="276" w:lineRule="auto"/>
        <w:ind w:firstLine="709"/>
        <w:jc w:val="both"/>
        <w:rPr>
          <w:sz w:val="24"/>
          <w:szCs w:val="24"/>
        </w:rPr>
      </w:pPr>
      <w:r w:rsidRPr="00FF6F8A">
        <w:rPr>
          <w:rFonts w:ascii="Times New Roman" w:hAnsi="Times New Roman" w:cs="Times New Roman"/>
          <w:sz w:val="24"/>
          <w:szCs w:val="24"/>
        </w:rPr>
        <w:t>Специалист ОМСУ, ответственный за принятие решения о предоставлении услуги, по результатам проверки готовит проект одного из следующих решений:</w:t>
      </w:r>
    </w:p>
    <w:p w:rsidR="00FE4897" w:rsidRPr="00FF6F8A" w:rsidRDefault="00FE4897" w:rsidP="00FE4897">
      <w:pPr>
        <w:ind w:firstLine="709"/>
        <w:jc w:val="both"/>
      </w:pPr>
      <w:r w:rsidRPr="00FF6F8A">
        <w:t xml:space="preserve">- о присвоении (изменении, аннулировании) объекту адресации адреса; </w:t>
      </w:r>
    </w:p>
    <w:p w:rsidR="00FE4897" w:rsidRPr="00FF6F8A" w:rsidRDefault="00FE4897" w:rsidP="00FE4897">
      <w:pPr>
        <w:ind w:firstLine="709"/>
        <w:jc w:val="both"/>
      </w:pPr>
      <w:r w:rsidRPr="00FF6F8A">
        <w:t>- об отказе в присвоении (изменении, аннулировании) объекту адресации адреса.</w:t>
      </w:r>
    </w:p>
    <w:p w:rsidR="00FE4897" w:rsidRPr="00FF6F8A" w:rsidRDefault="00FE4897" w:rsidP="00FE4897">
      <w:pPr>
        <w:ind w:firstLine="709"/>
        <w:jc w:val="both"/>
      </w:pPr>
      <w:r w:rsidRPr="00FF6F8A">
        <w:t>3.4.1. Объектами адресации являются один или несколько объектов недвижимого имущества, в том числе земельные участки, здания, сооружения, помещения и объекты незавершенного строительства.</w:t>
      </w:r>
    </w:p>
    <w:p w:rsidR="00FE4897" w:rsidRPr="00FF6F8A" w:rsidRDefault="00FE4897" w:rsidP="00FE4897">
      <w:pPr>
        <w:ind w:firstLine="709"/>
        <w:jc w:val="both"/>
      </w:pPr>
      <w:r w:rsidRPr="00FF6F8A">
        <w:t>3.4.2. Присвоение объекту адресации адреса осуществляется:</w:t>
      </w:r>
    </w:p>
    <w:p w:rsidR="00FE4897" w:rsidRPr="00FF6F8A" w:rsidRDefault="00FE4897" w:rsidP="00FE4897">
      <w:pPr>
        <w:ind w:firstLine="709"/>
        <w:jc w:val="both"/>
      </w:pPr>
      <w:r w:rsidRPr="00FF6F8A">
        <w:t>а) в отношении земельных участков в случаях:</w:t>
      </w:r>
    </w:p>
    <w:p w:rsidR="00FE4897" w:rsidRPr="00FF6F8A" w:rsidRDefault="00FE4897" w:rsidP="00FE4897">
      <w:pPr>
        <w:ind w:firstLine="709"/>
        <w:jc w:val="both"/>
      </w:pPr>
      <w:r w:rsidRPr="00FF6F8A">
        <w:t>подготовки документации по планировке территории в отношении застроенной и подлежащей застройке территории в соответствии с Градостроительным кодексом Российской Федерации;</w:t>
      </w:r>
    </w:p>
    <w:p w:rsidR="00FE4897" w:rsidRPr="00FF6F8A" w:rsidRDefault="00FE4897" w:rsidP="00FE4897">
      <w:pPr>
        <w:ind w:firstLine="709"/>
        <w:jc w:val="both"/>
      </w:pPr>
      <w:r w:rsidRPr="00FF6F8A">
        <w:lastRenderedPageBreak/>
        <w:t xml:space="preserve">выполнения в отношении земельного участка в соответствии с требованиями, установленными Федеральным </w:t>
      </w:r>
      <w:hyperlink r:id="rId16" w:history="1">
        <w:r w:rsidRPr="00FF6F8A">
          <w:rPr>
            <w:rStyle w:val="a9"/>
          </w:rPr>
          <w:t>законом</w:t>
        </w:r>
      </w:hyperlink>
      <w:r w:rsidRPr="00FF6F8A">
        <w:t xml:space="preserve"> "О государственном кадастре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при постановке земельного участка на государственный кадастровый учет;</w:t>
      </w:r>
    </w:p>
    <w:p w:rsidR="00FE4897" w:rsidRPr="00FF6F8A" w:rsidRDefault="00FE4897" w:rsidP="00FE4897">
      <w:pPr>
        <w:ind w:firstLine="709"/>
        <w:jc w:val="both"/>
      </w:pPr>
      <w:r w:rsidRPr="00FF6F8A">
        <w:t>б) в отношении зданий, сооружений и объектов незавершенного строительства в случаях:</w:t>
      </w:r>
    </w:p>
    <w:p w:rsidR="00FE4897" w:rsidRPr="00FF6F8A" w:rsidRDefault="00FE4897" w:rsidP="00FE4897">
      <w:pPr>
        <w:ind w:firstLine="709"/>
        <w:jc w:val="both"/>
      </w:pPr>
      <w:r w:rsidRPr="00FF6F8A">
        <w:t>выдачи (получения) разрешения на строительство здания или сооружения;</w:t>
      </w:r>
    </w:p>
    <w:p w:rsidR="00FE4897" w:rsidRPr="00FF6F8A" w:rsidRDefault="00FE4897" w:rsidP="00FE4897">
      <w:pPr>
        <w:ind w:firstLine="709"/>
        <w:jc w:val="both"/>
      </w:pPr>
      <w:r w:rsidRPr="00FF6F8A">
        <w:t xml:space="preserve">выполнения в отношении здания, сооружения и объекта незавершенного строительства в соответствии с требованиями, установленными Федеральным </w:t>
      </w:r>
      <w:hyperlink r:id="rId17" w:history="1">
        <w:r w:rsidRPr="00FF6F8A">
          <w:rPr>
            <w:rStyle w:val="a9"/>
          </w:rPr>
          <w:t>законом</w:t>
        </w:r>
      </w:hyperlink>
      <w:r w:rsidRPr="00FF6F8A">
        <w:t xml:space="preserve"> "О государственном кадастре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здании, сооружении и объекте незавершенного строительства, при постановке здания, сооружения и объекта незавершенного строительства на государственный кадастровый учет (в случае, если в соответствии с Градостроительным кодексом Российской Федерации для строительства или реконструкции здания, сооружения и объекта незавершенного строительства получение разрешения на строительство не требуется);</w:t>
      </w:r>
    </w:p>
    <w:p w:rsidR="00FE4897" w:rsidRPr="00FF6F8A" w:rsidRDefault="00FE4897" w:rsidP="00FE4897">
      <w:pPr>
        <w:ind w:firstLine="709"/>
        <w:jc w:val="both"/>
      </w:pPr>
      <w:r w:rsidRPr="00FF6F8A">
        <w:t>в) в отношении помещений в случаях:</w:t>
      </w:r>
    </w:p>
    <w:p w:rsidR="00FE4897" w:rsidRPr="00FF6F8A" w:rsidRDefault="00FE4897" w:rsidP="00FE4897">
      <w:pPr>
        <w:ind w:firstLine="709"/>
        <w:jc w:val="both"/>
      </w:pPr>
      <w:r w:rsidRPr="00FF6F8A">
        <w:t>подготовки и оформления в установленном Жилищным кодексом Российской Федерации порядке проекта переустройства и (или) перепланировки помещения в целях перевода жилого помещения в нежилое помещение или нежилого помещения в жилое помещение;</w:t>
      </w:r>
    </w:p>
    <w:p w:rsidR="00FE4897" w:rsidRPr="00FF6F8A" w:rsidRDefault="00FE4897" w:rsidP="00FE4897">
      <w:pPr>
        <w:ind w:firstLine="709"/>
        <w:jc w:val="both"/>
      </w:pPr>
      <w:r w:rsidRPr="00FF6F8A">
        <w:t>подготовки и оформления в отношении помещения, в том числе образуемого в результате преобразования другого помещения (помещений) в соответствии с положениями, предусмотренными Федеральным законом "О государственном кадастре недвижимости", документов, содержащих необходимые для осуществления государственного кадастрового учета сведения о таком помещении.</w:t>
      </w:r>
    </w:p>
    <w:p w:rsidR="00FE4897" w:rsidRPr="00FF6F8A" w:rsidRDefault="00FE4897" w:rsidP="00FE4897">
      <w:pPr>
        <w:ind w:firstLine="709"/>
        <w:jc w:val="both"/>
      </w:pPr>
      <w:r w:rsidRPr="00FF6F8A">
        <w:t>3.4.3. При присвоении адресов зданиям, сооружениям и объектам незавершенного строительства такие адреса должны соответствовать адресам земельных участков, в границах которых расположены соответствующие здания, сооружения и объекты незавершенного строительства.</w:t>
      </w:r>
    </w:p>
    <w:p w:rsidR="00FE4897" w:rsidRPr="00FF6F8A" w:rsidRDefault="00FE4897" w:rsidP="00FE4897">
      <w:pPr>
        <w:ind w:firstLine="709"/>
        <w:jc w:val="both"/>
      </w:pPr>
      <w:r w:rsidRPr="00FF6F8A">
        <w:t>3.4.4. В случае, если зданию или сооружению не присвоен адрес, присвоение адреса помещению, расположенному в таком здании или сооружении, осуществляется при условии одновременного присвоения адреса такому зданию или сооружению.</w:t>
      </w:r>
    </w:p>
    <w:p w:rsidR="00FE4897" w:rsidRPr="00FF6F8A" w:rsidRDefault="00FE4897" w:rsidP="00FE4897">
      <w:pPr>
        <w:ind w:firstLine="709"/>
        <w:jc w:val="both"/>
      </w:pPr>
      <w:r w:rsidRPr="00FF6F8A">
        <w:t>3.4.5. В случае присвоения адреса многоквартирному дому осуществляется одновременное присвоение адресов всем расположенным в нем помещениям.</w:t>
      </w:r>
    </w:p>
    <w:p w:rsidR="00FE4897" w:rsidRPr="00FF6F8A" w:rsidRDefault="00FE4897" w:rsidP="00FE4897">
      <w:pPr>
        <w:ind w:firstLine="709"/>
        <w:jc w:val="both"/>
      </w:pPr>
      <w:r w:rsidRPr="00FF6F8A">
        <w:lastRenderedPageBreak/>
        <w:t>3.4.6. Аннулирование адреса объекта адресации осуществляется в случаях:</w:t>
      </w:r>
    </w:p>
    <w:p w:rsidR="00FE4897" w:rsidRPr="00FF6F8A" w:rsidRDefault="00FE4897" w:rsidP="00FE4897">
      <w:pPr>
        <w:ind w:firstLine="709"/>
        <w:jc w:val="both"/>
      </w:pPr>
      <w:r w:rsidRPr="00FF6F8A">
        <w:t>а) прекращения существования объекта адресации;</w:t>
      </w:r>
    </w:p>
    <w:p w:rsidR="00FE4897" w:rsidRPr="00FF6F8A" w:rsidRDefault="00FE4897" w:rsidP="00FE4897">
      <w:pPr>
        <w:ind w:firstLine="709"/>
        <w:jc w:val="both"/>
      </w:pPr>
      <w:r w:rsidRPr="00FF6F8A">
        <w:t>б) отказа в осуществлении кадастрового учета объекта адресации по основаниям, указанным в пунктах 1 и 3 части 2 статьи 27 Федерального закона "О государственном кадастре недвижимости";</w:t>
      </w:r>
    </w:p>
    <w:p w:rsidR="00FE4897" w:rsidRPr="00FF6F8A" w:rsidRDefault="00FE4897" w:rsidP="00FE4897">
      <w:pPr>
        <w:ind w:firstLine="709"/>
        <w:jc w:val="both"/>
      </w:pPr>
      <w:r w:rsidRPr="00FF6F8A">
        <w:t>в) присвоения объекту адресации нового адреса.</w:t>
      </w:r>
    </w:p>
    <w:p w:rsidR="00FE4897" w:rsidRPr="00FF6F8A" w:rsidRDefault="00FE4897" w:rsidP="00FE4897">
      <w:pPr>
        <w:ind w:firstLine="709"/>
        <w:jc w:val="both"/>
      </w:pPr>
      <w:r w:rsidRPr="00FF6F8A">
        <w:t>Аннулирование адреса объекта адресации в случае прекращения существования объекта адресации осуществляется после снятия этого объекта адресации с кадастрового учета, за исключением случаев аннулирования и исключения сведений об объекте адресации, указанных в частях 4 и 5 статьи 24 Федерального закона "О государственном кадастре недвижимости", из государственного кадастра недвижимости.</w:t>
      </w:r>
    </w:p>
    <w:p w:rsidR="00FE4897" w:rsidRPr="00FF6F8A" w:rsidRDefault="00FE4897" w:rsidP="00FE4897">
      <w:pPr>
        <w:ind w:firstLine="709"/>
        <w:jc w:val="both"/>
      </w:pPr>
      <w:r w:rsidRPr="00FF6F8A">
        <w:t>3.4.7. Аннулирование адреса существующего объекта адресации без одновременного присвоения этому объекту адресации нового адреса не допускается.</w:t>
      </w:r>
    </w:p>
    <w:p w:rsidR="00FE4897" w:rsidRPr="00FF6F8A" w:rsidRDefault="00FE4897" w:rsidP="00FE4897">
      <w:pPr>
        <w:ind w:firstLine="709"/>
        <w:jc w:val="both"/>
      </w:pPr>
      <w:r w:rsidRPr="00FF6F8A">
        <w:t>3.4.8. Аннулирование адресов объектов адресации, являющихся преобразуемыми объектами недвижимости (за исключением объектов адресации, сохраняющихся в измененных границах), осуществляется после снятия с учета таких преобразуемых объектов недвижимости. Аннулирование и повторное присвоение адресов объектам адресации, являющимся преобразуемыми объектами недвижимости, которые после преобразования сохраняются в измененных границах, не производится.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3.4.9. При наличии оснований для присвоения (изменения, аннулирования) адреса объекта недвижимости сотрудник, ответственный за принятие решения, вводит в электронную базу данных сведения о заявителе, а также информацию о заявителе, необходимую для принятия решения о присвоении (изменения, аннулирования) адреса объекта недвижимости: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 о получателе муниципальной услуги: </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1) физическом лице (индивидуальном предпринимателе): фамилия, имя, отчество, реквизиты документа, удостоверяющего личность (серия, номер, кем и когда выдан), место жительства;</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2) юридическом лице: наименование, организационно-правовая форма, юридический и фактический адрес, фамилия, имя, отчество лица, уполномоченного представлять интересы юридического лица, с указанием реквизитов документа, удостоверяющего эти правомочия;</w:t>
      </w:r>
    </w:p>
    <w:p w:rsidR="00FE4897" w:rsidRPr="00FF6F8A" w:rsidRDefault="00FE4897" w:rsidP="00FE4897">
      <w:pPr>
        <w:pStyle w:val="a7"/>
        <w:widowControl w:val="0"/>
        <w:tabs>
          <w:tab w:val="left" w:pos="851"/>
          <w:tab w:val="left" w:pos="1134"/>
        </w:tabs>
        <w:ind w:firstLine="284"/>
        <w:rPr>
          <w:sz w:val="24"/>
          <w:szCs w:val="24"/>
        </w:rPr>
      </w:pPr>
      <w:r w:rsidRPr="00FF6F8A">
        <w:rPr>
          <w:sz w:val="24"/>
          <w:szCs w:val="24"/>
        </w:rPr>
        <w:t>- об объекте недвижимости;</w:t>
      </w:r>
    </w:p>
    <w:p w:rsidR="00FE4897" w:rsidRPr="00FF6F8A" w:rsidRDefault="00FE4897" w:rsidP="00FE4897">
      <w:pPr>
        <w:pStyle w:val="a7"/>
        <w:widowControl w:val="0"/>
        <w:tabs>
          <w:tab w:val="left" w:pos="851"/>
          <w:tab w:val="left" w:pos="1134"/>
        </w:tabs>
        <w:ind w:firstLine="284"/>
        <w:jc w:val="both"/>
        <w:rPr>
          <w:sz w:val="24"/>
          <w:szCs w:val="24"/>
        </w:rPr>
      </w:pPr>
      <w:r w:rsidRPr="00FF6F8A">
        <w:rPr>
          <w:sz w:val="24"/>
          <w:szCs w:val="24"/>
        </w:rPr>
        <w:t>- об основании для присвоения (изменения, аннулирования) адреса объекта недвижимости.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Сотрудник, ответственный за принятие решения, готовит проект постановления о присвоении (изменении, аннулировании) адреса объекта недвижимости.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При наличии оснований для отказа в присвоении (изменении, аннулировании) адреса объекта недвижимости сотрудник, ответственный за принятие решения, готовит проект решения об отказе в присвоении (изменении, аннулировании) адреса объекта недвижимости с указанием </w:t>
      </w:r>
      <w:r w:rsidRPr="00FF6F8A">
        <w:rPr>
          <w:rFonts w:ascii="Times New Roman" w:hAnsi="Times New Roman" w:cs="Times New Roman"/>
          <w:sz w:val="24"/>
          <w:szCs w:val="24"/>
        </w:rPr>
        <w:lastRenderedPageBreak/>
        <w:t>причин отказа.</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Контроль за обеспечением рассмотрения представленных документов в установленные настоящим административным регламентом сроки, направлением указанных документов в уполномоченные органы и организации в целях получения необходимых заключений и согласований осуществляется сотрудником, ответственным за принятие решения.</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Специалист ОМСУ, ответственный за принятие решения передает проект постановления о присвоении (изменении, аннулировании), либо проект решения об отказе в присвоении (изменении, аннулировании) адреса объекта недвижимости на подпись руководителю ОМСУ. </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Руководитель ОМСУ подписывает решение о присвоении (изменении, аннулировании), либо отказе в присвоении (изменении, аннулировании) адреса объекта недвижимости в течение 2 рабочих дней.</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Специалист ОМСУ, ответственный за принятие решения о предоставлении услуги, направляет один экземпляр решения специалисту ОМСУ, ответственному за выдачу результата предоставления услуги, </w:t>
      </w:r>
      <w:r w:rsidRPr="00FF6F8A">
        <w:rPr>
          <w:rFonts w:ascii="Times New Roman" w:hAnsi="Times New Roman" w:cs="Times New Roman"/>
          <w:b/>
          <w:sz w:val="24"/>
          <w:szCs w:val="24"/>
        </w:rPr>
        <w:t xml:space="preserve">(в МФЦ – при подаче документов через МФЦ) </w:t>
      </w:r>
      <w:r w:rsidRPr="00FF6F8A">
        <w:rPr>
          <w:rFonts w:ascii="Times New Roman" w:hAnsi="Times New Roman" w:cs="Times New Roman"/>
          <w:sz w:val="24"/>
          <w:szCs w:val="24"/>
        </w:rPr>
        <w:t>для выдачи его заявителю, а второй экземпляр передается в архив ОМСУ.</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Срок исполнения административной процедуры составляет </w:t>
      </w:r>
      <w:r w:rsidRPr="00FF6F8A">
        <w:rPr>
          <w:rFonts w:ascii="Times New Roman" w:hAnsi="Times New Roman" w:cs="Times New Roman"/>
          <w:b/>
          <w:sz w:val="24"/>
          <w:szCs w:val="24"/>
        </w:rPr>
        <w:t>не более 18 рабочих дней</w:t>
      </w:r>
      <w:r w:rsidRPr="00FF6F8A">
        <w:rPr>
          <w:rFonts w:ascii="Times New Roman" w:hAnsi="Times New Roman" w:cs="Times New Roman"/>
          <w:sz w:val="24"/>
          <w:szCs w:val="24"/>
        </w:rPr>
        <w:t xml:space="preserve"> со дня получения в ОМСУ от заявителя документов, обязанность по представлению которых возложена на заявителя, </w:t>
      </w:r>
      <w:r w:rsidRPr="00FF6F8A">
        <w:rPr>
          <w:rFonts w:ascii="Times New Roman" w:hAnsi="Times New Roman" w:cs="Times New Roman"/>
          <w:b/>
          <w:sz w:val="24"/>
          <w:szCs w:val="24"/>
        </w:rPr>
        <w:t>не более 18 рабочих дней</w:t>
      </w:r>
      <w:r w:rsidRPr="00FF6F8A">
        <w:rPr>
          <w:rFonts w:ascii="Times New Roman" w:hAnsi="Times New Roman" w:cs="Times New Roman"/>
          <w:sz w:val="24"/>
          <w:szCs w:val="24"/>
        </w:rPr>
        <w:t xml:space="preserve"> </w:t>
      </w:r>
      <w:r w:rsidRPr="00FF6F8A">
        <w:rPr>
          <w:rFonts w:ascii="Times New Roman" w:hAnsi="Times New Roman" w:cs="Times New Roman"/>
          <w:b/>
          <w:sz w:val="24"/>
          <w:szCs w:val="24"/>
        </w:rPr>
        <w:t>со дня получения из МФЦ полного комплекта документов, необходимых для принятия решения</w:t>
      </w:r>
      <w:r w:rsidRPr="00FF6F8A">
        <w:rPr>
          <w:rFonts w:ascii="Times New Roman" w:hAnsi="Times New Roman" w:cs="Times New Roman"/>
          <w:sz w:val="24"/>
          <w:szCs w:val="24"/>
        </w:rPr>
        <w:t xml:space="preserve"> </w:t>
      </w:r>
      <w:r w:rsidRPr="00FF6F8A">
        <w:rPr>
          <w:rFonts w:ascii="Times New Roman" w:hAnsi="Times New Roman" w:cs="Times New Roman"/>
          <w:b/>
          <w:sz w:val="24"/>
          <w:szCs w:val="24"/>
        </w:rPr>
        <w:t>(при подаче документов через МФЦ)</w:t>
      </w:r>
      <w:r w:rsidRPr="00FF6F8A">
        <w:rPr>
          <w:rFonts w:ascii="Times New Roman" w:hAnsi="Times New Roman" w:cs="Times New Roman"/>
          <w:sz w:val="24"/>
          <w:szCs w:val="24"/>
        </w:rPr>
        <w:t>.</w:t>
      </w:r>
    </w:p>
    <w:p w:rsidR="00FE4897" w:rsidRPr="00FF6F8A" w:rsidRDefault="00FE4897" w:rsidP="00FE4897">
      <w:pPr>
        <w:pStyle w:val="ConsPlusNormal"/>
        <w:spacing w:line="276" w:lineRule="auto"/>
        <w:ind w:firstLine="709"/>
        <w:jc w:val="both"/>
        <w:rPr>
          <w:b/>
          <w:sz w:val="24"/>
          <w:szCs w:val="24"/>
        </w:rPr>
      </w:pPr>
      <w:r w:rsidRPr="00FF6F8A">
        <w:rPr>
          <w:rFonts w:ascii="Times New Roman" w:hAnsi="Times New Roman" w:cs="Times New Roman"/>
          <w:sz w:val="24"/>
          <w:szCs w:val="24"/>
        </w:rPr>
        <w:t>Результатом административной процедуры является принятие ОМСУ решения о присвоении (изменении, аннулировании) адреса объекта недвижимости, либо решения об отказе в присвоении (изменении, аннулировании) адреса объекта недвижимости и направление принятого решения для выдачи его заявителю.</w:t>
      </w:r>
    </w:p>
    <w:p w:rsidR="00FE4897" w:rsidRPr="00FF6F8A" w:rsidRDefault="00FE4897" w:rsidP="00FE4897">
      <w:pPr>
        <w:tabs>
          <w:tab w:val="left" w:pos="0"/>
        </w:tabs>
        <w:ind w:firstLine="709"/>
        <w:jc w:val="both"/>
        <w:rPr>
          <w:b/>
        </w:rPr>
      </w:pP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r w:rsidRPr="00FF6F8A">
        <w:rPr>
          <w:rFonts w:ascii="Times New Roman" w:hAnsi="Times New Roman" w:cs="Times New Roman"/>
          <w:b/>
          <w:sz w:val="24"/>
          <w:szCs w:val="24"/>
        </w:rPr>
        <w:t>Выдача заявителю результата предоставления муниципальной услуги</w:t>
      </w: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3.5. Основанием начала исполнения административной процедуры является поступление специалисту, ответственному за выдачу результата предоставления услуги, решения о присвоении (изменении, аннулировании) адреса объекта недвижимости, либо отказе в присвоении (изменении, аннулировании) адреса объекта недвижимости (далее - документ, являющийся результатом предоставления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Административная процедура исполняется специалистом, ответственным за выдачу результата предоставления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При поступлении документа, являющегося результатом предоставления услуги специалист, ответственный за выдачу результата предоставления услуги, информирует заявителя о дате, с которой заявитель может получить документ, являющийся результатом предоставления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Информирование заявителя, осуществляется по телефону и посредством отправления электронного сообщения на указанный заявителем адрес электронной почты.</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Если заявитель обратился за предоставлением услуги через Портал, то информирование осуществляется, также через Портал.</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lastRenderedPageBreak/>
        <w:t>Выдачу документа, являющегося результатом предоставления услуги, осуществляет специалист, ответственный за выдачу результата предоставления услуги, при личном приеме заявителя при предъявлении им документа удостоверяющего личность, а при обращении представителя также документа, подтверждающего полномочия представителя, под роспись, которая проставляется в журнале регистрации, либо документ, являющийся результатом предоставления услуги, направляется по почте заказным письмом с уведомлением.</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Сведения об уведомлении заявителя и приглашении его за получением документа, являющегося результатом предоставления услуги, сведения о выдаче документа, являющегося результатом предоставления муниципальной услуги, вносятся в электронный журнал регистрации.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Специалист, ответственный за выдачу результата предоставления услуги, одновременно с выдачей или направлением заявителю данного документа информирует о принятии указанного решения собственников помещений, примыкающих к помещению, в отношении которого принято указанное решение.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Срок исполнения административной процедуры составляет не более трех рабочих дней.</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Результатом исполнения административной процедуры является выдача заявителю решения о присвоении (изменении, аннулировании) адреса объекта недвижимости, либо отказа в присвоении (изменении, аннулировании) адреса.</w:t>
      </w:r>
    </w:p>
    <w:p w:rsidR="00FE4897" w:rsidRPr="00FF6F8A" w:rsidRDefault="00FE4897" w:rsidP="00FE4897">
      <w:pPr>
        <w:pStyle w:val="ConsPlusNormal"/>
        <w:spacing w:line="276" w:lineRule="auto"/>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r w:rsidRPr="00FF6F8A">
        <w:rPr>
          <w:rFonts w:ascii="Times New Roman" w:hAnsi="Times New Roman" w:cs="Times New Roman"/>
          <w:b/>
          <w:sz w:val="24"/>
          <w:szCs w:val="24"/>
        </w:rPr>
        <w:t>4. Порядок и формы контроля за предоставлением муниципальной услуги</w:t>
      </w:r>
    </w:p>
    <w:p w:rsidR="00FE4897" w:rsidRPr="00FF6F8A" w:rsidRDefault="00FE4897" w:rsidP="00FE4897">
      <w:pPr>
        <w:pStyle w:val="ConsPlusNormal"/>
        <w:spacing w:line="276" w:lineRule="auto"/>
        <w:ind w:firstLine="709"/>
        <w:jc w:val="center"/>
        <w:rPr>
          <w:rFonts w:ascii="Times New Roman" w:hAnsi="Times New Roman" w:cs="Times New Roman"/>
          <w:b/>
          <w:sz w:val="24"/>
          <w:szCs w:val="24"/>
        </w:rPr>
      </w:pPr>
    </w:p>
    <w:p w:rsidR="00FE4897" w:rsidRPr="00FF6F8A" w:rsidRDefault="00FE4897" w:rsidP="00FE4897">
      <w:pPr>
        <w:pStyle w:val="ConsPlusNormal"/>
        <w:spacing w:line="276" w:lineRule="auto"/>
        <w:ind w:firstLine="709"/>
        <w:jc w:val="center"/>
        <w:rPr>
          <w:rFonts w:ascii="Times New Roman" w:hAnsi="Times New Roman" w:cs="Times New Roman"/>
          <w:sz w:val="24"/>
          <w:szCs w:val="24"/>
        </w:rPr>
      </w:pPr>
      <w:r w:rsidRPr="00FF6F8A">
        <w:rPr>
          <w:rFonts w:ascii="Times New Roman" w:hAnsi="Times New Roman" w:cs="Times New Roman"/>
          <w:b/>
          <w:sz w:val="24"/>
          <w:szCs w:val="24"/>
        </w:rPr>
        <w:t>Порядок осуществления текущего контроля за соблюдением и исполнением положений административного регламента предоставления муниципальной услуги и иных нормативных правовых актов</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4.1. Текущий контроль за соблюдением и исполнением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главой администрации Стеклянского сельсовета.</w:t>
      </w:r>
    </w:p>
    <w:p w:rsidR="00FE4897" w:rsidRPr="00FF6F8A" w:rsidRDefault="00FE4897" w:rsidP="00FE4897">
      <w:pPr>
        <w:pStyle w:val="ConsPlusNormal"/>
        <w:spacing w:line="276" w:lineRule="auto"/>
        <w:ind w:firstLine="709"/>
        <w:jc w:val="both"/>
        <w:rPr>
          <w:rFonts w:ascii="Times New Roman" w:hAnsi="Times New Roman" w:cs="Times New Roman"/>
          <w:b/>
          <w:sz w:val="24"/>
          <w:szCs w:val="24"/>
        </w:rPr>
      </w:pPr>
      <w:r w:rsidRPr="00FF6F8A">
        <w:rPr>
          <w:rFonts w:ascii="Times New Roman" w:hAnsi="Times New Roman" w:cs="Times New Roman"/>
          <w:sz w:val="24"/>
          <w:szCs w:val="24"/>
        </w:rPr>
        <w:t>Контроль за исполнением настоящего административного регламента сотрудниками МФЦ осуществляется руководителем МФЦ.</w:t>
      </w:r>
    </w:p>
    <w:p w:rsidR="00FE4897" w:rsidRPr="00FF6F8A" w:rsidRDefault="00FE4897" w:rsidP="00FE4897">
      <w:pPr>
        <w:pStyle w:val="ConsPlusNormal"/>
        <w:spacing w:line="276" w:lineRule="auto"/>
        <w:ind w:firstLine="709"/>
        <w:jc w:val="both"/>
        <w:rPr>
          <w:rFonts w:ascii="Times New Roman" w:hAnsi="Times New Roman" w:cs="Times New Roman"/>
          <w:b/>
          <w:sz w:val="24"/>
          <w:szCs w:val="24"/>
        </w:rPr>
      </w:pPr>
    </w:p>
    <w:p w:rsidR="00FE4897" w:rsidRPr="00FF6F8A" w:rsidRDefault="00FE4897" w:rsidP="00FE4897">
      <w:pPr>
        <w:pStyle w:val="ConsPlusNormal"/>
        <w:spacing w:line="276" w:lineRule="auto"/>
        <w:jc w:val="center"/>
        <w:rPr>
          <w:rFonts w:ascii="Times New Roman" w:hAnsi="Times New Roman" w:cs="Times New Roman"/>
          <w:b/>
          <w:sz w:val="24"/>
          <w:szCs w:val="24"/>
        </w:rPr>
      </w:pPr>
      <w:r w:rsidRPr="00FF6F8A">
        <w:rPr>
          <w:rFonts w:ascii="Times New Roman" w:hAnsi="Times New Roman" w:cs="Times New Roman"/>
          <w:b/>
          <w:sz w:val="24"/>
          <w:szCs w:val="24"/>
        </w:rPr>
        <w:t>Порядок и периодичность осуществления плановых и внеплановых проверок полноты и качества предоставления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b/>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4.2. Проверка полноты и качества предоставления муниципальной услуги включает в себя проведение плановых и внеплановых проверок, выявление и устранение нарушений порядка и сроков предоставления муниципальной услуги, рассмотрение обращений заявителей в ходе предоставления муниципальной услуги, содержащих жалобы на решения, действия (бездействие) должностных лиц, осуществляющих предоставление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lastRenderedPageBreak/>
        <w:t>При проверке могут рассматриваться все вопросы, связанные с предоставлением муниципальной услуги, или вопросы, связанные с исполнением отдельных административных процедур.</w:t>
      </w:r>
    </w:p>
    <w:p w:rsidR="00FE4897" w:rsidRPr="00FF6F8A" w:rsidRDefault="00FE4897" w:rsidP="00FE4897">
      <w:pPr>
        <w:pStyle w:val="ConsPlusNormal"/>
        <w:spacing w:line="276" w:lineRule="auto"/>
        <w:ind w:firstLine="709"/>
        <w:jc w:val="both"/>
        <w:rPr>
          <w:rFonts w:ascii="Times New Roman" w:hAnsi="Times New Roman" w:cs="Times New Roman"/>
          <w:b/>
          <w:sz w:val="24"/>
          <w:szCs w:val="24"/>
        </w:rPr>
      </w:pPr>
      <w:r w:rsidRPr="00FF6F8A">
        <w:rPr>
          <w:rFonts w:ascii="Times New Roman" w:hAnsi="Times New Roman" w:cs="Times New Roman"/>
          <w:sz w:val="24"/>
          <w:szCs w:val="24"/>
        </w:rPr>
        <w:t>По результатам проверок должностное лицо, осуществляющее текущий контроль, дает указания по устранению выявленных отклонений и нарушений и контролирует их исполнение.</w:t>
      </w:r>
    </w:p>
    <w:p w:rsidR="00FE4897" w:rsidRPr="00FF6F8A" w:rsidRDefault="00FE4897" w:rsidP="00FE4897">
      <w:pPr>
        <w:pStyle w:val="ConsPlusNormal"/>
        <w:spacing w:line="276" w:lineRule="auto"/>
        <w:jc w:val="both"/>
        <w:rPr>
          <w:rFonts w:ascii="Times New Roman" w:hAnsi="Times New Roman" w:cs="Times New Roman"/>
          <w:b/>
          <w:sz w:val="24"/>
          <w:szCs w:val="24"/>
        </w:rPr>
      </w:pPr>
    </w:p>
    <w:p w:rsidR="00FE4897" w:rsidRPr="00FF6F8A" w:rsidRDefault="00FE4897" w:rsidP="00FE4897">
      <w:pPr>
        <w:pStyle w:val="ConsPlusNormal"/>
        <w:spacing w:line="276" w:lineRule="auto"/>
        <w:jc w:val="center"/>
        <w:rPr>
          <w:rFonts w:ascii="Times New Roman" w:hAnsi="Times New Roman" w:cs="Times New Roman"/>
          <w:sz w:val="24"/>
          <w:szCs w:val="24"/>
        </w:rPr>
      </w:pPr>
      <w:r w:rsidRPr="00FF6F8A">
        <w:rPr>
          <w:rFonts w:ascii="Times New Roman" w:hAnsi="Times New Roman" w:cs="Times New Roman"/>
          <w:b/>
          <w:sz w:val="24"/>
          <w:szCs w:val="24"/>
        </w:rPr>
        <w:t>Ответственность лиц</w:t>
      </w:r>
    </w:p>
    <w:p w:rsidR="00FE4897" w:rsidRPr="00FF6F8A" w:rsidRDefault="00FE4897" w:rsidP="00FE4897">
      <w:pPr>
        <w:pStyle w:val="ConsPlusNormal"/>
        <w:spacing w:line="276" w:lineRule="auto"/>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4.3. Специалист, ответственный за прием документов, несет ответственность за сохранность принятых документов, порядок и сроки их приема и направления их специалисту, ответственному за межведомственное взаимодействие.</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Специалист ОМСУ несет персональную ответственность за своевременность и качество подготовки документов, являющихся результатом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ConsPlusNormal"/>
        <w:jc w:val="center"/>
        <w:rPr>
          <w:rFonts w:ascii="Times New Roman" w:hAnsi="Times New Roman" w:cs="Times New Roman"/>
          <w:sz w:val="24"/>
          <w:szCs w:val="24"/>
        </w:rPr>
      </w:pPr>
      <w:r w:rsidRPr="00FF6F8A">
        <w:rPr>
          <w:rFonts w:ascii="Times New Roman" w:hAnsi="Times New Roman" w:cs="Times New Roman"/>
          <w:b/>
          <w:sz w:val="24"/>
          <w:szCs w:val="24"/>
        </w:rP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FE4897" w:rsidRPr="00FF6F8A" w:rsidRDefault="00FE4897" w:rsidP="00FE4897">
      <w:pPr>
        <w:pStyle w:val="ConsPlusNormal"/>
        <w:ind w:firstLine="540"/>
        <w:jc w:val="both"/>
        <w:rPr>
          <w:rFonts w:ascii="Times New Roman" w:hAnsi="Times New Roman" w:cs="Times New Roman"/>
          <w:sz w:val="24"/>
          <w:szCs w:val="24"/>
        </w:rPr>
      </w:pP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4.4. Граждане, юридические лица, их объединения и организации в случае выявления фактов нарушения порядка предоставления муниципальной услуги или ненадлежащего исполнения настоящего административного регламента вправе обратиться с жалобой в ОМСУ, правоохранительные и органы государственной власти.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Граждане, юридические лица, их объединения и организации вправе направлять замечания, рекомендации и предложения по оптимизации и улучшению качества и доступности предоставления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r w:rsidRPr="00FF6F8A">
        <w:rPr>
          <w:rFonts w:ascii="Times New Roman" w:hAnsi="Times New Roman" w:cs="Times New Roman"/>
          <w:sz w:val="24"/>
          <w:szCs w:val="24"/>
        </w:rPr>
        <w:t xml:space="preserve">Общественный контроль за предоставлением муниципальной услуги включает в себя организацию и проведение совместных мероприятий (семинаров, проблемных дискуссий, «горячих линий», конференций, «круглых» столов). Рекомендации и предложения по вопросам предоставления муниципальной услуги, выработанные в ходе проведения таких мероприятий учитываются ОМСУ, иными органами местного самоуправления, органами исполнительной власти Амурской области, подведомственными данным органам организациями, </w:t>
      </w:r>
      <w:r w:rsidRPr="00FF6F8A">
        <w:rPr>
          <w:rFonts w:ascii="Times New Roman" w:hAnsi="Times New Roman" w:cs="Times New Roman"/>
          <w:b/>
          <w:sz w:val="24"/>
          <w:szCs w:val="24"/>
        </w:rPr>
        <w:t>МФЦ</w:t>
      </w:r>
      <w:r w:rsidRPr="00FF6F8A">
        <w:rPr>
          <w:rFonts w:ascii="Times New Roman" w:hAnsi="Times New Roman" w:cs="Times New Roman"/>
          <w:sz w:val="24"/>
          <w:szCs w:val="24"/>
        </w:rPr>
        <w:t>, участвующими в предоставлении муниципальной услуги, в дальнейшей работе по предоставлению муниципальной услуги.</w: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spacing w:line="200" w:lineRule="atLeast"/>
        <w:ind w:firstLine="709"/>
        <w:jc w:val="center"/>
        <w:rPr>
          <w:b/>
          <w:bCs/>
          <w:lang w:eastAsia="en-US"/>
        </w:rPr>
      </w:pPr>
      <w:r w:rsidRPr="00FF6F8A">
        <w:rPr>
          <w:b/>
          <w:bCs/>
          <w:lang w:eastAsia="en-US"/>
        </w:rPr>
        <w:t>5. Досудебный порядок обжалования решения и действия</w:t>
      </w:r>
    </w:p>
    <w:p w:rsidR="00FE4897" w:rsidRPr="00FF6F8A" w:rsidRDefault="00FE4897" w:rsidP="00FE4897">
      <w:pPr>
        <w:spacing w:line="200" w:lineRule="atLeast"/>
        <w:ind w:firstLine="709"/>
        <w:jc w:val="center"/>
        <w:rPr>
          <w:b/>
          <w:bCs/>
          <w:lang w:eastAsia="en-US"/>
        </w:rPr>
      </w:pPr>
      <w:r w:rsidRPr="00FF6F8A">
        <w:rPr>
          <w:b/>
          <w:bCs/>
          <w:lang w:eastAsia="en-US"/>
        </w:rPr>
        <w:t>(бездействия) органа, представляющего муниципальную услугу,</w:t>
      </w:r>
    </w:p>
    <w:p w:rsidR="00FE4897" w:rsidRPr="00FF6F8A" w:rsidRDefault="00FE4897" w:rsidP="00FE4897">
      <w:pPr>
        <w:spacing w:line="200" w:lineRule="atLeast"/>
        <w:ind w:firstLine="709"/>
        <w:jc w:val="center"/>
        <w:rPr>
          <w:b/>
          <w:bCs/>
          <w:lang w:eastAsia="en-US"/>
        </w:rPr>
      </w:pPr>
      <w:r w:rsidRPr="00FF6F8A">
        <w:rPr>
          <w:b/>
          <w:bCs/>
          <w:lang w:eastAsia="en-US"/>
        </w:rPr>
        <w:t>а также должностных лиц и муниципальных служащих,</w:t>
      </w:r>
    </w:p>
    <w:p w:rsidR="00FE4897" w:rsidRPr="00FF6F8A" w:rsidRDefault="00FE4897" w:rsidP="00FE4897">
      <w:pPr>
        <w:spacing w:line="200" w:lineRule="atLeast"/>
        <w:ind w:firstLine="709"/>
        <w:jc w:val="center"/>
        <w:rPr>
          <w:lang w:eastAsia="en-US"/>
        </w:rPr>
      </w:pPr>
      <w:r w:rsidRPr="00FF6F8A">
        <w:rPr>
          <w:b/>
          <w:bCs/>
          <w:lang w:eastAsia="en-US"/>
        </w:rPr>
        <w:t>обеспечивающих ее предоставление</w:t>
      </w:r>
    </w:p>
    <w:p w:rsidR="00FE4897" w:rsidRPr="00FF6F8A" w:rsidRDefault="00FE4897" w:rsidP="00FE4897">
      <w:pPr>
        <w:spacing w:line="200" w:lineRule="atLeast"/>
        <w:ind w:firstLine="709"/>
        <w:jc w:val="both"/>
        <w:rPr>
          <w:lang w:eastAsia="en-US"/>
        </w:rPr>
      </w:pPr>
    </w:p>
    <w:p w:rsidR="00FE4897" w:rsidRPr="00FF6F8A" w:rsidRDefault="00FE4897" w:rsidP="00FE4897">
      <w:pPr>
        <w:spacing w:line="240" w:lineRule="atLeast"/>
        <w:ind w:firstLine="709"/>
        <w:jc w:val="both"/>
        <w:rPr>
          <w:lang w:eastAsia="en-US"/>
        </w:rPr>
      </w:pPr>
      <w:r w:rsidRPr="00FF6F8A">
        <w:rPr>
          <w:lang w:eastAsia="en-US"/>
        </w:rPr>
        <w:t xml:space="preserve">5.1. Заявители имеют право на обжалование решений, принятых в ходе предоставления муниципальной услуги, действий или бездействия должностных лиц </w:t>
      </w:r>
      <w:r w:rsidRPr="00FF6F8A">
        <w:rPr>
          <w:b/>
          <w:bCs/>
          <w:lang w:eastAsia="en-US"/>
        </w:rPr>
        <w:t>МФЦ</w:t>
      </w:r>
      <w:r w:rsidRPr="00FF6F8A">
        <w:rPr>
          <w:lang w:eastAsia="en-US"/>
        </w:rPr>
        <w:t>, ОМСУ в досудебном порядке.</w:t>
      </w:r>
    </w:p>
    <w:p w:rsidR="00FE4897" w:rsidRPr="00FF6F8A" w:rsidRDefault="00FE4897" w:rsidP="00FE4897">
      <w:pPr>
        <w:spacing w:line="240" w:lineRule="atLeast"/>
        <w:ind w:firstLine="709"/>
        <w:jc w:val="both"/>
        <w:rPr>
          <w:lang w:eastAsia="en-US"/>
        </w:rPr>
      </w:pPr>
      <w:r w:rsidRPr="00FF6F8A">
        <w:rPr>
          <w:lang w:eastAsia="en-US"/>
        </w:rPr>
        <w:t xml:space="preserve">Жалоба может быть направлена по почте, </w:t>
      </w:r>
      <w:r w:rsidRPr="00FF6F8A">
        <w:rPr>
          <w:b/>
          <w:bCs/>
          <w:lang w:eastAsia="en-US"/>
        </w:rPr>
        <w:t>через МФЦ</w:t>
      </w:r>
      <w:r w:rsidRPr="00FF6F8A">
        <w:rPr>
          <w:lang w:eastAsia="en-US"/>
        </w:rPr>
        <w:t>, с использованием информационно-телекоммуникационной сети «Интернет», с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в том числе в следующих случаях:</w:t>
      </w:r>
    </w:p>
    <w:p w:rsidR="00FE4897" w:rsidRPr="00FF6F8A" w:rsidRDefault="00FE4897" w:rsidP="00FE4897">
      <w:pPr>
        <w:spacing w:line="240" w:lineRule="atLeast"/>
        <w:ind w:firstLine="709"/>
        <w:jc w:val="both"/>
        <w:rPr>
          <w:lang w:eastAsia="en-US"/>
        </w:rPr>
      </w:pPr>
      <w:r w:rsidRPr="00FF6F8A">
        <w:rPr>
          <w:lang w:eastAsia="en-US"/>
        </w:rPr>
        <w:t>1) нарушение срока регистрации запроса заявителя о предоставлении муниципальной услуги;</w:t>
      </w:r>
    </w:p>
    <w:p w:rsidR="00FE4897" w:rsidRPr="00FF6F8A" w:rsidRDefault="00FE4897" w:rsidP="00FE4897">
      <w:pPr>
        <w:adjustRightInd w:val="0"/>
        <w:spacing w:line="240" w:lineRule="atLeast"/>
        <w:ind w:firstLine="709"/>
        <w:jc w:val="both"/>
        <w:rPr>
          <w:lang w:eastAsia="en-US"/>
        </w:rPr>
      </w:pPr>
      <w:r w:rsidRPr="00FF6F8A">
        <w:rPr>
          <w:lang w:eastAsia="en-US"/>
        </w:rPr>
        <w:t>2) нарушение срока предоставления муниципальной услуги.</w:t>
      </w:r>
      <w:r w:rsidRPr="00FF6F8A">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w:t>
      </w:r>
      <w:bookmarkStart w:id="3" w:name="_Hlk529953363"/>
      <w:r w:rsidRPr="00FF6F8A">
        <w:t>Федерального закона от 27.07.2010 № 210-ФЗ</w:t>
      </w:r>
      <w:bookmarkEnd w:id="3"/>
      <w:r w:rsidRPr="00FF6F8A">
        <w:t xml:space="preserve"> «Об организации предоставления государственных и муниципальных услуг» (далее Федерального закона от 27.07.2010 № 210-ФЗ);</w:t>
      </w:r>
    </w:p>
    <w:p w:rsidR="00FE4897" w:rsidRPr="00FF6F8A" w:rsidRDefault="00FE4897" w:rsidP="00FE4897">
      <w:pPr>
        <w:spacing w:line="240" w:lineRule="atLeast"/>
        <w:ind w:firstLine="709"/>
        <w:jc w:val="both"/>
        <w:rPr>
          <w:lang w:eastAsia="en-US"/>
        </w:rPr>
      </w:pPr>
      <w:r w:rsidRPr="00FF6F8A">
        <w:rPr>
          <w:lang w:eastAsia="en-US"/>
        </w:rPr>
        <w:t>3) требование у заявителя документов или информации либо осуществления действий,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FE4897" w:rsidRPr="00FF6F8A" w:rsidRDefault="00FE4897" w:rsidP="00FE4897">
      <w:pPr>
        <w:spacing w:line="240" w:lineRule="atLeast"/>
        <w:ind w:firstLine="709"/>
        <w:jc w:val="both"/>
        <w:rPr>
          <w:lang w:eastAsia="en-US"/>
        </w:rPr>
      </w:pPr>
      <w:r w:rsidRPr="00FF6F8A">
        <w:rPr>
          <w:lang w:eastAsia="en-US"/>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FE4897" w:rsidRPr="00FF6F8A" w:rsidRDefault="00FE4897" w:rsidP="00FE4897">
      <w:pPr>
        <w:adjustRightInd w:val="0"/>
        <w:spacing w:line="240" w:lineRule="atLeast"/>
        <w:ind w:firstLine="709"/>
        <w:jc w:val="both"/>
        <w:rPr>
          <w:lang w:eastAsia="en-US"/>
        </w:rPr>
      </w:pPr>
      <w:r w:rsidRPr="00FF6F8A">
        <w:rPr>
          <w:lang w:eastAsia="en-US"/>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w:t>
      </w:r>
      <w:r w:rsidRPr="00FF6F8A">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w:t>
      </w:r>
    </w:p>
    <w:p w:rsidR="00FE4897" w:rsidRPr="00FF6F8A" w:rsidRDefault="00FE4897" w:rsidP="00FE4897">
      <w:pPr>
        <w:spacing w:line="240" w:lineRule="atLeast"/>
        <w:ind w:firstLine="709"/>
        <w:jc w:val="both"/>
        <w:rPr>
          <w:lang w:eastAsia="en-US"/>
        </w:rPr>
      </w:pPr>
      <w:r w:rsidRPr="00FF6F8A">
        <w:rPr>
          <w:lang w:eastAsia="en-US"/>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E4897" w:rsidRPr="00FF6F8A" w:rsidRDefault="00FE4897" w:rsidP="00FE4897">
      <w:pPr>
        <w:spacing w:line="240" w:lineRule="atLeast"/>
        <w:ind w:firstLine="709"/>
        <w:jc w:val="both"/>
        <w:rPr>
          <w:lang w:eastAsia="en-US"/>
        </w:rPr>
      </w:pPr>
      <w:r w:rsidRPr="00FF6F8A">
        <w:rPr>
          <w:lang w:eastAsia="en-US"/>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w:t>
      </w:r>
      <w:bookmarkStart w:id="4" w:name="_Hlk529954996"/>
      <w:r w:rsidRPr="00FF6F8A">
        <w:rPr>
          <w:lang w:eastAsia="en-US"/>
        </w:rPr>
        <w:t>Федерального закона от 27.07.2010 № 210-ФЗ;</w:t>
      </w:r>
    </w:p>
    <w:bookmarkEnd w:id="4"/>
    <w:p w:rsidR="00FE4897" w:rsidRPr="00FF6F8A" w:rsidRDefault="00FE4897" w:rsidP="00FE4897">
      <w:pPr>
        <w:spacing w:line="240" w:lineRule="atLeast"/>
        <w:ind w:firstLine="709"/>
        <w:jc w:val="both"/>
        <w:rPr>
          <w:lang w:eastAsia="en-US"/>
        </w:rPr>
      </w:pPr>
      <w:r w:rsidRPr="00FF6F8A">
        <w:rPr>
          <w:lang w:eastAsia="en-US"/>
        </w:rPr>
        <w:t>8) нарушение срока или порядка выдачи документов по результатам предоставления муниципальной услуги;</w:t>
      </w:r>
    </w:p>
    <w:p w:rsidR="00FE4897" w:rsidRPr="00FF6F8A" w:rsidRDefault="00FE4897" w:rsidP="00FE4897">
      <w:pPr>
        <w:spacing w:line="240" w:lineRule="atLeast"/>
        <w:ind w:firstLine="709"/>
        <w:jc w:val="both"/>
        <w:rPr>
          <w:lang w:eastAsia="en-US"/>
        </w:rPr>
      </w:pPr>
      <w:r w:rsidRPr="00FF6F8A">
        <w:rPr>
          <w:lang w:eastAsia="en-US"/>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w:t>
      </w:r>
    </w:p>
    <w:p w:rsidR="00FE4897" w:rsidRPr="00FF6F8A" w:rsidRDefault="00FE4897" w:rsidP="00FE4897">
      <w:pPr>
        <w:spacing w:line="240" w:lineRule="atLeast"/>
        <w:ind w:firstLine="709"/>
        <w:jc w:val="both"/>
        <w:rPr>
          <w:lang w:eastAsia="en-US"/>
        </w:rPr>
      </w:pPr>
      <w:r w:rsidRPr="00FF6F8A">
        <w:rPr>
          <w:lang w:eastAsia="en-US"/>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w:t>
      </w:r>
    </w:p>
    <w:p w:rsidR="00FE4897" w:rsidRPr="00FF6F8A" w:rsidRDefault="00FE4897" w:rsidP="00FE4897">
      <w:pPr>
        <w:spacing w:line="240" w:lineRule="atLeast"/>
        <w:ind w:firstLine="709"/>
        <w:jc w:val="both"/>
        <w:rPr>
          <w:lang w:eastAsia="en-US"/>
        </w:rPr>
      </w:pPr>
      <w:r w:rsidRPr="00FF6F8A">
        <w:rPr>
          <w:lang w:eastAsia="en-US"/>
        </w:rPr>
        <w:lastRenderedPageBreak/>
        <w:t>5.2. Заявители имеют право обратиться с жалобой в письменной форме на бумажном носителе, в электронной форме в ОМСУ, многофункциональный центр либо управление информатизации Амурской области, являющееся учредителем многофункционального центра (далее - учредитель многофункционального центра).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w:t>
      </w:r>
    </w:p>
    <w:p w:rsidR="00FE4897" w:rsidRPr="00FF6F8A" w:rsidRDefault="00FE4897" w:rsidP="00FE4897">
      <w:pPr>
        <w:spacing w:line="240" w:lineRule="atLeast"/>
        <w:ind w:firstLine="709"/>
        <w:jc w:val="both"/>
        <w:rPr>
          <w:lang w:eastAsia="en-US"/>
        </w:rPr>
      </w:pPr>
      <w:r w:rsidRPr="00FF6F8A">
        <w:rPr>
          <w:lang w:eastAsia="en-US"/>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ОМСУ, сайта региональной информационной системы «Портал государственных и муниципальных услуг (функций) Амурской области», федеральной государственной информационной системы «Единый портал государственных и муниципальных услуг (функций)»,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сайта региональной информационной системы «Портал государственных и муниципальных услуг (функций) Амурской области», федеральной государственной информационной системы «Единый портал государственных и муниципальных услуг (функций)», а также может быть принята при личном приеме заявителя. </w:t>
      </w:r>
    </w:p>
    <w:p w:rsidR="00FE4897" w:rsidRPr="00FF6F8A" w:rsidRDefault="00FE4897" w:rsidP="00FE4897">
      <w:pPr>
        <w:spacing w:line="240" w:lineRule="atLeast"/>
        <w:ind w:firstLine="709"/>
        <w:jc w:val="both"/>
        <w:rPr>
          <w:lang w:eastAsia="en-US"/>
        </w:rPr>
      </w:pPr>
      <w:r w:rsidRPr="00FF6F8A">
        <w:rPr>
          <w:lang w:eastAsia="en-US"/>
        </w:rPr>
        <w:t xml:space="preserve">Жалоба на решения и (или) действия (бездействие) </w:t>
      </w:r>
      <w:bookmarkStart w:id="5" w:name="_Hlk529958470"/>
      <w:r w:rsidRPr="00FF6F8A">
        <w:rPr>
          <w:lang w:eastAsia="en-US"/>
        </w:rPr>
        <w:t>органа, предоставляющего муниципальную услугу,</w:t>
      </w:r>
      <w:bookmarkEnd w:id="5"/>
      <w:r w:rsidRPr="00FF6F8A">
        <w:rPr>
          <w:lang w:eastAsia="en-US"/>
        </w:rPr>
        <w:t xml:space="preserve"> должностных лиц органа, предоставляющего муниципальную услугу, либо муниципальных служащих при предоставлении муниципальной услуги в отношении юридических лиц и индивидуальных предпринимателей, являющихся субъектами градостроительных отношений, может быть подана такими лицами в порядке, установленном настоящим административным регламентом, либо в порядке, установленном антимонопольным законодательством Российской Федерации, в антимонопольный орган.</w:t>
      </w:r>
    </w:p>
    <w:p w:rsidR="00FE4897" w:rsidRPr="00FF6F8A" w:rsidRDefault="00FE4897" w:rsidP="00FE4897">
      <w:pPr>
        <w:spacing w:line="240" w:lineRule="atLeast"/>
        <w:ind w:firstLine="709"/>
        <w:jc w:val="both"/>
        <w:rPr>
          <w:lang w:eastAsia="en-US"/>
        </w:rPr>
      </w:pPr>
      <w:r w:rsidRPr="00FF6F8A">
        <w:rPr>
          <w:lang w:eastAsia="en-US"/>
        </w:rPr>
        <w:t>Жалоба должна содержать:</w:t>
      </w:r>
    </w:p>
    <w:p w:rsidR="00FE4897" w:rsidRPr="00FF6F8A" w:rsidRDefault="00FE4897" w:rsidP="00FE4897">
      <w:pPr>
        <w:spacing w:line="240" w:lineRule="atLeast"/>
        <w:ind w:firstLine="709"/>
        <w:jc w:val="both"/>
        <w:rPr>
          <w:lang w:eastAsia="en-US"/>
        </w:rPr>
      </w:pPr>
      <w:r w:rsidRPr="00FF6F8A">
        <w:rPr>
          <w:lang w:eastAsia="en-US"/>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решения и действия (бездействие) которых обжалуются;</w:t>
      </w:r>
    </w:p>
    <w:p w:rsidR="00FE4897" w:rsidRPr="00FF6F8A" w:rsidRDefault="00FE4897" w:rsidP="00FE4897">
      <w:pPr>
        <w:spacing w:line="240" w:lineRule="atLeast"/>
        <w:ind w:firstLine="709"/>
        <w:jc w:val="both"/>
        <w:rPr>
          <w:lang w:eastAsia="en-US"/>
        </w:rPr>
      </w:pPr>
      <w:r w:rsidRPr="00FF6F8A">
        <w:rPr>
          <w:lang w:eastAsia="en-US"/>
        </w:rPr>
        <w:lastRenderedPageBreak/>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E4897" w:rsidRPr="00FF6F8A" w:rsidRDefault="00FE4897" w:rsidP="00FE4897">
      <w:pPr>
        <w:adjustRightInd w:val="0"/>
        <w:spacing w:line="240" w:lineRule="atLeast"/>
        <w:ind w:firstLine="709"/>
        <w:jc w:val="both"/>
        <w:rPr>
          <w:lang w:eastAsia="en-US"/>
        </w:rPr>
      </w:pPr>
      <w:r w:rsidRPr="00FF6F8A">
        <w:rPr>
          <w:lang w:eastAsia="en-US"/>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w:t>
      </w:r>
      <w:r w:rsidRPr="00FF6F8A">
        <w:t>многофункционального центра, работника многофункционального центра</w:t>
      </w:r>
      <w:r w:rsidRPr="00FF6F8A">
        <w:rPr>
          <w:lang w:eastAsia="en-US"/>
        </w:rPr>
        <w:t>;</w:t>
      </w:r>
    </w:p>
    <w:p w:rsidR="00FE4897" w:rsidRPr="00FF6F8A" w:rsidRDefault="00FE4897" w:rsidP="00FE4897">
      <w:pPr>
        <w:adjustRightInd w:val="0"/>
        <w:spacing w:line="240" w:lineRule="atLeast"/>
        <w:ind w:firstLine="709"/>
        <w:jc w:val="both"/>
        <w:rPr>
          <w:lang w:eastAsia="en-US"/>
        </w:rPr>
      </w:pPr>
      <w:r w:rsidRPr="00FF6F8A">
        <w:rPr>
          <w:lang w:eastAsia="en-US"/>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w:t>
      </w:r>
      <w:r w:rsidRPr="00FF6F8A">
        <w:t>многофункционального центра, работника многофункционального центра.</w:t>
      </w:r>
      <w:r w:rsidRPr="00FF6F8A">
        <w:rPr>
          <w:lang w:eastAsia="en-US"/>
        </w:rPr>
        <w:t xml:space="preserve"> Заявителем могут быть представлены документы (при наличии), подтверждающие доводы заявителя, либо их копии.</w:t>
      </w:r>
    </w:p>
    <w:p w:rsidR="00FE4897" w:rsidRPr="00FF6F8A" w:rsidRDefault="00FE4897" w:rsidP="00FE4897">
      <w:pPr>
        <w:spacing w:line="240" w:lineRule="atLeast"/>
        <w:ind w:firstLine="709"/>
        <w:jc w:val="both"/>
        <w:rPr>
          <w:lang w:eastAsia="en-US"/>
        </w:rPr>
      </w:pPr>
      <w:r w:rsidRPr="00FF6F8A">
        <w:rPr>
          <w:lang w:eastAsia="en-US"/>
        </w:rPr>
        <w:t>Заявитель вправе запрашивать и получать информацию и документы, необходимые для обоснования и рассмотрения жалобы.</w:t>
      </w:r>
    </w:p>
    <w:p w:rsidR="00FE4897" w:rsidRPr="00FF6F8A" w:rsidRDefault="00FE4897" w:rsidP="00FE4897">
      <w:pPr>
        <w:spacing w:line="240" w:lineRule="atLeast"/>
        <w:ind w:firstLine="709"/>
        <w:jc w:val="both"/>
        <w:rPr>
          <w:lang w:eastAsia="en-US"/>
        </w:rPr>
      </w:pPr>
      <w:r w:rsidRPr="00FF6F8A">
        <w:rPr>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FE4897" w:rsidRPr="00FF6F8A" w:rsidRDefault="00FE4897" w:rsidP="00FE4897">
      <w:pPr>
        <w:spacing w:line="240" w:lineRule="atLeast"/>
        <w:ind w:firstLine="709"/>
        <w:jc w:val="both"/>
        <w:rPr>
          <w:lang w:eastAsia="en-US"/>
        </w:rPr>
      </w:pPr>
      <w:r w:rsidRPr="00FF6F8A">
        <w:rPr>
          <w:lang w:eastAsia="en-US"/>
        </w:rPr>
        <w:t>а) оформленная в соответствии с законодательством Российской Федерации доверенность (для физических лиц);</w:t>
      </w:r>
    </w:p>
    <w:p w:rsidR="00FE4897" w:rsidRPr="00FF6F8A" w:rsidRDefault="00FE4897" w:rsidP="00FE4897">
      <w:pPr>
        <w:spacing w:line="240" w:lineRule="atLeast"/>
        <w:ind w:firstLine="709"/>
        <w:jc w:val="both"/>
        <w:rPr>
          <w:lang w:eastAsia="en-US"/>
        </w:rPr>
      </w:pPr>
      <w:r w:rsidRPr="00FF6F8A">
        <w:rPr>
          <w:lang w:eastAsia="en-US"/>
        </w:rPr>
        <w:t>б) 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FE4897" w:rsidRPr="00FF6F8A" w:rsidRDefault="00FE4897" w:rsidP="00FE4897">
      <w:pPr>
        <w:spacing w:line="240" w:lineRule="atLeast"/>
        <w:ind w:firstLine="709"/>
        <w:jc w:val="both"/>
        <w:rPr>
          <w:lang w:eastAsia="en-US"/>
        </w:rPr>
      </w:pPr>
      <w:r w:rsidRPr="00FF6F8A">
        <w:rPr>
          <w:lang w:eastAsia="en-US"/>
        </w:rP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FE4897" w:rsidRPr="00FF6F8A" w:rsidRDefault="00FE4897" w:rsidP="00FE4897">
      <w:pPr>
        <w:spacing w:line="240" w:lineRule="atLeast"/>
        <w:ind w:firstLine="709"/>
        <w:jc w:val="both"/>
        <w:rPr>
          <w:lang w:eastAsia="en-US"/>
        </w:rPr>
      </w:pPr>
      <w:r w:rsidRPr="00FF6F8A">
        <w:rPr>
          <w:lang w:eastAsia="en-US"/>
        </w:rPr>
        <w:t>Жалоба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E4897" w:rsidRPr="00FF6F8A" w:rsidRDefault="00FE4897" w:rsidP="00FE4897">
      <w:pPr>
        <w:spacing w:line="240" w:lineRule="atLeast"/>
        <w:ind w:firstLine="709"/>
        <w:jc w:val="both"/>
        <w:rPr>
          <w:lang w:eastAsia="en-US"/>
        </w:rPr>
      </w:pPr>
      <w:r w:rsidRPr="00FF6F8A">
        <w:rPr>
          <w:lang w:eastAsia="en-US"/>
        </w:rPr>
        <w:t>Жалоба рассматривается органом, предоставляющим муниципальную услугу, порядок предоставления которой был нарушен вследствие решений и действий (бездействия) органа, предоставляющего муниципальную услугу, его должностного лица либо муниципальных служащих. В случае если обжалуются решения руководителя органа, предоставляющего муниципальную услугу, жалоба подается в вышестоящий орган (в порядке подчиненности) и рассматривается им в порядке, предусмотренном настоящим административным регламентом.</w:t>
      </w:r>
    </w:p>
    <w:p w:rsidR="00FE4897" w:rsidRPr="00FF6F8A" w:rsidRDefault="00FE4897" w:rsidP="00FE4897">
      <w:pPr>
        <w:spacing w:line="240" w:lineRule="atLeast"/>
        <w:ind w:firstLine="709"/>
        <w:jc w:val="both"/>
        <w:rPr>
          <w:lang w:eastAsia="en-US"/>
        </w:rPr>
      </w:pPr>
      <w:r w:rsidRPr="00FF6F8A">
        <w:rPr>
          <w:lang w:eastAsia="en-US"/>
        </w:rPr>
        <w:lastRenderedPageBreak/>
        <w:t>При отсутствии вышестоящего органа жалоба подается непосредственно руководителю органа, предоставляющего муниципальную услугу, и рассматривается им в соответствии с настоящим административным регламентом.</w:t>
      </w:r>
    </w:p>
    <w:p w:rsidR="00FE4897" w:rsidRPr="00FF6F8A" w:rsidRDefault="00FE4897" w:rsidP="00FE4897">
      <w:pPr>
        <w:spacing w:line="240" w:lineRule="atLeast"/>
        <w:ind w:firstLine="709"/>
        <w:jc w:val="both"/>
        <w:rPr>
          <w:lang w:eastAsia="en-US"/>
        </w:rPr>
      </w:pPr>
      <w:r w:rsidRPr="00FF6F8A">
        <w:rPr>
          <w:lang w:eastAsia="en-US"/>
        </w:rPr>
        <w:t>В случае если жалоба подана заявителем в орган, в компетенцию которого не входит принятие решения по жалобе, то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FE4897" w:rsidRPr="00FF6F8A" w:rsidRDefault="00FE4897" w:rsidP="00FE4897">
      <w:pPr>
        <w:spacing w:line="240" w:lineRule="atLeast"/>
        <w:ind w:firstLine="709"/>
        <w:jc w:val="both"/>
        <w:rPr>
          <w:lang w:eastAsia="en-US"/>
        </w:rPr>
      </w:pPr>
      <w:r w:rsidRPr="00FF6F8A">
        <w:rPr>
          <w:lang w:eastAsia="en-US"/>
        </w:rPr>
        <w:t>При этом срок рассмотрения жалобы исчисляется со дня регистрации жалобы в уполномоченном на ее рассмотрение органе.</w:t>
      </w:r>
    </w:p>
    <w:p w:rsidR="00FE4897" w:rsidRPr="00FF6F8A" w:rsidRDefault="00FE4897" w:rsidP="00FE4897">
      <w:pPr>
        <w:spacing w:line="240" w:lineRule="atLeast"/>
        <w:ind w:firstLine="709"/>
        <w:jc w:val="both"/>
        <w:rPr>
          <w:lang w:eastAsia="en-US"/>
        </w:rPr>
      </w:pPr>
      <w:r w:rsidRPr="00FF6F8A">
        <w:rPr>
          <w:lang w:eastAsia="en-US"/>
        </w:rPr>
        <w:t>При поступлении жалобы через МФЦ, многофункциональный центр обеспечивает ее передачу в уполномоченный на ее рассмотрение орган в порядке и сроки, которые установлены соглашением о взаимодействии между многофункциональным центром и органом, предоставляющим муниципальную услугу, но не позднее следующего рабочего дня со дня поступления жалобы.</w:t>
      </w:r>
    </w:p>
    <w:p w:rsidR="00FE4897" w:rsidRPr="00FF6F8A" w:rsidRDefault="00FE4897" w:rsidP="00FE4897">
      <w:pPr>
        <w:spacing w:line="240" w:lineRule="atLeast"/>
        <w:ind w:firstLine="709"/>
        <w:jc w:val="both"/>
        <w:rPr>
          <w:lang w:eastAsia="en-US"/>
        </w:rPr>
      </w:pPr>
      <w:r w:rsidRPr="00FF6F8A">
        <w:rPr>
          <w:lang w:eastAsia="en-US"/>
        </w:rPr>
        <w:t>По результатам рассмотрения жалобы ОМСУ может быть принято одно из следующих решений:</w:t>
      </w:r>
    </w:p>
    <w:p w:rsidR="00FE4897" w:rsidRPr="00FF6F8A" w:rsidRDefault="00FE4897" w:rsidP="00FE4897">
      <w:pPr>
        <w:spacing w:line="240" w:lineRule="atLeast"/>
        <w:ind w:firstLine="709"/>
        <w:jc w:val="both"/>
        <w:rPr>
          <w:lang w:eastAsia="en-US"/>
        </w:rPr>
      </w:pPr>
      <w:r w:rsidRPr="00FF6F8A">
        <w:rPr>
          <w:lang w:eastAsia="en-US"/>
        </w:rPr>
        <w:t>1) удовлетворить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FE4897" w:rsidRPr="00FF6F8A" w:rsidRDefault="00FE4897" w:rsidP="00FE4897">
      <w:pPr>
        <w:spacing w:line="240" w:lineRule="atLeast"/>
        <w:ind w:firstLine="709"/>
        <w:jc w:val="both"/>
        <w:rPr>
          <w:lang w:eastAsia="en-US"/>
        </w:rPr>
      </w:pPr>
      <w:r w:rsidRPr="00FF6F8A">
        <w:rPr>
          <w:lang w:eastAsia="en-US"/>
        </w:rPr>
        <w:t>2) отказать в удовлетворении жалобы.</w:t>
      </w:r>
    </w:p>
    <w:p w:rsidR="00FE4897" w:rsidRPr="00FF6F8A" w:rsidRDefault="00FE4897" w:rsidP="00FE4897">
      <w:pPr>
        <w:spacing w:line="240" w:lineRule="atLeast"/>
        <w:ind w:firstLine="709"/>
        <w:jc w:val="both"/>
        <w:rPr>
          <w:lang w:eastAsia="en-US"/>
        </w:rPr>
      </w:pPr>
      <w:r w:rsidRPr="00FF6F8A">
        <w:rPr>
          <w:lang w:eastAsia="en-US"/>
        </w:rPr>
        <w:t>Уполномоченный на рассмотрение жалобы орган отказывает в удовлетворении жалобы в следующих случаях:</w:t>
      </w:r>
    </w:p>
    <w:p w:rsidR="00FE4897" w:rsidRPr="00FF6F8A" w:rsidRDefault="00FE4897" w:rsidP="00FE4897">
      <w:pPr>
        <w:spacing w:line="240" w:lineRule="atLeast"/>
        <w:ind w:firstLine="709"/>
        <w:jc w:val="both"/>
        <w:rPr>
          <w:lang w:eastAsia="en-US"/>
        </w:rPr>
      </w:pPr>
      <w:r w:rsidRPr="00FF6F8A">
        <w:rPr>
          <w:lang w:eastAsia="en-US"/>
        </w:rPr>
        <w:t>а) наличие вступившего в законную силу решения суда по жалобе о том же предмете и по тем же основаниям;</w:t>
      </w:r>
    </w:p>
    <w:p w:rsidR="00FE4897" w:rsidRPr="00FF6F8A" w:rsidRDefault="00FE4897" w:rsidP="00FE4897">
      <w:pPr>
        <w:spacing w:line="240" w:lineRule="atLeast"/>
        <w:ind w:firstLine="709"/>
        <w:jc w:val="both"/>
        <w:rPr>
          <w:lang w:eastAsia="en-US"/>
        </w:rPr>
      </w:pPr>
      <w:r w:rsidRPr="00FF6F8A">
        <w:rPr>
          <w:lang w:eastAsia="en-US"/>
        </w:rPr>
        <w:t>б) подача жалобы лицом, полномочия которого не подтверждены в порядке, установленном законодательством Российской Федерации;</w:t>
      </w:r>
    </w:p>
    <w:p w:rsidR="00FE4897" w:rsidRPr="00FF6F8A" w:rsidRDefault="00FE4897" w:rsidP="00FE4897">
      <w:pPr>
        <w:spacing w:line="240" w:lineRule="atLeast"/>
        <w:ind w:firstLine="709"/>
        <w:jc w:val="both"/>
        <w:rPr>
          <w:lang w:eastAsia="en-US"/>
        </w:rPr>
      </w:pPr>
      <w:r w:rsidRPr="00FF6F8A">
        <w:rPr>
          <w:lang w:eastAsia="en-US"/>
        </w:rPr>
        <w:t>в) наличие решения по жалобе, принятого ранее в соответствии с требованиями настоящего административного регламента в отношении того же заявителя и по тому же предмету жалобы.</w:t>
      </w:r>
    </w:p>
    <w:p w:rsidR="00FE4897" w:rsidRPr="00FF6F8A" w:rsidRDefault="00FE4897" w:rsidP="00FE4897">
      <w:pPr>
        <w:spacing w:line="240" w:lineRule="atLeast"/>
        <w:ind w:firstLine="709"/>
        <w:jc w:val="both"/>
        <w:rPr>
          <w:lang w:eastAsia="en-US"/>
        </w:rPr>
      </w:pPr>
      <w:r w:rsidRPr="00FF6F8A">
        <w:rPr>
          <w:lang w:eastAsia="en-US"/>
        </w:rPr>
        <w:t>Уполномоченный на рассмотрение жалобы орган вправе оставить жалобу без ответа в следующих случаях:</w:t>
      </w:r>
    </w:p>
    <w:p w:rsidR="00FE4897" w:rsidRPr="00FF6F8A" w:rsidRDefault="00FE4897" w:rsidP="00FE4897">
      <w:pPr>
        <w:spacing w:line="240" w:lineRule="atLeast"/>
        <w:ind w:firstLine="709"/>
        <w:jc w:val="both"/>
        <w:rPr>
          <w:lang w:eastAsia="en-US"/>
        </w:rPr>
      </w:pPr>
      <w:r w:rsidRPr="00FF6F8A">
        <w:rPr>
          <w:lang w:eastAsia="en-US"/>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FE4897" w:rsidRPr="00FF6F8A" w:rsidRDefault="00FE4897" w:rsidP="00FE4897">
      <w:pPr>
        <w:spacing w:line="240" w:lineRule="atLeast"/>
        <w:ind w:firstLine="709"/>
        <w:jc w:val="both"/>
        <w:rPr>
          <w:lang w:eastAsia="en-US"/>
        </w:rPr>
      </w:pPr>
      <w:r w:rsidRPr="00FF6F8A">
        <w:rPr>
          <w:lang w:eastAsia="en-US"/>
        </w:rPr>
        <w:t>б) отсутствие возможности прочитать какую-либо часть текста жалобы, фамилию, имя, отчество (последнее - при наличии) и (или) почтовый адрес заявителя, указанные в жалобе.</w:t>
      </w:r>
    </w:p>
    <w:p w:rsidR="00FE4897" w:rsidRPr="00FF6F8A" w:rsidRDefault="00FE4897" w:rsidP="00FE4897">
      <w:pPr>
        <w:spacing w:line="240" w:lineRule="atLeast"/>
        <w:ind w:firstLine="709"/>
        <w:jc w:val="both"/>
        <w:rPr>
          <w:lang w:eastAsia="en-US"/>
        </w:rPr>
      </w:pPr>
      <w:r w:rsidRPr="00FF6F8A">
        <w:rPr>
          <w:lang w:eastAsia="en-US"/>
        </w:rPr>
        <w:lastRenderedPageBreak/>
        <w:t>Основания для приостановления рассмотрения жалобы не предусмотрены.</w:t>
      </w:r>
    </w:p>
    <w:p w:rsidR="00FE4897" w:rsidRPr="00FF6F8A" w:rsidRDefault="00FE4897" w:rsidP="00FE4897">
      <w:pPr>
        <w:spacing w:line="240" w:lineRule="atLeast"/>
        <w:ind w:firstLine="709"/>
        <w:jc w:val="both"/>
        <w:rPr>
          <w:lang w:eastAsia="en-US"/>
        </w:rPr>
      </w:pPr>
      <w:r w:rsidRPr="00FF6F8A">
        <w:rPr>
          <w:lang w:eastAsia="en-US"/>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направляет имеющиеся материалы в органы прокуратуры.</w:t>
      </w:r>
    </w:p>
    <w:p w:rsidR="00FE4897" w:rsidRPr="00FF6F8A" w:rsidRDefault="00FE4897" w:rsidP="00FE4897">
      <w:pPr>
        <w:ind w:firstLine="709"/>
        <w:jc w:val="both"/>
        <w:rPr>
          <w:lang w:eastAsia="en-US"/>
        </w:rPr>
      </w:pPr>
      <w:r w:rsidRPr="00FF6F8A">
        <w:rPr>
          <w:lang w:eastAsia="en-US"/>
        </w:rPr>
        <w:t>Не позднее дня, следующего за днем принятия указанного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E4897" w:rsidRPr="00FF6F8A" w:rsidRDefault="00FE4897" w:rsidP="00FE4897">
      <w:pPr>
        <w:ind w:firstLine="709"/>
        <w:jc w:val="both"/>
        <w:rPr>
          <w:lang w:eastAsia="en-US"/>
        </w:rPr>
      </w:pPr>
      <w:r w:rsidRPr="00FF6F8A">
        <w:rPr>
          <w:lang w:eastAsia="en-US"/>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E4897" w:rsidRPr="00FF6F8A" w:rsidRDefault="00FE4897" w:rsidP="00FE4897">
      <w:pPr>
        <w:ind w:firstLine="709"/>
        <w:jc w:val="both"/>
        <w:rPr>
          <w:lang w:eastAsia="en-US"/>
        </w:rPr>
      </w:pPr>
      <w:r w:rsidRPr="00FF6F8A">
        <w:rPr>
          <w:lang w:eastAsia="en-US"/>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FE4897" w:rsidRPr="00FF6F8A" w:rsidRDefault="00FE4897" w:rsidP="00FE4897">
      <w:pPr>
        <w:pStyle w:val="ConsPlusNormal"/>
        <w:ind w:firstLine="709"/>
        <w:jc w:val="both"/>
        <w:rPr>
          <w:rFonts w:ascii="Times New Roman" w:hAnsi="Times New Roman" w:cs="Times New Roman"/>
          <w:sz w:val="24"/>
          <w:szCs w:val="24"/>
        </w:rPr>
      </w:pPr>
      <w:r w:rsidRPr="00FF6F8A">
        <w:rPr>
          <w:rFonts w:ascii="Times New Roman" w:eastAsia="Calibri" w:hAnsi="Times New Roman" w:cs="Times New Roman"/>
          <w:sz w:val="24"/>
          <w:szCs w:val="24"/>
          <w:lang w:eastAsia="en-US"/>
        </w:rPr>
        <w:t>В случае несогласия с результатами досудебного обжалования, а также на любой стадии рассмотрения спорных вопросов заявитель имеет право обратиться в суд в соответствии с установленным действующим законодательством порядке</w:t>
      </w:r>
    </w:p>
    <w:p w:rsidR="00FE4897" w:rsidRPr="00FF6F8A" w:rsidRDefault="00FE4897" w:rsidP="00FE4897">
      <w:pPr>
        <w:pStyle w:val="ConsPlusNormal"/>
        <w:pageBreakBefore/>
        <w:spacing w:line="276" w:lineRule="auto"/>
        <w:ind w:firstLine="709"/>
        <w:jc w:val="both"/>
        <w:rPr>
          <w:rFonts w:ascii="Times New Roman" w:hAnsi="Times New Roman" w:cs="Times New Roman"/>
          <w:sz w:val="24"/>
          <w:szCs w:val="24"/>
        </w:rPr>
      </w:pPr>
    </w:p>
    <w:p w:rsidR="00FE4897" w:rsidRPr="00FF6F8A" w:rsidRDefault="00FE4897" w:rsidP="00FE4897">
      <w:pPr>
        <w:ind w:firstLine="709"/>
        <w:jc w:val="right"/>
      </w:pPr>
      <w:r w:rsidRPr="00FF6F8A">
        <w:t>Приложение 1</w:t>
      </w:r>
    </w:p>
    <w:p w:rsidR="00FE4897" w:rsidRPr="00FF6F8A" w:rsidRDefault="00FE4897" w:rsidP="00FE4897">
      <w:pPr>
        <w:ind w:firstLine="709"/>
        <w:jc w:val="right"/>
      </w:pPr>
      <w:r w:rsidRPr="00FF6F8A">
        <w:t>к административному регламенту</w:t>
      </w:r>
    </w:p>
    <w:p w:rsidR="00FE4897" w:rsidRPr="00FF6F8A" w:rsidRDefault="00FE4897" w:rsidP="00FE4897">
      <w:pPr>
        <w:ind w:firstLine="709"/>
        <w:jc w:val="right"/>
      </w:pPr>
      <w:r w:rsidRPr="00FF6F8A">
        <w:t>предоставления муниципальной услуги</w:t>
      </w:r>
    </w:p>
    <w:p w:rsidR="00FE4897" w:rsidRPr="00FF6F8A" w:rsidRDefault="00FE4897" w:rsidP="00FE4897">
      <w:pPr>
        <w:ind w:firstLine="709"/>
        <w:jc w:val="right"/>
      </w:pPr>
    </w:p>
    <w:p w:rsidR="00FE4897" w:rsidRPr="00FF6F8A" w:rsidRDefault="00FE4897" w:rsidP="00FE4897">
      <w:pPr>
        <w:pStyle w:val="ab"/>
        <w:widowControl w:val="0"/>
        <w:spacing w:before="0" w:after="0"/>
        <w:ind w:firstLine="284"/>
        <w:jc w:val="center"/>
      </w:pPr>
      <w:r w:rsidRPr="00FF6F8A">
        <w:rPr>
          <w:b/>
        </w:rPr>
        <w:t xml:space="preserve">Общая информация об администрации Стеклянского сельсовета </w:t>
      </w:r>
    </w:p>
    <w:tbl>
      <w:tblPr>
        <w:tblW w:w="0" w:type="auto"/>
        <w:tblInd w:w="-50" w:type="dxa"/>
        <w:tblLayout w:type="fixed"/>
        <w:tblLook w:val="04A0"/>
      </w:tblPr>
      <w:tblGrid>
        <w:gridCol w:w="5140"/>
        <w:gridCol w:w="4814"/>
      </w:tblGrid>
      <w:tr w:rsidR="00FE4897" w:rsidRPr="00FF6F8A" w:rsidTr="000D68C8">
        <w:tc>
          <w:tcPr>
            <w:tcW w:w="5140" w:type="dxa"/>
            <w:tcBorders>
              <w:top w:val="single" w:sz="4" w:space="0" w:color="000000"/>
              <w:left w:val="single" w:sz="4" w:space="0" w:color="000000"/>
              <w:bottom w:val="single" w:sz="4" w:space="0" w:color="000000"/>
              <w:right w:val="nil"/>
            </w:tcBorders>
            <w:hideMark/>
          </w:tcPr>
          <w:p w:rsidR="00FE4897" w:rsidRPr="00FF6F8A" w:rsidRDefault="00FE4897" w:rsidP="000D68C8">
            <w:pPr>
              <w:widowControl w:val="0"/>
              <w:spacing w:line="360" w:lineRule="auto"/>
              <w:rPr>
                <w:rFonts w:eastAsia="SimSun"/>
              </w:rPr>
            </w:pPr>
            <w:r w:rsidRPr="00FF6F8A">
              <w:rPr>
                <w:rFonts w:eastAsia="SimSun"/>
              </w:rPr>
              <w:t>Почтовый адрес для направления корреспонденции</w:t>
            </w:r>
          </w:p>
        </w:tc>
        <w:tc>
          <w:tcPr>
            <w:tcW w:w="4814" w:type="dxa"/>
            <w:tcBorders>
              <w:top w:val="single" w:sz="4" w:space="0" w:color="000000"/>
              <w:left w:val="single" w:sz="4" w:space="0" w:color="000000"/>
              <w:bottom w:val="single" w:sz="4" w:space="0" w:color="000000"/>
              <w:right w:val="single" w:sz="4" w:space="0" w:color="000000"/>
            </w:tcBorders>
            <w:hideMark/>
          </w:tcPr>
          <w:p w:rsidR="00FE4897" w:rsidRPr="00FF6F8A" w:rsidRDefault="00FE4897" w:rsidP="000D68C8">
            <w:pPr>
              <w:widowControl w:val="0"/>
              <w:spacing w:line="360" w:lineRule="auto"/>
              <w:jc w:val="both"/>
              <w:rPr>
                <w:rFonts w:eastAsia="SimSun"/>
              </w:rPr>
            </w:pPr>
            <w:r w:rsidRPr="00FF6F8A">
              <w:rPr>
                <w:rFonts w:eastAsia="SimSun"/>
              </w:rPr>
              <w:t xml:space="preserve">632746 Новосибирская область, Купинский район,  с.Стеклянное, ул.Центральная,31 </w:t>
            </w:r>
          </w:p>
        </w:tc>
      </w:tr>
      <w:tr w:rsidR="00FE4897" w:rsidRPr="00FF6F8A" w:rsidTr="000D68C8">
        <w:tc>
          <w:tcPr>
            <w:tcW w:w="5140" w:type="dxa"/>
            <w:tcBorders>
              <w:top w:val="single" w:sz="4" w:space="0" w:color="000000"/>
              <w:left w:val="single" w:sz="4" w:space="0" w:color="000000"/>
              <w:bottom w:val="single" w:sz="4" w:space="0" w:color="000000"/>
              <w:right w:val="nil"/>
            </w:tcBorders>
            <w:hideMark/>
          </w:tcPr>
          <w:p w:rsidR="00FE4897" w:rsidRPr="00FF6F8A" w:rsidRDefault="00FE4897" w:rsidP="000D68C8">
            <w:pPr>
              <w:widowControl w:val="0"/>
              <w:spacing w:line="360" w:lineRule="auto"/>
              <w:rPr>
                <w:rFonts w:eastAsia="SimSun"/>
              </w:rPr>
            </w:pPr>
            <w:r w:rsidRPr="00FF6F8A">
              <w:rPr>
                <w:rFonts w:eastAsia="SimSun"/>
              </w:rPr>
              <w:t>Фактический адрес месторасположения</w:t>
            </w:r>
          </w:p>
        </w:tc>
        <w:tc>
          <w:tcPr>
            <w:tcW w:w="4814" w:type="dxa"/>
            <w:tcBorders>
              <w:top w:val="single" w:sz="4" w:space="0" w:color="000000"/>
              <w:left w:val="single" w:sz="4" w:space="0" w:color="000000"/>
              <w:bottom w:val="single" w:sz="4" w:space="0" w:color="000000"/>
              <w:right w:val="single" w:sz="4" w:space="0" w:color="000000"/>
            </w:tcBorders>
            <w:hideMark/>
          </w:tcPr>
          <w:p w:rsidR="00FE4897" w:rsidRPr="00FF6F8A" w:rsidRDefault="00FE4897" w:rsidP="000D68C8">
            <w:pPr>
              <w:widowControl w:val="0"/>
              <w:spacing w:line="360" w:lineRule="auto"/>
              <w:jc w:val="both"/>
              <w:rPr>
                <w:rFonts w:eastAsia="SimSun"/>
              </w:rPr>
            </w:pPr>
            <w:r w:rsidRPr="00FF6F8A">
              <w:rPr>
                <w:rFonts w:eastAsia="SimSun"/>
              </w:rPr>
              <w:t xml:space="preserve"> Новосибирская область, Купинский район,  с.Стеклянное, ул.Центральная,31</w:t>
            </w:r>
          </w:p>
        </w:tc>
      </w:tr>
      <w:tr w:rsidR="00FE4897" w:rsidRPr="00FF6F8A" w:rsidTr="000D68C8">
        <w:tc>
          <w:tcPr>
            <w:tcW w:w="5140" w:type="dxa"/>
            <w:tcBorders>
              <w:top w:val="single" w:sz="4" w:space="0" w:color="000000"/>
              <w:left w:val="single" w:sz="4" w:space="0" w:color="000000"/>
              <w:bottom w:val="single" w:sz="4" w:space="0" w:color="000000"/>
              <w:right w:val="nil"/>
            </w:tcBorders>
            <w:hideMark/>
          </w:tcPr>
          <w:p w:rsidR="00FE4897" w:rsidRPr="00FF6F8A" w:rsidRDefault="00FE4897" w:rsidP="000D68C8">
            <w:pPr>
              <w:widowControl w:val="0"/>
              <w:spacing w:line="360" w:lineRule="auto"/>
              <w:rPr>
                <w:rFonts w:eastAsia="SimSun"/>
              </w:rPr>
            </w:pPr>
            <w:r w:rsidRPr="00FF6F8A">
              <w:rPr>
                <w:rFonts w:eastAsia="SimSun"/>
              </w:rPr>
              <w:t>Адрес электронной почты для направления корреспонденции</w:t>
            </w:r>
          </w:p>
        </w:tc>
        <w:tc>
          <w:tcPr>
            <w:tcW w:w="4814" w:type="dxa"/>
            <w:tcBorders>
              <w:top w:val="single" w:sz="4" w:space="0" w:color="000000"/>
              <w:left w:val="single" w:sz="4" w:space="0" w:color="000000"/>
              <w:bottom w:val="single" w:sz="4" w:space="0" w:color="000000"/>
              <w:right w:val="single" w:sz="4" w:space="0" w:color="000000"/>
            </w:tcBorders>
            <w:hideMark/>
          </w:tcPr>
          <w:p w:rsidR="00FE4897" w:rsidRPr="00FF6F8A" w:rsidRDefault="00FE4897" w:rsidP="000D68C8">
            <w:pPr>
              <w:widowControl w:val="0"/>
              <w:shd w:val="clear" w:color="auto" w:fill="FFFFFF"/>
              <w:spacing w:line="360" w:lineRule="auto"/>
              <w:rPr>
                <w:lang w:val="en-US"/>
              </w:rPr>
            </w:pPr>
            <w:hyperlink r:id="rId18" w:history="1"/>
            <w:r w:rsidRPr="00FF6F8A">
              <w:rPr>
                <w:color w:val="0000FF"/>
                <w:u w:val="single"/>
              </w:rPr>
              <w:t xml:space="preserve"> </w:t>
            </w:r>
            <w:r w:rsidRPr="00FF6F8A">
              <w:rPr>
                <w:color w:val="0000FF"/>
                <w:u w:val="single"/>
                <w:lang w:val="en-US"/>
              </w:rPr>
              <w:t>stekkup@ngs.ru</w:t>
            </w:r>
          </w:p>
        </w:tc>
      </w:tr>
      <w:tr w:rsidR="00FE4897" w:rsidRPr="00FF6F8A" w:rsidTr="000D68C8">
        <w:tc>
          <w:tcPr>
            <w:tcW w:w="5140" w:type="dxa"/>
            <w:tcBorders>
              <w:top w:val="single" w:sz="4" w:space="0" w:color="000000"/>
              <w:left w:val="single" w:sz="4" w:space="0" w:color="000000"/>
              <w:bottom w:val="single" w:sz="4" w:space="0" w:color="000000"/>
              <w:right w:val="nil"/>
            </w:tcBorders>
            <w:hideMark/>
          </w:tcPr>
          <w:p w:rsidR="00FE4897" w:rsidRPr="00FF6F8A" w:rsidRDefault="00FE4897" w:rsidP="000D68C8">
            <w:pPr>
              <w:widowControl w:val="0"/>
              <w:spacing w:line="360" w:lineRule="auto"/>
              <w:rPr>
                <w:rFonts w:eastAsia="SimSun"/>
              </w:rPr>
            </w:pPr>
            <w:r w:rsidRPr="00FF6F8A">
              <w:rPr>
                <w:rFonts w:eastAsia="SimSun"/>
              </w:rPr>
              <w:t>Телефон для справок</w:t>
            </w:r>
          </w:p>
        </w:tc>
        <w:tc>
          <w:tcPr>
            <w:tcW w:w="4814" w:type="dxa"/>
            <w:tcBorders>
              <w:top w:val="single" w:sz="4" w:space="0" w:color="000000"/>
              <w:left w:val="single" w:sz="4" w:space="0" w:color="000000"/>
              <w:bottom w:val="single" w:sz="4" w:space="0" w:color="000000"/>
              <w:right w:val="single" w:sz="4" w:space="0" w:color="000000"/>
            </w:tcBorders>
            <w:hideMark/>
          </w:tcPr>
          <w:p w:rsidR="00FE4897" w:rsidRPr="00FF6F8A" w:rsidRDefault="00FE4897" w:rsidP="000D68C8">
            <w:pPr>
              <w:widowControl w:val="0"/>
              <w:spacing w:line="360" w:lineRule="auto"/>
              <w:ind w:firstLine="284"/>
              <w:jc w:val="both"/>
              <w:rPr>
                <w:rFonts w:eastAsia="SimSun"/>
                <w:lang w:val="en-US"/>
              </w:rPr>
            </w:pPr>
            <w:r w:rsidRPr="00FF6F8A">
              <w:rPr>
                <w:rFonts w:eastAsia="SimSun"/>
              </w:rPr>
              <w:t>83835845322</w:t>
            </w:r>
          </w:p>
        </w:tc>
      </w:tr>
      <w:tr w:rsidR="00FE4897" w:rsidRPr="00FF6F8A" w:rsidTr="000D68C8">
        <w:tc>
          <w:tcPr>
            <w:tcW w:w="5140" w:type="dxa"/>
            <w:tcBorders>
              <w:top w:val="single" w:sz="4" w:space="0" w:color="000000"/>
              <w:left w:val="single" w:sz="4" w:space="0" w:color="000000"/>
              <w:bottom w:val="single" w:sz="4" w:space="0" w:color="000000"/>
              <w:right w:val="nil"/>
            </w:tcBorders>
            <w:hideMark/>
          </w:tcPr>
          <w:p w:rsidR="00FE4897" w:rsidRPr="00FF6F8A" w:rsidRDefault="00FE4897" w:rsidP="000D68C8">
            <w:pPr>
              <w:widowControl w:val="0"/>
              <w:spacing w:line="360" w:lineRule="auto"/>
              <w:rPr>
                <w:rFonts w:eastAsia="SimSun"/>
              </w:rPr>
            </w:pPr>
            <w:r w:rsidRPr="00FF6F8A">
              <w:rPr>
                <w:rFonts w:eastAsia="SimSun"/>
              </w:rPr>
              <w:t>Телефоны отделов или иных структурных подразделений</w:t>
            </w:r>
          </w:p>
        </w:tc>
        <w:tc>
          <w:tcPr>
            <w:tcW w:w="4814" w:type="dxa"/>
            <w:tcBorders>
              <w:top w:val="single" w:sz="4" w:space="0" w:color="000000"/>
              <w:left w:val="single" w:sz="4" w:space="0" w:color="000000"/>
              <w:bottom w:val="single" w:sz="4" w:space="0" w:color="000000"/>
              <w:right w:val="single" w:sz="4" w:space="0" w:color="000000"/>
            </w:tcBorders>
            <w:hideMark/>
          </w:tcPr>
          <w:p w:rsidR="00FE4897" w:rsidRPr="00FF6F8A" w:rsidRDefault="00FE4897" w:rsidP="000D68C8">
            <w:pPr>
              <w:widowControl w:val="0"/>
              <w:jc w:val="center"/>
              <w:rPr>
                <w:rFonts w:eastAsia="SimSun"/>
              </w:rPr>
            </w:pPr>
            <w:r w:rsidRPr="00FF6F8A">
              <w:rPr>
                <w:rFonts w:eastAsia="SimSun"/>
              </w:rPr>
              <w:t>83835845322</w:t>
            </w:r>
            <w:r w:rsidRPr="00FF6F8A">
              <w:rPr>
                <w:rFonts w:eastAsia="SimSun"/>
                <w:lang w:val="en-US"/>
              </w:rPr>
              <w:t xml:space="preserve"> </w:t>
            </w:r>
            <w:r w:rsidRPr="00FF6F8A">
              <w:rPr>
                <w:rFonts w:eastAsia="SimSun"/>
              </w:rPr>
              <w:t xml:space="preserve"> – глава сельсовета;</w:t>
            </w:r>
          </w:p>
          <w:p w:rsidR="00FE4897" w:rsidRPr="00FF6F8A" w:rsidRDefault="00FE4897" w:rsidP="000D68C8">
            <w:pPr>
              <w:widowControl w:val="0"/>
              <w:spacing w:line="360" w:lineRule="auto"/>
              <w:ind w:firstLine="284"/>
              <w:jc w:val="both"/>
              <w:rPr>
                <w:rFonts w:eastAsia="SimSun"/>
              </w:rPr>
            </w:pPr>
            <w:r w:rsidRPr="00FF6F8A">
              <w:rPr>
                <w:rFonts w:eastAsia="SimSun"/>
              </w:rPr>
              <w:t xml:space="preserve">  </w:t>
            </w:r>
            <w:r w:rsidRPr="00FF6F8A">
              <w:rPr>
                <w:rFonts w:eastAsia="SimSun"/>
                <w:lang w:val="en-US"/>
              </w:rPr>
              <w:t xml:space="preserve"> </w:t>
            </w:r>
            <w:r w:rsidRPr="00FF6F8A">
              <w:rPr>
                <w:rFonts w:eastAsia="SimSun"/>
              </w:rPr>
              <w:t>83835845322 - специалист</w:t>
            </w:r>
          </w:p>
        </w:tc>
      </w:tr>
      <w:tr w:rsidR="00FE4897" w:rsidRPr="00FF6F8A" w:rsidTr="000D68C8">
        <w:tc>
          <w:tcPr>
            <w:tcW w:w="5140" w:type="dxa"/>
            <w:tcBorders>
              <w:top w:val="single" w:sz="4" w:space="0" w:color="000000"/>
              <w:left w:val="single" w:sz="4" w:space="0" w:color="000000"/>
              <w:bottom w:val="single" w:sz="4" w:space="0" w:color="000000"/>
              <w:right w:val="nil"/>
            </w:tcBorders>
            <w:hideMark/>
          </w:tcPr>
          <w:p w:rsidR="00FE4897" w:rsidRPr="00FF6F8A" w:rsidRDefault="00FE4897" w:rsidP="000D68C8">
            <w:pPr>
              <w:widowControl w:val="0"/>
              <w:spacing w:line="360" w:lineRule="auto"/>
              <w:rPr>
                <w:rFonts w:eastAsia="SimSun"/>
              </w:rPr>
            </w:pPr>
            <w:r w:rsidRPr="00FF6F8A">
              <w:rPr>
                <w:rFonts w:eastAsia="SimSun"/>
              </w:rPr>
              <w:t>Официальный сайт в сети Интернет (если имеется)</w:t>
            </w:r>
          </w:p>
        </w:tc>
        <w:tc>
          <w:tcPr>
            <w:tcW w:w="4814" w:type="dxa"/>
            <w:tcBorders>
              <w:top w:val="single" w:sz="4" w:space="0" w:color="000000"/>
              <w:left w:val="single" w:sz="4" w:space="0" w:color="000000"/>
              <w:bottom w:val="single" w:sz="4" w:space="0" w:color="000000"/>
              <w:right w:val="single" w:sz="4" w:space="0" w:color="000000"/>
            </w:tcBorders>
            <w:hideMark/>
          </w:tcPr>
          <w:p w:rsidR="00FE4897" w:rsidRPr="00FF6F8A" w:rsidRDefault="00FE4897" w:rsidP="000D68C8">
            <w:pPr>
              <w:widowControl w:val="0"/>
              <w:shd w:val="clear" w:color="auto" w:fill="FFFFFF"/>
              <w:spacing w:line="360" w:lineRule="auto"/>
              <w:ind w:firstLine="284"/>
              <w:rPr>
                <w:lang w:val="en-US"/>
              </w:rPr>
            </w:pPr>
            <w:r w:rsidRPr="00FF6F8A">
              <w:rPr>
                <w:lang w:val="en-US"/>
              </w:rPr>
              <w:t>Stekl.nso.ru</w:t>
            </w:r>
          </w:p>
        </w:tc>
      </w:tr>
      <w:tr w:rsidR="00FE4897" w:rsidRPr="00FF6F8A" w:rsidTr="000D68C8">
        <w:tc>
          <w:tcPr>
            <w:tcW w:w="5140" w:type="dxa"/>
            <w:tcBorders>
              <w:top w:val="single" w:sz="4" w:space="0" w:color="000000"/>
              <w:left w:val="single" w:sz="4" w:space="0" w:color="000000"/>
              <w:bottom w:val="single" w:sz="4" w:space="0" w:color="000000"/>
              <w:right w:val="nil"/>
            </w:tcBorders>
            <w:hideMark/>
          </w:tcPr>
          <w:p w:rsidR="00FE4897" w:rsidRPr="00FF6F8A" w:rsidRDefault="00FE4897" w:rsidP="000D68C8">
            <w:pPr>
              <w:widowControl w:val="0"/>
              <w:spacing w:line="360" w:lineRule="auto"/>
              <w:rPr>
                <w:rFonts w:eastAsia="SimSun"/>
              </w:rPr>
            </w:pPr>
            <w:r w:rsidRPr="00FF6F8A">
              <w:rPr>
                <w:rFonts w:eastAsia="SimSun"/>
              </w:rPr>
              <w:t>Должность руководителя органа</w:t>
            </w:r>
          </w:p>
        </w:tc>
        <w:tc>
          <w:tcPr>
            <w:tcW w:w="4814" w:type="dxa"/>
            <w:tcBorders>
              <w:top w:val="single" w:sz="4" w:space="0" w:color="000000"/>
              <w:left w:val="single" w:sz="4" w:space="0" w:color="000000"/>
              <w:bottom w:val="single" w:sz="4" w:space="0" w:color="000000"/>
              <w:right w:val="single" w:sz="4" w:space="0" w:color="000000"/>
            </w:tcBorders>
            <w:hideMark/>
          </w:tcPr>
          <w:p w:rsidR="00FE4897" w:rsidRPr="00FF6F8A" w:rsidRDefault="00FE4897" w:rsidP="000D68C8">
            <w:pPr>
              <w:widowControl w:val="0"/>
              <w:shd w:val="clear" w:color="auto" w:fill="FFFFFF"/>
              <w:spacing w:line="360" w:lineRule="auto"/>
              <w:jc w:val="center"/>
            </w:pPr>
            <w:r w:rsidRPr="00FF6F8A">
              <w:t xml:space="preserve">глава </w:t>
            </w:r>
            <w:r w:rsidRPr="00FF6F8A">
              <w:rPr>
                <w:lang w:val="en-US"/>
              </w:rPr>
              <w:t xml:space="preserve"> </w:t>
            </w:r>
            <w:r w:rsidRPr="00FF6F8A">
              <w:t xml:space="preserve"> Стеклянского сельсовета</w:t>
            </w:r>
          </w:p>
        </w:tc>
      </w:tr>
    </w:tbl>
    <w:p w:rsidR="00FE4897" w:rsidRPr="00FF6F8A" w:rsidRDefault="00FE4897" w:rsidP="00FE4897">
      <w:pPr>
        <w:pStyle w:val="ab"/>
        <w:widowControl w:val="0"/>
        <w:spacing w:before="0" w:after="0"/>
        <w:ind w:firstLine="284"/>
      </w:pPr>
    </w:p>
    <w:p w:rsidR="00FE4897" w:rsidRPr="00FF6F8A" w:rsidRDefault="00FE4897" w:rsidP="00FE4897">
      <w:pPr>
        <w:pStyle w:val="ab"/>
        <w:widowControl w:val="0"/>
        <w:spacing w:before="0" w:after="0"/>
        <w:rPr>
          <w:b/>
        </w:rPr>
      </w:pPr>
    </w:p>
    <w:p w:rsidR="00FE4897" w:rsidRPr="00FF6F8A" w:rsidRDefault="00FE4897" w:rsidP="00FE4897">
      <w:pPr>
        <w:pStyle w:val="ab"/>
        <w:widowControl w:val="0"/>
        <w:spacing w:before="0" w:after="0"/>
        <w:rPr>
          <w:b/>
        </w:rPr>
      </w:pPr>
    </w:p>
    <w:p w:rsidR="00FE4897" w:rsidRPr="00FF6F8A" w:rsidRDefault="00FE4897" w:rsidP="00FE4897">
      <w:pPr>
        <w:pStyle w:val="ab"/>
        <w:widowControl w:val="0"/>
        <w:spacing w:before="0" w:after="0"/>
        <w:rPr>
          <w:b/>
        </w:rPr>
      </w:pPr>
    </w:p>
    <w:p w:rsidR="00FE4897" w:rsidRPr="00FF6F8A" w:rsidRDefault="00FE4897" w:rsidP="00FE4897">
      <w:pPr>
        <w:pStyle w:val="ab"/>
        <w:widowControl w:val="0"/>
        <w:spacing w:before="0" w:after="0"/>
        <w:rPr>
          <w:b/>
        </w:rPr>
      </w:pPr>
    </w:p>
    <w:p w:rsidR="00FE4897" w:rsidRPr="00FF6F8A" w:rsidRDefault="00FE4897" w:rsidP="00FE4897">
      <w:pPr>
        <w:pStyle w:val="ab"/>
        <w:widowControl w:val="0"/>
        <w:spacing w:before="0" w:after="0"/>
        <w:rPr>
          <w:b/>
        </w:rPr>
      </w:pPr>
    </w:p>
    <w:p w:rsidR="00FE4897" w:rsidRPr="00FF6F8A" w:rsidRDefault="00FE4897" w:rsidP="00FE4897">
      <w:pPr>
        <w:pStyle w:val="ab"/>
        <w:widowControl w:val="0"/>
        <w:spacing w:before="0" w:after="0"/>
        <w:rPr>
          <w:b/>
        </w:rPr>
      </w:pPr>
    </w:p>
    <w:p w:rsidR="00FE4897" w:rsidRPr="00FF6F8A" w:rsidRDefault="00FE4897" w:rsidP="00FE4897">
      <w:pPr>
        <w:pStyle w:val="ab"/>
        <w:widowControl w:val="0"/>
        <w:spacing w:before="0" w:after="0"/>
        <w:rPr>
          <w:b/>
        </w:rPr>
      </w:pPr>
    </w:p>
    <w:p w:rsidR="00FE4897" w:rsidRPr="00FF6F8A" w:rsidRDefault="00FE4897" w:rsidP="00FE4897">
      <w:pPr>
        <w:pStyle w:val="ab"/>
        <w:widowControl w:val="0"/>
        <w:spacing w:before="0" w:after="0"/>
        <w:rPr>
          <w:b/>
        </w:rPr>
      </w:pPr>
    </w:p>
    <w:p w:rsidR="00FE4897" w:rsidRPr="00FF6F8A" w:rsidRDefault="00FE4897" w:rsidP="00FE4897">
      <w:pPr>
        <w:pStyle w:val="ab"/>
        <w:widowControl w:val="0"/>
        <w:spacing w:before="0" w:after="0"/>
        <w:rPr>
          <w:b/>
        </w:rPr>
      </w:pPr>
    </w:p>
    <w:p w:rsidR="00FE4897" w:rsidRPr="00FF6F8A" w:rsidRDefault="00FE4897" w:rsidP="00FE4897">
      <w:pPr>
        <w:pStyle w:val="ab"/>
        <w:widowControl w:val="0"/>
        <w:spacing w:before="0" w:after="0"/>
        <w:rPr>
          <w:b/>
        </w:rPr>
      </w:pPr>
    </w:p>
    <w:p w:rsidR="00FE4897" w:rsidRPr="00FF6F8A" w:rsidRDefault="00FE4897" w:rsidP="00FE4897">
      <w:pPr>
        <w:pStyle w:val="ab"/>
        <w:widowControl w:val="0"/>
        <w:spacing w:before="0" w:after="0"/>
        <w:rPr>
          <w:b/>
        </w:rPr>
      </w:pPr>
    </w:p>
    <w:p w:rsidR="00FE4897" w:rsidRPr="00FF6F8A" w:rsidRDefault="00FE4897" w:rsidP="00FE4897">
      <w:pPr>
        <w:pStyle w:val="ab"/>
        <w:widowControl w:val="0"/>
        <w:spacing w:before="0" w:after="0"/>
        <w:rPr>
          <w:b/>
        </w:rPr>
      </w:pPr>
    </w:p>
    <w:p w:rsidR="00FE4897" w:rsidRPr="00FF6F8A" w:rsidRDefault="00FE4897" w:rsidP="00FE4897">
      <w:pPr>
        <w:pStyle w:val="ab"/>
        <w:widowControl w:val="0"/>
        <w:spacing w:before="0" w:after="0"/>
        <w:rPr>
          <w:b/>
          <w:lang w:val="en-US"/>
        </w:rPr>
      </w:pPr>
    </w:p>
    <w:p w:rsidR="00FE4897" w:rsidRPr="00FF6F8A" w:rsidRDefault="00FE4897" w:rsidP="00FE4897">
      <w:pPr>
        <w:pStyle w:val="ab"/>
        <w:widowControl w:val="0"/>
        <w:spacing w:before="0" w:after="0"/>
        <w:rPr>
          <w:b/>
          <w:lang w:val="en-US"/>
        </w:rPr>
      </w:pPr>
    </w:p>
    <w:p w:rsidR="00FE4897" w:rsidRPr="00FF6F8A" w:rsidRDefault="00FE4897" w:rsidP="00FE4897">
      <w:pPr>
        <w:pStyle w:val="ab"/>
        <w:widowControl w:val="0"/>
        <w:spacing w:before="0" w:after="0"/>
        <w:rPr>
          <w:b/>
        </w:rPr>
      </w:pPr>
      <w:r w:rsidRPr="00FF6F8A">
        <w:rPr>
          <w:b/>
        </w:rPr>
        <w:t>В случае организации предоставления муниципальной услуги в МФЦ:</w:t>
      </w:r>
    </w:p>
    <w:p w:rsidR="00FE4897" w:rsidRPr="00FF6F8A" w:rsidRDefault="00FE4897" w:rsidP="00FE4897">
      <w:pPr>
        <w:pStyle w:val="ab"/>
        <w:widowControl w:val="0"/>
        <w:spacing w:before="0" w:after="0"/>
        <w:jc w:val="center"/>
        <w:rPr>
          <w:b/>
        </w:rPr>
      </w:pPr>
      <w:r w:rsidRPr="00FF6F8A">
        <w:rPr>
          <w:b/>
        </w:rPr>
        <w:t xml:space="preserve">Общая информация об отделении  Государственного автономного </w:t>
      </w:r>
    </w:p>
    <w:p w:rsidR="00FE4897" w:rsidRPr="00FF6F8A" w:rsidRDefault="00FE4897" w:rsidP="00FE4897">
      <w:pPr>
        <w:pStyle w:val="ab"/>
        <w:widowControl w:val="0"/>
        <w:spacing w:before="0" w:after="0"/>
        <w:jc w:val="center"/>
        <w:rPr>
          <w:b/>
        </w:rPr>
      </w:pPr>
      <w:r w:rsidRPr="00FF6F8A">
        <w:rPr>
          <w:b/>
        </w:rPr>
        <w:lastRenderedPageBreak/>
        <w:t>учреждения Новосибирской области«Многофункциональный центр предоставления государственных и муниципальных услуг  Новосибирской области» в городе Купино</w:t>
      </w:r>
    </w:p>
    <w:p w:rsidR="00FE4897" w:rsidRPr="00FF6F8A" w:rsidRDefault="00FE4897" w:rsidP="00FE4897">
      <w:pPr>
        <w:pStyle w:val="ab"/>
        <w:widowControl w:val="0"/>
        <w:spacing w:before="0" w:after="0"/>
        <w:jc w:val="center"/>
        <w:rPr>
          <w:b/>
        </w:rPr>
      </w:pPr>
    </w:p>
    <w:tbl>
      <w:tblPr>
        <w:tblW w:w="0" w:type="auto"/>
        <w:tblInd w:w="-10" w:type="dxa"/>
        <w:tblLayout w:type="fixed"/>
        <w:tblLook w:val="0000"/>
      </w:tblPr>
      <w:tblGrid>
        <w:gridCol w:w="5287"/>
        <w:gridCol w:w="4870"/>
      </w:tblGrid>
      <w:tr w:rsidR="00FE4897" w:rsidRPr="00FF6F8A" w:rsidTr="000D68C8">
        <w:tc>
          <w:tcPr>
            <w:tcW w:w="5287" w:type="dxa"/>
            <w:tcBorders>
              <w:top w:val="single" w:sz="4" w:space="0" w:color="000000"/>
              <w:left w:val="single" w:sz="4" w:space="0" w:color="000000"/>
              <w:bottom w:val="single" w:sz="4" w:space="0" w:color="000000"/>
            </w:tcBorders>
            <w:shd w:val="clear" w:color="auto" w:fill="auto"/>
          </w:tcPr>
          <w:p w:rsidR="00FE4897" w:rsidRPr="00FF6F8A" w:rsidRDefault="00FE4897" w:rsidP="000D68C8">
            <w:r w:rsidRPr="00FF6F8A">
              <w:t>Почтовый адрес для направления корреспонденции</w:t>
            </w:r>
          </w:p>
        </w:tc>
        <w:tc>
          <w:tcPr>
            <w:tcW w:w="4870" w:type="dxa"/>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r w:rsidRPr="00FF6F8A">
              <w:t xml:space="preserve"> 632734 г.Купино Купинский район ул.Советов 2А</w:t>
            </w:r>
          </w:p>
        </w:tc>
      </w:tr>
      <w:tr w:rsidR="00FE4897" w:rsidRPr="00FF6F8A" w:rsidTr="000D68C8">
        <w:tc>
          <w:tcPr>
            <w:tcW w:w="5287" w:type="dxa"/>
            <w:tcBorders>
              <w:top w:val="single" w:sz="4" w:space="0" w:color="000000"/>
              <w:left w:val="single" w:sz="4" w:space="0" w:color="000000"/>
              <w:bottom w:val="single" w:sz="4" w:space="0" w:color="000000"/>
            </w:tcBorders>
            <w:shd w:val="clear" w:color="auto" w:fill="auto"/>
          </w:tcPr>
          <w:p w:rsidR="00FE4897" w:rsidRPr="00FF6F8A" w:rsidRDefault="00FE4897" w:rsidP="000D68C8">
            <w:r w:rsidRPr="00FF6F8A">
              <w:t>Фактический адрес месторасположения</w:t>
            </w:r>
          </w:p>
        </w:tc>
        <w:tc>
          <w:tcPr>
            <w:tcW w:w="4870" w:type="dxa"/>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r w:rsidRPr="00FF6F8A">
              <w:t xml:space="preserve"> г.Купино Купинский район ул.Советов 2А</w:t>
            </w:r>
          </w:p>
        </w:tc>
      </w:tr>
      <w:tr w:rsidR="00FE4897" w:rsidRPr="00FF6F8A" w:rsidTr="000D68C8">
        <w:tc>
          <w:tcPr>
            <w:tcW w:w="5287" w:type="dxa"/>
            <w:tcBorders>
              <w:top w:val="single" w:sz="4" w:space="0" w:color="000000"/>
              <w:left w:val="single" w:sz="4" w:space="0" w:color="000000"/>
              <w:bottom w:val="single" w:sz="4" w:space="0" w:color="000000"/>
            </w:tcBorders>
            <w:shd w:val="clear" w:color="auto" w:fill="auto"/>
          </w:tcPr>
          <w:p w:rsidR="00FE4897" w:rsidRPr="00FF6F8A" w:rsidRDefault="00FE4897" w:rsidP="000D68C8">
            <w:r w:rsidRPr="00FF6F8A">
              <w:t>Адрес электронной почты для направления корреспонденции</w:t>
            </w:r>
          </w:p>
        </w:tc>
        <w:tc>
          <w:tcPr>
            <w:tcW w:w="4870" w:type="dxa"/>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hyperlink r:id="rId19" w:history="1"/>
            <w:r w:rsidRPr="00FF6F8A">
              <w:t xml:space="preserve"> </w:t>
            </w:r>
            <w:hyperlink r:id="rId20" w:history="1">
              <w:r w:rsidRPr="00FF6F8A">
                <w:rPr>
                  <w:rStyle w:val="a9"/>
                </w:rPr>
                <w:t>mfc@mfc-nso.ru</w:t>
              </w:r>
            </w:hyperlink>
          </w:p>
        </w:tc>
      </w:tr>
      <w:tr w:rsidR="00FE4897" w:rsidRPr="00FF6F8A" w:rsidTr="000D68C8">
        <w:tc>
          <w:tcPr>
            <w:tcW w:w="5287" w:type="dxa"/>
            <w:tcBorders>
              <w:top w:val="single" w:sz="4" w:space="0" w:color="000000"/>
              <w:left w:val="single" w:sz="4" w:space="0" w:color="000000"/>
              <w:bottom w:val="single" w:sz="4" w:space="0" w:color="000000"/>
            </w:tcBorders>
            <w:shd w:val="clear" w:color="auto" w:fill="auto"/>
          </w:tcPr>
          <w:p w:rsidR="00FE4897" w:rsidRPr="00FF6F8A" w:rsidRDefault="00FE4897" w:rsidP="000D68C8">
            <w:r w:rsidRPr="00FF6F8A">
              <w:t>Телефон для справок</w:t>
            </w:r>
          </w:p>
        </w:tc>
        <w:tc>
          <w:tcPr>
            <w:tcW w:w="4870" w:type="dxa"/>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r w:rsidRPr="00FF6F8A">
              <w:t>83832177052</w:t>
            </w:r>
          </w:p>
        </w:tc>
      </w:tr>
      <w:tr w:rsidR="00FE4897" w:rsidRPr="00FF6F8A" w:rsidTr="000D68C8">
        <w:tc>
          <w:tcPr>
            <w:tcW w:w="5287" w:type="dxa"/>
            <w:tcBorders>
              <w:top w:val="single" w:sz="4" w:space="0" w:color="000000"/>
              <w:left w:val="single" w:sz="4" w:space="0" w:color="000000"/>
              <w:bottom w:val="single" w:sz="4" w:space="0" w:color="000000"/>
            </w:tcBorders>
            <w:shd w:val="clear" w:color="auto" w:fill="auto"/>
          </w:tcPr>
          <w:p w:rsidR="00FE4897" w:rsidRPr="00FF6F8A" w:rsidRDefault="00FE4897" w:rsidP="000D68C8">
            <w:r w:rsidRPr="00FF6F8A">
              <w:t>Телефон-автоинформатор</w:t>
            </w:r>
          </w:p>
        </w:tc>
        <w:tc>
          <w:tcPr>
            <w:tcW w:w="4870" w:type="dxa"/>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r w:rsidRPr="00FF6F8A">
              <w:t>-</w:t>
            </w:r>
          </w:p>
        </w:tc>
      </w:tr>
      <w:tr w:rsidR="00FE4897" w:rsidRPr="00FF6F8A" w:rsidTr="000D68C8">
        <w:tc>
          <w:tcPr>
            <w:tcW w:w="5287"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rPr>
                <w:rStyle w:val="b-serp-urlitem1"/>
                <w:rFonts w:eastAsia="SimSun"/>
                <w:color w:val="0070C0"/>
              </w:rPr>
            </w:pPr>
            <w:r w:rsidRPr="00FF6F8A">
              <w:t xml:space="preserve">Официальный сайт в сети Интернет </w:t>
            </w:r>
          </w:p>
        </w:tc>
        <w:tc>
          <w:tcPr>
            <w:tcW w:w="4870" w:type="dxa"/>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rPr>
                <w:lang w:val="en-US"/>
              </w:rPr>
            </w:pPr>
            <w:r w:rsidRPr="00FF6F8A">
              <w:rPr>
                <w:rStyle w:val="b-serp-urlitem1"/>
                <w:rFonts w:eastAsia="SimSun"/>
                <w:color w:val="0070C0"/>
                <w:lang w:val="en-US"/>
              </w:rPr>
              <w:t xml:space="preserve"> </w:t>
            </w:r>
            <w:hyperlink r:id="rId21" w:history="1"/>
            <w:r w:rsidRPr="00FF6F8A">
              <w:rPr>
                <w:lang w:val="en-US"/>
              </w:rPr>
              <w:t xml:space="preserve"> </w:t>
            </w:r>
            <w:hyperlink r:id="rId22" w:tgtFrame="_blank" w:history="1">
              <w:r w:rsidRPr="00FF6F8A">
                <w:rPr>
                  <w:rStyle w:val="a9"/>
                </w:rPr>
                <w:t>https://www.mfc-nso.ru</w:t>
              </w:r>
            </w:hyperlink>
          </w:p>
          <w:p w:rsidR="00FE4897" w:rsidRPr="00FF6F8A" w:rsidRDefault="00FE4897" w:rsidP="000D68C8">
            <w:pPr>
              <w:rPr>
                <w:lang w:val="en-US"/>
              </w:rPr>
            </w:pPr>
          </w:p>
          <w:p w:rsidR="00FE4897" w:rsidRPr="00FF6F8A" w:rsidRDefault="00FE4897" w:rsidP="000D68C8"/>
        </w:tc>
      </w:tr>
      <w:tr w:rsidR="00FE4897" w:rsidRPr="00FF6F8A" w:rsidTr="000D68C8">
        <w:tc>
          <w:tcPr>
            <w:tcW w:w="5287" w:type="dxa"/>
            <w:tcBorders>
              <w:top w:val="single" w:sz="4" w:space="0" w:color="000000"/>
              <w:left w:val="single" w:sz="4" w:space="0" w:color="000000"/>
              <w:bottom w:val="single" w:sz="4" w:space="0" w:color="000000"/>
            </w:tcBorders>
            <w:shd w:val="clear" w:color="auto" w:fill="auto"/>
          </w:tcPr>
          <w:p w:rsidR="00FE4897" w:rsidRPr="00FF6F8A" w:rsidRDefault="00FE4897" w:rsidP="000D68C8">
            <w:r w:rsidRPr="00FF6F8A">
              <w:t>ФИО руководителя</w:t>
            </w:r>
          </w:p>
        </w:tc>
        <w:tc>
          <w:tcPr>
            <w:tcW w:w="4870" w:type="dxa"/>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pPr>
            <w:r w:rsidRPr="00FF6F8A">
              <w:t>Сердюкова Ольга Васильевна</w:t>
            </w:r>
          </w:p>
        </w:tc>
      </w:tr>
    </w:tbl>
    <w:p w:rsidR="00FE4897" w:rsidRPr="00FF6F8A" w:rsidRDefault="00FE4897" w:rsidP="00FE4897">
      <w:pPr>
        <w:widowControl w:val="0"/>
        <w:shd w:val="clear" w:color="auto" w:fill="FFFFFF"/>
        <w:spacing w:line="360" w:lineRule="auto"/>
        <w:jc w:val="center"/>
        <w:rPr>
          <w:b/>
          <w:bCs/>
        </w:rPr>
      </w:pPr>
    </w:p>
    <w:p w:rsidR="00FE4897" w:rsidRPr="00FF6F8A" w:rsidRDefault="00FE4897" w:rsidP="00FE4897">
      <w:pPr>
        <w:pStyle w:val="ConsPlusNormal"/>
        <w:spacing w:line="360" w:lineRule="auto"/>
        <w:jc w:val="center"/>
        <w:rPr>
          <w:sz w:val="24"/>
          <w:szCs w:val="24"/>
        </w:rPr>
      </w:pPr>
      <w:r w:rsidRPr="00FF6F8A">
        <w:rPr>
          <w:rFonts w:ascii="Times New Roman" w:hAnsi="Times New Roman" w:cs="Times New Roman"/>
          <w:b/>
          <w:sz w:val="24"/>
          <w:szCs w:val="24"/>
        </w:rPr>
        <w:t>График работы по приему заявителей на базе МФЦ</w:t>
      </w:r>
    </w:p>
    <w:tbl>
      <w:tblPr>
        <w:tblW w:w="0" w:type="auto"/>
        <w:tblInd w:w="-10" w:type="dxa"/>
        <w:tblLayout w:type="fixed"/>
        <w:tblLook w:val="0000"/>
      </w:tblPr>
      <w:tblGrid>
        <w:gridCol w:w="4785"/>
        <w:gridCol w:w="4806"/>
      </w:tblGrid>
      <w:tr w:rsidR="00FE4897" w:rsidRPr="00FF6F8A" w:rsidTr="000D68C8">
        <w:tc>
          <w:tcPr>
            <w:tcW w:w="4785"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jc w:val="center"/>
            </w:pPr>
            <w:r w:rsidRPr="00FF6F8A">
              <w:t>Дни недели</w:t>
            </w:r>
          </w:p>
        </w:tc>
        <w:tc>
          <w:tcPr>
            <w:tcW w:w="4806"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4897" w:rsidRPr="00FF6F8A" w:rsidRDefault="00FE4897" w:rsidP="000D68C8">
            <w:pPr>
              <w:jc w:val="center"/>
            </w:pPr>
            <w:r w:rsidRPr="00FF6F8A">
              <w:t>Часы работы</w:t>
            </w:r>
          </w:p>
        </w:tc>
      </w:tr>
      <w:tr w:rsidR="00FE4897" w:rsidRPr="00FF6F8A" w:rsidTr="000D68C8">
        <w:tc>
          <w:tcPr>
            <w:tcW w:w="4785"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jc w:val="center"/>
            </w:pPr>
            <w:r w:rsidRPr="00FF6F8A">
              <w:t>Понедельник</w:t>
            </w:r>
          </w:p>
        </w:tc>
        <w:tc>
          <w:tcPr>
            <w:tcW w:w="4806"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4897" w:rsidRPr="00FF6F8A" w:rsidRDefault="00FE4897" w:rsidP="000D68C8">
            <w:pPr>
              <w:jc w:val="center"/>
            </w:pPr>
            <w:r w:rsidRPr="00FF6F8A">
              <w:t>8</w:t>
            </w:r>
            <w:r w:rsidRPr="00FF6F8A">
              <w:rPr>
                <w:vertAlign w:val="superscript"/>
              </w:rPr>
              <w:t>00</w:t>
            </w:r>
            <w:r w:rsidRPr="00FF6F8A">
              <w:t xml:space="preserve"> – 17</w:t>
            </w:r>
            <w:r w:rsidRPr="00FF6F8A">
              <w:rPr>
                <w:vertAlign w:val="superscript"/>
              </w:rPr>
              <w:t>00</w:t>
            </w:r>
          </w:p>
        </w:tc>
      </w:tr>
      <w:tr w:rsidR="00FE4897" w:rsidRPr="00FF6F8A" w:rsidTr="000D68C8">
        <w:tc>
          <w:tcPr>
            <w:tcW w:w="4785"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jc w:val="center"/>
            </w:pPr>
            <w:r w:rsidRPr="00FF6F8A">
              <w:t>Вторник</w:t>
            </w:r>
          </w:p>
        </w:tc>
        <w:tc>
          <w:tcPr>
            <w:tcW w:w="4806" w:type="dxa"/>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jc w:val="center"/>
            </w:pPr>
            <w:r w:rsidRPr="00FF6F8A">
              <w:t>8</w:t>
            </w:r>
            <w:r w:rsidRPr="00FF6F8A">
              <w:rPr>
                <w:vertAlign w:val="superscript"/>
              </w:rPr>
              <w:t>00</w:t>
            </w:r>
            <w:r w:rsidRPr="00FF6F8A">
              <w:t xml:space="preserve"> – 20</w:t>
            </w:r>
            <w:r w:rsidRPr="00FF6F8A">
              <w:rPr>
                <w:vertAlign w:val="superscript"/>
              </w:rPr>
              <w:t>00</w:t>
            </w:r>
          </w:p>
        </w:tc>
      </w:tr>
      <w:tr w:rsidR="00FE4897" w:rsidRPr="00FF6F8A" w:rsidTr="000D68C8">
        <w:tc>
          <w:tcPr>
            <w:tcW w:w="4785"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jc w:val="center"/>
            </w:pPr>
            <w:r w:rsidRPr="00FF6F8A">
              <w:t>Среда</w:t>
            </w:r>
          </w:p>
        </w:tc>
        <w:tc>
          <w:tcPr>
            <w:tcW w:w="4806" w:type="dxa"/>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jc w:val="center"/>
            </w:pPr>
            <w:r w:rsidRPr="00FF6F8A">
              <w:t>8</w:t>
            </w:r>
            <w:r w:rsidRPr="00FF6F8A">
              <w:rPr>
                <w:vertAlign w:val="superscript"/>
              </w:rPr>
              <w:t>00</w:t>
            </w:r>
            <w:r w:rsidRPr="00FF6F8A">
              <w:t xml:space="preserve"> – 17</w:t>
            </w:r>
            <w:r w:rsidRPr="00FF6F8A">
              <w:rPr>
                <w:vertAlign w:val="superscript"/>
              </w:rPr>
              <w:t>00</w:t>
            </w:r>
          </w:p>
        </w:tc>
      </w:tr>
      <w:tr w:rsidR="00FE4897" w:rsidRPr="00FF6F8A" w:rsidTr="000D68C8">
        <w:tc>
          <w:tcPr>
            <w:tcW w:w="4785"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jc w:val="center"/>
            </w:pPr>
            <w:r w:rsidRPr="00FF6F8A">
              <w:t>Четверг</w:t>
            </w:r>
          </w:p>
        </w:tc>
        <w:tc>
          <w:tcPr>
            <w:tcW w:w="4806" w:type="dxa"/>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jc w:val="center"/>
            </w:pPr>
            <w:r w:rsidRPr="00FF6F8A">
              <w:t>8</w:t>
            </w:r>
            <w:r w:rsidRPr="00FF6F8A">
              <w:rPr>
                <w:vertAlign w:val="superscript"/>
              </w:rPr>
              <w:t>00</w:t>
            </w:r>
            <w:r w:rsidRPr="00FF6F8A">
              <w:t xml:space="preserve"> – 17</w:t>
            </w:r>
            <w:r w:rsidRPr="00FF6F8A">
              <w:rPr>
                <w:vertAlign w:val="superscript"/>
              </w:rPr>
              <w:t>00</w:t>
            </w:r>
          </w:p>
        </w:tc>
      </w:tr>
      <w:tr w:rsidR="00FE4897" w:rsidRPr="00FF6F8A" w:rsidTr="000D68C8">
        <w:tc>
          <w:tcPr>
            <w:tcW w:w="4785"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jc w:val="center"/>
            </w:pPr>
            <w:r w:rsidRPr="00FF6F8A">
              <w:t>Пятница</w:t>
            </w:r>
          </w:p>
        </w:tc>
        <w:tc>
          <w:tcPr>
            <w:tcW w:w="4806" w:type="dxa"/>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jc w:val="center"/>
            </w:pPr>
            <w:r w:rsidRPr="00FF6F8A">
              <w:t>8</w:t>
            </w:r>
            <w:r w:rsidRPr="00FF6F8A">
              <w:rPr>
                <w:vertAlign w:val="superscript"/>
              </w:rPr>
              <w:t>00</w:t>
            </w:r>
            <w:r w:rsidRPr="00FF6F8A">
              <w:t xml:space="preserve"> – 17</w:t>
            </w:r>
            <w:r w:rsidRPr="00FF6F8A">
              <w:rPr>
                <w:vertAlign w:val="superscript"/>
              </w:rPr>
              <w:t>00</w:t>
            </w:r>
          </w:p>
        </w:tc>
      </w:tr>
      <w:tr w:rsidR="00FE4897" w:rsidRPr="00FF6F8A" w:rsidTr="000D68C8">
        <w:tc>
          <w:tcPr>
            <w:tcW w:w="4785"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jc w:val="center"/>
            </w:pPr>
            <w:r w:rsidRPr="00FF6F8A">
              <w:t>Суббота</w:t>
            </w:r>
          </w:p>
        </w:tc>
        <w:tc>
          <w:tcPr>
            <w:tcW w:w="4806"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4897" w:rsidRPr="00FF6F8A" w:rsidRDefault="00FE4897" w:rsidP="000D68C8">
            <w:pPr>
              <w:jc w:val="center"/>
            </w:pPr>
            <w:r w:rsidRPr="00FF6F8A">
              <w:t>9</w:t>
            </w:r>
            <w:r w:rsidRPr="00FF6F8A">
              <w:rPr>
                <w:vertAlign w:val="superscript"/>
              </w:rPr>
              <w:t>00</w:t>
            </w:r>
            <w:r w:rsidRPr="00FF6F8A">
              <w:t xml:space="preserve"> – 14</w:t>
            </w:r>
            <w:r w:rsidRPr="00FF6F8A">
              <w:rPr>
                <w:vertAlign w:val="superscript"/>
              </w:rPr>
              <w:t>00</w:t>
            </w:r>
          </w:p>
        </w:tc>
      </w:tr>
      <w:tr w:rsidR="00FE4897" w:rsidRPr="00FF6F8A" w:rsidTr="000D68C8">
        <w:tc>
          <w:tcPr>
            <w:tcW w:w="4785"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jc w:val="center"/>
            </w:pPr>
            <w:r w:rsidRPr="00FF6F8A">
              <w:t>Воскресенье</w:t>
            </w:r>
          </w:p>
        </w:tc>
        <w:tc>
          <w:tcPr>
            <w:tcW w:w="4806"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4897" w:rsidRPr="00FF6F8A" w:rsidRDefault="00FE4897" w:rsidP="000D68C8">
            <w:pPr>
              <w:jc w:val="center"/>
            </w:pPr>
            <w:r w:rsidRPr="00FF6F8A">
              <w:t>выходной</w:t>
            </w:r>
          </w:p>
        </w:tc>
      </w:tr>
    </w:tbl>
    <w:p w:rsidR="00FE4897" w:rsidRPr="00FF6F8A" w:rsidRDefault="00FE4897" w:rsidP="00FE4897">
      <w:pPr>
        <w:pStyle w:val="ConsPlusNormal"/>
        <w:pageBreakBefore/>
        <w:spacing w:line="276" w:lineRule="auto"/>
        <w:rPr>
          <w:rFonts w:ascii="Times New Roman" w:hAnsi="Times New Roman" w:cs="Times New Roman"/>
          <w:sz w:val="24"/>
          <w:szCs w:val="24"/>
        </w:rPr>
      </w:pPr>
    </w:p>
    <w:p w:rsidR="00FE4897" w:rsidRPr="00FF6F8A" w:rsidRDefault="00FE4897" w:rsidP="00FE4897">
      <w:pPr>
        <w:ind w:left="5245"/>
        <w:jc w:val="center"/>
      </w:pPr>
      <w:r w:rsidRPr="00FF6F8A">
        <w:t>Приложение 2</w:t>
      </w:r>
    </w:p>
    <w:p w:rsidR="00FE4897" w:rsidRPr="00FF6F8A" w:rsidRDefault="00FE4897" w:rsidP="00FE4897">
      <w:pPr>
        <w:ind w:left="5245"/>
        <w:jc w:val="center"/>
      </w:pPr>
      <w:r w:rsidRPr="00FF6F8A">
        <w:t>к административному регламенту</w:t>
      </w:r>
    </w:p>
    <w:p w:rsidR="00FE4897" w:rsidRPr="00FF6F8A" w:rsidRDefault="00FE4897" w:rsidP="00FE4897">
      <w:pPr>
        <w:ind w:left="5245"/>
        <w:jc w:val="center"/>
      </w:pPr>
      <w:r w:rsidRPr="00FF6F8A">
        <w:t>предоставления муниципальной услуги</w:t>
      </w:r>
    </w:p>
    <w:p w:rsidR="00FE4897" w:rsidRPr="00FF6F8A" w:rsidRDefault="00FE4897" w:rsidP="00FE4897">
      <w:pPr>
        <w:ind w:left="5245"/>
        <w:jc w:val="center"/>
      </w:pPr>
    </w:p>
    <w:p w:rsidR="00FE4897" w:rsidRPr="00FF6F8A" w:rsidRDefault="00FE4897" w:rsidP="00FE4897">
      <w:pPr>
        <w:ind w:right="-143"/>
        <w:jc w:val="both"/>
      </w:pPr>
    </w:p>
    <w:p w:rsidR="00FE4897" w:rsidRPr="00FF6F8A" w:rsidRDefault="00FE4897" w:rsidP="00FE4897">
      <w:pPr>
        <w:ind w:right="-143"/>
        <w:jc w:val="center"/>
        <w:rPr>
          <w:b/>
          <w:bCs/>
        </w:rPr>
      </w:pPr>
      <w:r w:rsidRPr="00FF6F8A">
        <w:rPr>
          <w:b/>
          <w:bCs/>
        </w:rPr>
        <w:t>ЗАЯВЛЕНИЕ</w:t>
      </w:r>
    </w:p>
    <w:p w:rsidR="00FE4897" w:rsidRPr="00FF6F8A" w:rsidRDefault="00FE4897" w:rsidP="00FE4897">
      <w:pPr>
        <w:ind w:right="-143"/>
        <w:jc w:val="center"/>
        <w:rPr>
          <w:b/>
          <w:bCs/>
        </w:rPr>
      </w:pPr>
      <w:r w:rsidRPr="00FF6F8A">
        <w:rPr>
          <w:b/>
          <w:bCs/>
        </w:rPr>
        <w:t>о присвоении объекту адресации адреса</w:t>
      </w:r>
    </w:p>
    <w:p w:rsidR="00FE4897" w:rsidRPr="00FF6F8A" w:rsidRDefault="00FE4897" w:rsidP="00FE4897">
      <w:pPr>
        <w:ind w:right="-143"/>
        <w:jc w:val="center"/>
      </w:pPr>
      <w:r w:rsidRPr="00FF6F8A">
        <w:rPr>
          <w:b/>
          <w:bCs/>
        </w:rPr>
        <w:t>или аннулировании его адреса</w:t>
      </w:r>
    </w:p>
    <w:p w:rsidR="00FE4897" w:rsidRPr="00FF6F8A" w:rsidRDefault="00FE4897" w:rsidP="00FE4897">
      <w:pPr>
        <w:ind w:right="-143"/>
        <w:jc w:val="both"/>
      </w:pPr>
    </w:p>
    <w:tbl>
      <w:tblPr>
        <w:tblW w:w="0" w:type="auto"/>
        <w:tblInd w:w="62" w:type="dxa"/>
        <w:tblLayout w:type="fixed"/>
        <w:tblCellMar>
          <w:top w:w="102" w:type="dxa"/>
          <w:left w:w="62" w:type="dxa"/>
          <w:bottom w:w="102" w:type="dxa"/>
          <w:right w:w="62" w:type="dxa"/>
        </w:tblCellMar>
        <w:tblLook w:val="0000"/>
      </w:tblPr>
      <w:tblGrid>
        <w:gridCol w:w="550"/>
        <w:gridCol w:w="437"/>
        <w:gridCol w:w="6"/>
        <w:gridCol w:w="2497"/>
        <w:gridCol w:w="420"/>
        <w:gridCol w:w="504"/>
        <w:gridCol w:w="532"/>
        <w:gridCol w:w="1370"/>
        <w:gridCol w:w="346"/>
        <w:gridCol w:w="435"/>
        <w:gridCol w:w="550"/>
        <w:gridCol w:w="2276"/>
        <w:gridCol w:w="20"/>
      </w:tblGrid>
      <w:tr w:rsidR="00FE4897" w:rsidRPr="00FF6F8A" w:rsidTr="000D68C8">
        <w:tc>
          <w:tcPr>
            <w:tcW w:w="6316" w:type="dxa"/>
            <w:gridSpan w:val="8"/>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firstLine="708"/>
            </w:pPr>
          </w:p>
        </w:tc>
        <w:tc>
          <w:tcPr>
            <w:tcW w:w="1331" w:type="dxa"/>
            <w:gridSpan w:val="3"/>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both"/>
            </w:pPr>
            <w:r w:rsidRPr="00FF6F8A">
              <w:t>Лист N ___</w:t>
            </w:r>
          </w:p>
        </w:tc>
        <w:tc>
          <w:tcPr>
            <w:tcW w:w="2296" w:type="dxa"/>
            <w:gridSpan w:val="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both"/>
            </w:pPr>
            <w:r w:rsidRPr="00FF6F8A">
              <w:t>Всего листов ___</w:t>
            </w:r>
          </w:p>
        </w:tc>
      </w:tr>
      <w:tr w:rsidR="00FE4897" w:rsidRPr="00FF6F8A" w:rsidTr="000D68C8">
        <w:trPr>
          <w:gridAfter w:val="1"/>
          <w:wAfter w:w="20" w:type="dxa"/>
        </w:trPr>
        <w:tc>
          <w:tcPr>
            <w:tcW w:w="9923" w:type="dxa"/>
            <w:gridSpan w:val="12"/>
            <w:tcBorders>
              <w:top w:val="single" w:sz="4" w:space="0" w:color="000000"/>
              <w:bottom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rPr>
                <w:b/>
              </w:rPr>
            </w:pPr>
            <w:r w:rsidRPr="00FF6F8A">
              <w:rPr>
                <w:b/>
              </w:rPr>
              <w:t>1</w:t>
            </w:r>
          </w:p>
        </w:tc>
        <w:tc>
          <w:tcPr>
            <w:tcW w:w="3864" w:type="dxa"/>
            <w:gridSpan w:val="5"/>
            <w:tcBorders>
              <w:top w:val="single" w:sz="4" w:space="0" w:color="000000"/>
              <w:left w:val="single" w:sz="4" w:space="0" w:color="000000"/>
            </w:tcBorders>
            <w:shd w:val="clear" w:color="auto" w:fill="auto"/>
          </w:tcPr>
          <w:p w:rsidR="00FE4897" w:rsidRPr="00FF6F8A" w:rsidRDefault="00FE4897" w:rsidP="000D68C8">
            <w:pPr>
              <w:ind w:right="-143"/>
              <w:jc w:val="center"/>
              <w:rPr>
                <w:b/>
              </w:rPr>
            </w:pPr>
            <w:r w:rsidRPr="00FF6F8A">
              <w:rPr>
                <w:b/>
              </w:rPr>
              <w:t>Заявление</w:t>
            </w:r>
          </w:p>
        </w:tc>
        <w:tc>
          <w:tcPr>
            <w:tcW w:w="532" w:type="dxa"/>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rPr>
                <w:b/>
              </w:rPr>
            </w:pPr>
            <w:r w:rsidRPr="00FF6F8A">
              <w:rPr>
                <w:b/>
              </w:rPr>
              <w:t>2</w:t>
            </w:r>
          </w:p>
        </w:tc>
        <w:tc>
          <w:tcPr>
            <w:tcW w:w="4997" w:type="dxa"/>
            <w:gridSpan w:val="6"/>
            <w:vMerge w:val="restart"/>
            <w:tcBorders>
              <w:top w:val="single" w:sz="4" w:space="0" w:color="000000"/>
              <w:left w:val="single" w:sz="4" w:space="0" w:color="000000"/>
              <w:right w:val="single" w:sz="4" w:space="0" w:color="000000"/>
            </w:tcBorders>
            <w:shd w:val="clear" w:color="auto" w:fill="auto"/>
          </w:tcPr>
          <w:p w:rsidR="00FE4897" w:rsidRPr="00FF6F8A" w:rsidRDefault="00FE4897" w:rsidP="000D68C8">
            <w:pPr>
              <w:ind w:right="-143"/>
            </w:pPr>
            <w:r w:rsidRPr="00FF6F8A">
              <w:rPr>
                <w:b/>
              </w:rPr>
              <w:t>Заявление принято</w:t>
            </w:r>
          </w:p>
          <w:p w:rsidR="00FE4897" w:rsidRPr="00FF6F8A" w:rsidRDefault="00FE4897" w:rsidP="000D68C8">
            <w:pPr>
              <w:ind w:right="-143"/>
            </w:pPr>
            <w:r w:rsidRPr="00FF6F8A">
              <w:t>регистрационный номер __________________</w:t>
            </w:r>
          </w:p>
          <w:p w:rsidR="00FE4897" w:rsidRPr="00FF6F8A" w:rsidRDefault="00FE4897" w:rsidP="000D68C8">
            <w:pPr>
              <w:ind w:right="-143"/>
            </w:pPr>
            <w:r w:rsidRPr="00FF6F8A">
              <w:t>количество листов заявления ______________</w:t>
            </w:r>
          </w:p>
          <w:p w:rsidR="00FE4897" w:rsidRPr="00FF6F8A" w:rsidRDefault="00FE4897" w:rsidP="000D68C8">
            <w:pPr>
              <w:ind w:right="-143"/>
            </w:pPr>
            <w:r w:rsidRPr="00FF6F8A">
              <w:t>количество прилагаемых документов _______,</w:t>
            </w:r>
          </w:p>
          <w:p w:rsidR="00FE4897" w:rsidRPr="00FF6F8A" w:rsidRDefault="00FE4897" w:rsidP="000D68C8">
            <w:pPr>
              <w:ind w:right="-143"/>
            </w:pPr>
            <w:r w:rsidRPr="00FF6F8A">
              <w:t xml:space="preserve">в том числе оригиналов ______, копий ______, </w:t>
            </w:r>
          </w:p>
          <w:p w:rsidR="00FE4897" w:rsidRPr="00FF6F8A" w:rsidRDefault="00FE4897" w:rsidP="000D68C8">
            <w:pPr>
              <w:ind w:right="-143"/>
            </w:pPr>
            <w:r w:rsidRPr="00FF6F8A">
              <w:t>количество листов в оригиналах ____, копиях ____</w:t>
            </w:r>
          </w:p>
          <w:p w:rsidR="00FE4897" w:rsidRPr="00FF6F8A" w:rsidRDefault="00FE4897" w:rsidP="000D68C8">
            <w:pPr>
              <w:ind w:right="-143"/>
            </w:pPr>
            <w:r w:rsidRPr="00FF6F8A">
              <w:t>ФИО должностного лица __________________</w:t>
            </w:r>
          </w:p>
          <w:p w:rsidR="00FE4897" w:rsidRPr="00FF6F8A" w:rsidRDefault="00FE4897" w:rsidP="000D68C8">
            <w:pPr>
              <w:ind w:right="-143"/>
            </w:pPr>
            <w:r w:rsidRPr="00FF6F8A">
              <w:t>подпись должностного лица _______________</w:t>
            </w:r>
          </w:p>
          <w:p w:rsidR="00FE4897" w:rsidRPr="00FF6F8A" w:rsidRDefault="00FE4897" w:rsidP="000D68C8">
            <w:pPr>
              <w:ind w:right="-143"/>
            </w:pPr>
          </w:p>
          <w:p w:rsidR="00FE4897" w:rsidRPr="00FF6F8A" w:rsidRDefault="00FE4897" w:rsidP="000D68C8">
            <w:pPr>
              <w:ind w:right="-143"/>
            </w:pPr>
          </w:p>
        </w:tc>
      </w:tr>
      <w:tr w:rsidR="00FE4897" w:rsidRPr="00FF6F8A" w:rsidTr="000D68C8">
        <w:trPr>
          <w:trHeight w:val="322"/>
        </w:trPr>
        <w:tc>
          <w:tcPr>
            <w:tcW w:w="550"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864" w:type="dxa"/>
            <w:gridSpan w:val="5"/>
            <w:vMerge w:val="restart"/>
            <w:tcBorders>
              <w:left w:val="single" w:sz="4" w:space="0" w:color="000000"/>
              <w:bottom w:val="single" w:sz="4" w:space="0" w:color="000000"/>
            </w:tcBorders>
            <w:shd w:val="clear" w:color="auto" w:fill="auto"/>
          </w:tcPr>
          <w:p w:rsidR="00FE4897" w:rsidRPr="00FF6F8A" w:rsidRDefault="00FE4897" w:rsidP="000D68C8">
            <w:pPr>
              <w:ind w:right="-143"/>
            </w:pPr>
            <w:r w:rsidRPr="00FF6F8A">
              <w:t>в</w:t>
            </w:r>
          </w:p>
          <w:p w:rsidR="00FE4897" w:rsidRPr="00FF6F8A" w:rsidRDefault="00FE4897" w:rsidP="000D68C8">
            <w:pPr>
              <w:ind w:right="-143"/>
              <w:jc w:val="center"/>
            </w:pPr>
            <w:r w:rsidRPr="00FF6F8A">
              <w:t>------------------------------------------------------</w:t>
            </w:r>
          </w:p>
          <w:p w:rsidR="00FE4897" w:rsidRPr="00FF6F8A" w:rsidRDefault="00FE4897" w:rsidP="000D68C8">
            <w:pPr>
              <w:ind w:right="-143"/>
              <w:jc w:val="center"/>
              <w:rPr>
                <w:b/>
              </w:rPr>
            </w:pPr>
            <w:r w:rsidRPr="00FF6F8A">
              <w:t xml:space="preserve"> (</w:t>
            </w:r>
            <w:r w:rsidRPr="00FF6F8A">
              <w:rPr>
                <w:b/>
              </w:rPr>
              <w:t xml:space="preserve">наименование органа местного </w:t>
            </w:r>
            <w:r w:rsidRPr="00FF6F8A">
              <w:t>___________________________</w:t>
            </w:r>
          </w:p>
          <w:p w:rsidR="00FE4897" w:rsidRPr="00FF6F8A" w:rsidRDefault="00FE4897" w:rsidP="000D68C8">
            <w:pPr>
              <w:ind w:right="-143"/>
              <w:jc w:val="center"/>
            </w:pPr>
            <w:r w:rsidRPr="00FF6F8A">
              <w:rPr>
                <w:b/>
              </w:rPr>
              <w:t>самоуправления</w:t>
            </w:r>
            <w:r w:rsidRPr="00FF6F8A">
              <w:t>, органа</w:t>
            </w:r>
          </w:p>
          <w:p w:rsidR="00FE4897" w:rsidRPr="00FF6F8A" w:rsidRDefault="00FE4897" w:rsidP="000D68C8">
            <w:pPr>
              <w:ind w:right="-143"/>
              <w:jc w:val="center"/>
            </w:pPr>
            <w:r w:rsidRPr="00FF6F8A">
              <w:t xml:space="preserve">государственной власти субъекта Российской Федерации - городов федерального значения или органа местного самоуправления </w:t>
            </w:r>
            <w:r w:rsidRPr="00FF6F8A">
              <w:lastRenderedPageBreak/>
              <w:t>внутригородского муниципального образования города федерального значения, уполномоченного законом субъекта Российской Федерации на присвоение объектам адресации адресов)</w:t>
            </w:r>
          </w:p>
        </w:tc>
        <w:tc>
          <w:tcPr>
            <w:tcW w:w="5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center"/>
            </w:pPr>
          </w:p>
        </w:tc>
        <w:tc>
          <w:tcPr>
            <w:tcW w:w="4997" w:type="dxa"/>
            <w:gridSpan w:val="6"/>
            <w:vMerge/>
            <w:tcBorders>
              <w:top w:val="single" w:sz="4" w:space="0" w:color="000000"/>
              <w:left w:val="single" w:sz="4" w:space="0" w:color="000000"/>
              <w:right w:val="single" w:sz="4" w:space="0" w:color="000000"/>
            </w:tcBorders>
            <w:shd w:val="clear" w:color="auto" w:fill="auto"/>
          </w:tcPr>
          <w:p w:rsidR="00FE4897" w:rsidRPr="00FF6F8A" w:rsidRDefault="00FE4897" w:rsidP="000D68C8">
            <w:pPr>
              <w:snapToGrid w:val="0"/>
              <w:ind w:right="-143"/>
              <w:jc w:val="center"/>
            </w:pPr>
          </w:p>
        </w:tc>
      </w:tr>
      <w:tr w:rsidR="00FE4897" w:rsidRPr="00FF6F8A" w:rsidTr="000D68C8">
        <w:tc>
          <w:tcPr>
            <w:tcW w:w="550"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864" w:type="dxa"/>
            <w:gridSpan w:val="5"/>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997" w:type="dxa"/>
            <w:gridSpan w:val="6"/>
            <w:tcBorders>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дата "__" ____________ ____ г.</w:t>
            </w:r>
          </w:p>
        </w:tc>
      </w:tr>
      <w:tr w:rsidR="00FE4897" w:rsidRPr="00FF6F8A" w:rsidTr="000D68C8">
        <w:tc>
          <w:tcPr>
            <w:tcW w:w="550" w:type="dxa"/>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rPr>
                <w:b/>
              </w:rPr>
            </w:pPr>
            <w:r w:rsidRPr="00FF6F8A">
              <w:rPr>
                <w:b/>
              </w:rPr>
              <w:t>3.1</w:t>
            </w:r>
          </w:p>
        </w:tc>
        <w:tc>
          <w:tcPr>
            <w:tcW w:w="9393" w:type="dxa"/>
            <w:gridSpan w:val="1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Прошу в отношении объекта адресации:</w:t>
            </w:r>
          </w:p>
        </w:tc>
      </w:tr>
      <w:tr w:rsidR="00FE4897" w:rsidRPr="00FF6F8A" w:rsidTr="000D68C8">
        <w:tc>
          <w:tcPr>
            <w:tcW w:w="550"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393" w:type="dxa"/>
            <w:gridSpan w:val="1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Вид:</w:t>
            </w:r>
          </w:p>
        </w:tc>
      </w:tr>
      <w:tr w:rsidR="00FE4897" w:rsidRPr="00FF6F8A" w:rsidTr="000D68C8">
        <w:tc>
          <w:tcPr>
            <w:tcW w:w="550"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7" w:type="dxa"/>
            <w:tcBorders>
              <w:top w:val="single" w:sz="4" w:space="0" w:color="000000"/>
              <w:left w:val="single" w:sz="4" w:space="0" w:color="000000"/>
            </w:tcBorders>
            <w:shd w:val="clear" w:color="auto" w:fill="BFBFBF"/>
          </w:tcPr>
          <w:p w:rsidR="00FE4897" w:rsidRPr="00FF6F8A" w:rsidRDefault="00FE4897" w:rsidP="000D68C8">
            <w:pPr>
              <w:snapToGrid w:val="0"/>
              <w:ind w:right="-143"/>
              <w:rPr>
                <w:shd w:val="clear" w:color="auto" w:fill="C0C0C0"/>
              </w:rPr>
            </w:pPr>
          </w:p>
        </w:tc>
        <w:tc>
          <w:tcPr>
            <w:tcW w:w="2503" w:type="dxa"/>
            <w:gridSpan w:val="2"/>
            <w:tcBorders>
              <w:top w:val="single" w:sz="4" w:space="0" w:color="000000"/>
              <w:left w:val="single" w:sz="4" w:space="0" w:color="000000"/>
            </w:tcBorders>
            <w:shd w:val="clear" w:color="auto" w:fill="auto"/>
          </w:tcPr>
          <w:p w:rsidR="00FE4897" w:rsidRPr="00FF6F8A" w:rsidRDefault="00FE4897" w:rsidP="000D68C8">
            <w:pPr>
              <w:ind w:right="-143"/>
            </w:pPr>
            <w:r w:rsidRPr="00FF6F8A">
              <w:t>Земельный участок</w:t>
            </w:r>
          </w:p>
        </w:tc>
        <w:tc>
          <w:tcPr>
            <w:tcW w:w="420" w:type="dxa"/>
            <w:tcBorders>
              <w:top w:val="single" w:sz="4" w:space="0" w:color="000000"/>
              <w:left w:val="single" w:sz="4" w:space="0" w:color="000000"/>
            </w:tcBorders>
            <w:shd w:val="clear" w:color="auto" w:fill="BFBFBF"/>
          </w:tcPr>
          <w:p w:rsidR="00FE4897" w:rsidRPr="00FF6F8A" w:rsidRDefault="00FE4897" w:rsidP="000D68C8">
            <w:pPr>
              <w:snapToGrid w:val="0"/>
              <w:ind w:right="-143"/>
            </w:pPr>
          </w:p>
        </w:tc>
        <w:tc>
          <w:tcPr>
            <w:tcW w:w="2752" w:type="dxa"/>
            <w:gridSpan w:val="4"/>
            <w:tcBorders>
              <w:top w:val="single" w:sz="4" w:space="0" w:color="000000"/>
              <w:left w:val="single" w:sz="4" w:space="0" w:color="000000"/>
            </w:tcBorders>
            <w:shd w:val="clear" w:color="auto" w:fill="auto"/>
          </w:tcPr>
          <w:p w:rsidR="00FE4897" w:rsidRPr="00FF6F8A" w:rsidRDefault="00FE4897" w:rsidP="000D68C8">
            <w:pPr>
              <w:ind w:right="-143"/>
            </w:pPr>
            <w:r w:rsidRPr="00FF6F8A">
              <w:t>Сооружение</w:t>
            </w:r>
          </w:p>
        </w:tc>
        <w:tc>
          <w:tcPr>
            <w:tcW w:w="435" w:type="dxa"/>
            <w:vMerge w:val="restart"/>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2846" w:type="dxa"/>
            <w:gridSpan w:val="3"/>
            <w:vMerge w:val="restart"/>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Объект незавершенного строительства</w:t>
            </w:r>
          </w:p>
        </w:tc>
      </w:tr>
      <w:tr w:rsidR="00FE4897" w:rsidRPr="00FF6F8A" w:rsidTr="000D68C8">
        <w:tc>
          <w:tcPr>
            <w:tcW w:w="550"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7" w:type="dxa"/>
            <w:tcBorders>
              <w:left w:val="single" w:sz="4" w:space="0" w:color="000000"/>
              <w:bottom w:val="single" w:sz="4" w:space="0" w:color="000000"/>
            </w:tcBorders>
            <w:shd w:val="clear" w:color="auto" w:fill="BFBFBF"/>
          </w:tcPr>
          <w:p w:rsidR="00FE4897" w:rsidRPr="00FF6F8A" w:rsidRDefault="00FE4897" w:rsidP="000D68C8">
            <w:pPr>
              <w:snapToGrid w:val="0"/>
              <w:ind w:right="-143"/>
              <w:rPr>
                <w:shd w:val="clear" w:color="auto" w:fill="C0C0C0"/>
              </w:rPr>
            </w:pPr>
          </w:p>
        </w:tc>
        <w:tc>
          <w:tcPr>
            <w:tcW w:w="2503" w:type="dxa"/>
            <w:gridSpan w:val="2"/>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20" w:type="dxa"/>
            <w:tcBorders>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2752" w:type="dxa"/>
            <w:gridSpan w:val="4"/>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3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2846" w:type="dxa"/>
            <w:gridSpan w:val="3"/>
            <w:vMerge/>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7" w:type="dxa"/>
            <w:tcBorders>
              <w:top w:val="single" w:sz="4" w:space="0" w:color="000000"/>
              <w:left w:val="single" w:sz="4" w:space="0" w:color="000000"/>
            </w:tcBorders>
            <w:shd w:val="clear" w:color="auto" w:fill="BFBFBF"/>
          </w:tcPr>
          <w:p w:rsidR="00FE4897" w:rsidRPr="00FF6F8A" w:rsidRDefault="00FE4897" w:rsidP="000D68C8">
            <w:pPr>
              <w:snapToGrid w:val="0"/>
              <w:ind w:right="-143"/>
              <w:rPr>
                <w:shd w:val="clear" w:color="auto" w:fill="C0C0C0"/>
              </w:rPr>
            </w:pPr>
          </w:p>
        </w:tc>
        <w:tc>
          <w:tcPr>
            <w:tcW w:w="2503" w:type="dxa"/>
            <w:gridSpan w:val="2"/>
            <w:tcBorders>
              <w:top w:val="single" w:sz="4" w:space="0" w:color="000000"/>
              <w:left w:val="single" w:sz="4" w:space="0" w:color="000000"/>
            </w:tcBorders>
            <w:shd w:val="clear" w:color="auto" w:fill="auto"/>
          </w:tcPr>
          <w:p w:rsidR="00FE4897" w:rsidRPr="00FF6F8A" w:rsidRDefault="00FE4897" w:rsidP="000D68C8">
            <w:pPr>
              <w:ind w:right="-143"/>
            </w:pPr>
            <w:r w:rsidRPr="00FF6F8A">
              <w:t>Здание</w:t>
            </w:r>
          </w:p>
        </w:tc>
        <w:tc>
          <w:tcPr>
            <w:tcW w:w="420" w:type="dxa"/>
            <w:tcBorders>
              <w:top w:val="single" w:sz="4" w:space="0" w:color="000000"/>
              <w:left w:val="single" w:sz="4" w:space="0" w:color="000000"/>
            </w:tcBorders>
            <w:shd w:val="clear" w:color="auto" w:fill="BFBFBF"/>
          </w:tcPr>
          <w:p w:rsidR="00FE4897" w:rsidRPr="00FF6F8A" w:rsidRDefault="00FE4897" w:rsidP="000D68C8">
            <w:pPr>
              <w:snapToGrid w:val="0"/>
              <w:ind w:right="-143"/>
            </w:pPr>
          </w:p>
        </w:tc>
        <w:tc>
          <w:tcPr>
            <w:tcW w:w="2752" w:type="dxa"/>
            <w:gridSpan w:val="4"/>
            <w:tcBorders>
              <w:top w:val="single" w:sz="4" w:space="0" w:color="000000"/>
              <w:left w:val="single" w:sz="4" w:space="0" w:color="000000"/>
            </w:tcBorders>
            <w:shd w:val="clear" w:color="auto" w:fill="auto"/>
          </w:tcPr>
          <w:p w:rsidR="00FE4897" w:rsidRPr="00FF6F8A" w:rsidRDefault="00FE4897" w:rsidP="000D68C8">
            <w:pPr>
              <w:ind w:right="-143"/>
            </w:pPr>
            <w:r w:rsidRPr="00FF6F8A">
              <w:t>Помещение</w:t>
            </w:r>
          </w:p>
        </w:tc>
        <w:tc>
          <w:tcPr>
            <w:tcW w:w="43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2846" w:type="dxa"/>
            <w:gridSpan w:val="3"/>
            <w:vMerge/>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7" w:type="dxa"/>
            <w:tcBorders>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2503" w:type="dxa"/>
            <w:gridSpan w:val="2"/>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20" w:type="dxa"/>
            <w:tcBorders>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2752" w:type="dxa"/>
            <w:gridSpan w:val="4"/>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3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2846" w:type="dxa"/>
            <w:gridSpan w:val="3"/>
            <w:vMerge/>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val="restart"/>
            <w:tcBorders>
              <w:top w:val="single" w:sz="4" w:space="0" w:color="000000"/>
              <w:left w:val="single" w:sz="4" w:space="0" w:color="000000"/>
            </w:tcBorders>
            <w:shd w:val="clear" w:color="auto" w:fill="auto"/>
          </w:tcPr>
          <w:p w:rsidR="00FE4897" w:rsidRPr="00FF6F8A" w:rsidRDefault="00FE4897" w:rsidP="000D68C8">
            <w:pPr>
              <w:ind w:right="-143"/>
              <w:jc w:val="center"/>
              <w:rPr>
                <w:b/>
              </w:rPr>
            </w:pPr>
            <w:r w:rsidRPr="00FF6F8A">
              <w:rPr>
                <w:b/>
              </w:rPr>
              <w:t>3.2</w:t>
            </w:r>
          </w:p>
        </w:tc>
        <w:tc>
          <w:tcPr>
            <w:tcW w:w="9393" w:type="dxa"/>
            <w:gridSpan w:val="1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Присвоить адрес</w:t>
            </w:r>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9393" w:type="dxa"/>
            <w:gridSpan w:val="1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В связи с:</w:t>
            </w:r>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437"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956" w:type="dxa"/>
            <w:gridSpan w:val="11"/>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Образованием земельного участка(ов) из земель, находящихся в государственной или муниципальной собственности</w:t>
            </w:r>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3864" w:type="dxa"/>
            <w:gridSpan w:val="5"/>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firstLine="5"/>
              <w:jc w:val="both"/>
            </w:pPr>
            <w:r w:rsidRPr="00FF6F8A">
              <w:t>Количество образуемых земельных участков</w:t>
            </w:r>
          </w:p>
        </w:tc>
        <w:tc>
          <w:tcPr>
            <w:tcW w:w="5529"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3864" w:type="dxa"/>
            <w:gridSpan w:val="5"/>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Дополнительная информация:</w:t>
            </w:r>
          </w:p>
        </w:tc>
        <w:tc>
          <w:tcPr>
            <w:tcW w:w="5529"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3864" w:type="dxa"/>
            <w:gridSpan w:val="5"/>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529"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3864" w:type="dxa"/>
            <w:gridSpan w:val="5"/>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529"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443" w:type="dxa"/>
            <w:gridSpan w:val="2"/>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rPr>
                <w:b/>
              </w:rPr>
            </w:pPr>
          </w:p>
        </w:tc>
        <w:tc>
          <w:tcPr>
            <w:tcW w:w="8950" w:type="dxa"/>
            <w:gridSpan w:val="10"/>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Образованием земельного участка(ов) путем раздела земельного участка</w:t>
            </w:r>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3864" w:type="dxa"/>
            <w:gridSpan w:val="5"/>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firstLine="5"/>
              <w:jc w:val="both"/>
            </w:pPr>
            <w:r w:rsidRPr="00FF6F8A">
              <w:t>Количество образуемых земельных участков</w:t>
            </w:r>
          </w:p>
        </w:tc>
        <w:tc>
          <w:tcPr>
            <w:tcW w:w="5529"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3864" w:type="dxa"/>
            <w:gridSpan w:val="5"/>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Кадастровый номер земельного участка, раздел которого осуществляется</w:t>
            </w:r>
          </w:p>
        </w:tc>
        <w:tc>
          <w:tcPr>
            <w:tcW w:w="5529"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Адрес земельного участка, раздел которого осуществляется</w:t>
            </w:r>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3864" w:type="dxa"/>
            <w:gridSpan w:val="5"/>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529"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3864" w:type="dxa"/>
            <w:gridSpan w:val="5"/>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529"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437"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956" w:type="dxa"/>
            <w:gridSpan w:val="11"/>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Образованием земельного участка путем объединения земельных участков</w:t>
            </w:r>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3864" w:type="dxa"/>
            <w:gridSpan w:val="5"/>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firstLine="5"/>
              <w:jc w:val="both"/>
            </w:pPr>
            <w:r w:rsidRPr="00FF6F8A">
              <w:t>Количество объединяемых земельных участков</w:t>
            </w:r>
          </w:p>
        </w:tc>
        <w:tc>
          <w:tcPr>
            <w:tcW w:w="5529"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3864" w:type="dxa"/>
            <w:gridSpan w:val="5"/>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firstLine="5"/>
              <w:jc w:val="both"/>
            </w:pPr>
            <w:r w:rsidRPr="00FF6F8A">
              <w:t xml:space="preserve">Кадастровый номер объединяемого земельного участка </w:t>
            </w:r>
            <w:hyperlink w:anchor="Par531" w:history="1">
              <w:r w:rsidRPr="00FF6F8A">
                <w:rPr>
                  <w:rStyle w:val="a9"/>
                </w:rPr>
                <w:t>&lt;1&gt;</w:t>
              </w:r>
            </w:hyperlink>
          </w:p>
        </w:tc>
        <w:tc>
          <w:tcPr>
            <w:tcW w:w="5529"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 xml:space="preserve">Адрес объединяемого земельного участка </w:t>
            </w:r>
            <w:hyperlink w:anchor="Par531" w:history="1">
              <w:r w:rsidRPr="00FF6F8A">
                <w:rPr>
                  <w:rStyle w:val="a9"/>
                </w:rPr>
                <w:t>&lt;1&gt;</w:t>
              </w:r>
            </w:hyperlink>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3864" w:type="dxa"/>
            <w:gridSpan w:val="5"/>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529"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3864" w:type="dxa"/>
            <w:gridSpan w:val="5"/>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529"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bl>
    <w:p w:rsidR="00FE4897" w:rsidRPr="00FF6F8A" w:rsidRDefault="00FE4897" w:rsidP="00FE4897">
      <w:pPr>
        <w:ind w:right="-143"/>
        <w:jc w:val="both"/>
      </w:pPr>
      <w:r w:rsidRPr="00FF6F8A">
        <w:t xml:space="preserve">   </w:t>
      </w:r>
      <w:r w:rsidRPr="00FF6F8A">
        <w:tab/>
      </w:r>
      <w:hyperlink w:anchor="Par531" w:history="1">
        <w:r w:rsidRPr="00FF6F8A">
          <w:rPr>
            <w:rStyle w:val="a9"/>
          </w:rPr>
          <w:t>&lt;1&gt;</w:t>
        </w:r>
      </w:hyperlink>
      <w:r w:rsidRPr="00FF6F8A">
        <w:t xml:space="preserve"> Строка дублируется для каждого объединенного земельного участка</w:t>
      </w:r>
    </w:p>
    <w:p w:rsidR="00FE4897" w:rsidRPr="00FF6F8A" w:rsidRDefault="00FE4897" w:rsidP="00FE4897">
      <w:pPr>
        <w:ind w:right="-143"/>
        <w:jc w:val="both"/>
      </w:pPr>
    </w:p>
    <w:tbl>
      <w:tblPr>
        <w:tblW w:w="0" w:type="auto"/>
        <w:tblInd w:w="62" w:type="dxa"/>
        <w:tblLayout w:type="fixed"/>
        <w:tblCellMar>
          <w:top w:w="102" w:type="dxa"/>
          <w:left w:w="62" w:type="dxa"/>
          <w:bottom w:w="102" w:type="dxa"/>
          <w:right w:w="62" w:type="dxa"/>
        </w:tblCellMar>
        <w:tblLook w:val="0000"/>
      </w:tblPr>
      <w:tblGrid>
        <w:gridCol w:w="522"/>
        <w:gridCol w:w="434"/>
        <w:gridCol w:w="3416"/>
        <w:gridCol w:w="1944"/>
        <w:gridCol w:w="1331"/>
        <w:gridCol w:w="1992"/>
        <w:gridCol w:w="20"/>
      </w:tblGrid>
      <w:tr w:rsidR="00FE4897" w:rsidRPr="00FF6F8A" w:rsidTr="000D68C8">
        <w:tc>
          <w:tcPr>
            <w:tcW w:w="6316"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1331"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both"/>
            </w:pPr>
            <w:r w:rsidRPr="00FF6F8A">
              <w:t>Лист N ___</w:t>
            </w:r>
          </w:p>
        </w:tc>
        <w:tc>
          <w:tcPr>
            <w:tcW w:w="2012" w:type="dxa"/>
            <w:gridSpan w:val="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both"/>
            </w:pPr>
            <w:r w:rsidRPr="00FF6F8A">
              <w:t>Всего листов ___</w:t>
            </w:r>
          </w:p>
        </w:tc>
      </w:tr>
      <w:tr w:rsidR="00FE4897" w:rsidRPr="00FF6F8A" w:rsidTr="000D68C8">
        <w:trPr>
          <w:gridAfter w:val="1"/>
          <w:wAfter w:w="20" w:type="dxa"/>
        </w:trPr>
        <w:tc>
          <w:tcPr>
            <w:tcW w:w="9639" w:type="dxa"/>
            <w:gridSpan w:val="6"/>
            <w:tcBorders>
              <w:top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22" w:type="dxa"/>
            <w:vMerge w:val="restart"/>
            <w:tcBorders>
              <w:left w:val="single" w:sz="4" w:space="0" w:color="000000"/>
            </w:tcBorders>
            <w:shd w:val="clear" w:color="auto" w:fill="auto"/>
          </w:tcPr>
          <w:p w:rsidR="00FE4897" w:rsidRPr="00FF6F8A" w:rsidRDefault="00FE4897" w:rsidP="000D68C8">
            <w:pPr>
              <w:snapToGrid w:val="0"/>
              <w:ind w:right="-143"/>
            </w:pPr>
          </w:p>
        </w:tc>
        <w:tc>
          <w:tcPr>
            <w:tcW w:w="434"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703"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Образованием земельного участка(ов) путем выдела из земельного участка</w:t>
            </w: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Количество образуемых земельных участков (за исключением земельного участка, из которого осуществляется выдел)</w:t>
            </w: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Кадастровый номер земельного участка, из которого осуществляется выдел</w:t>
            </w: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Адрес земельного участка, из которого осуществляется выдел</w:t>
            </w: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434"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703"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Образованием земельного участка(ов) путем перераспределения земельных участков</w:t>
            </w: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Количество образуемых земельных участков</w:t>
            </w: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center"/>
            </w:pPr>
            <w:r w:rsidRPr="00FF6F8A">
              <w:t>Количество земельных участков, которые перераспределяются</w:t>
            </w: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 xml:space="preserve">Кадастровый номер земельного участка, который </w:t>
            </w:r>
            <w:r w:rsidRPr="00FF6F8A">
              <w:lastRenderedPageBreak/>
              <w:t xml:space="preserve">перераспределяется </w:t>
            </w:r>
            <w:hyperlink w:anchor="Par532" w:history="1">
              <w:r w:rsidRPr="00FF6F8A">
                <w:rPr>
                  <w:rStyle w:val="a9"/>
                </w:rPr>
                <w:t>&lt;2&gt;</w:t>
              </w:r>
            </w:hyperlink>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lastRenderedPageBreak/>
              <w:t xml:space="preserve">Адрес земельного участка, который перераспределяется </w:t>
            </w:r>
            <w:hyperlink w:anchor="Par532" w:history="1">
              <w:r w:rsidRPr="00FF6F8A">
                <w:rPr>
                  <w:rStyle w:val="a9"/>
                </w:rPr>
                <w:t>&lt;2&gt;</w:t>
              </w:r>
            </w:hyperlink>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434"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703"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Строительством, реконструкцией здания, сооружения</w:t>
            </w: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Наименование объекта строительства (реконструкции) в соответствии с проектной документацией</w:t>
            </w: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Кадастровый номер земельного участка, на котором осуществляется строительство (реконструкция)</w:t>
            </w: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Адрес земельного участка, на котором осуществляется строительство (реконструкция)</w:t>
            </w: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434"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703"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Градостроительным кодексом Российской Федерации, законодательством субъектов Российской Федерации о градостроительной деятельности для его строительства, реконструкции выдача разрешения на строительство не требуется</w:t>
            </w: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 xml:space="preserve">Тип здания, сооружения, объекта незавершенного </w:t>
            </w:r>
            <w:r w:rsidRPr="00FF6F8A">
              <w:lastRenderedPageBreak/>
              <w:t>строительства</w:t>
            </w: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Кадастровый номер земельного участка, на котором осуществляется строительство (реконструкция)</w:t>
            </w: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Адрес земельного участка, на котором осуществляется строительство (реконструкция)</w:t>
            </w: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434"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703"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Переводом жилого помещения в нежилое помещение и нежилого помещения в жилое помещение</w:t>
            </w: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Кадастровый номер помещения</w:t>
            </w: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center"/>
            </w:pPr>
            <w:r w:rsidRPr="00FF6F8A">
              <w:t>Адрес помещения</w:t>
            </w: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tcBorders>
              <w:top w:val="single" w:sz="4" w:space="0" w:color="000000"/>
              <w:left w:val="single" w:sz="4" w:space="0" w:color="000000"/>
            </w:tcBorders>
            <w:shd w:val="clear" w:color="auto" w:fill="auto"/>
          </w:tcPr>
          <w:p w:rsidR="00FE4897" w:rsidRPr="00FF6F8A" w:rsidRDefault="00FE4897" w:rsidP="000D68C8">
            <w:pPr>
              <w:snapToGrid w:val="0"/>
              <w:ind w:right="-143"/>
            </w:pP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22" w:type="dxa"/>
            <w:vMerge/>
            <w:tcBorders>
              <w:left w:val="single" w:sz="4" w:space="0" w:color="000000"/>
            </w:tcBorders>
            <w:shd w:val="clear" w:color="auto" w:fill="auto"/>
          </w:tcPr>
          <w:p w:rsidR="00FE4897" w:rsidRPr="00FF6F8A" w:rsidRDefault="00FE4897" w:rsidP="000D68C8">
            <w:pPr>
              <w:snapToGrid w:val="0"/>
              <w:ind w:right="-143"/>
              <w:jc w:val="both"/>
            </w:pPr>
          </w:p>
        </w:tc>
        <w:tc>
          <w:tcPr>
            <w:tcW w:w="3850" w:type="dxa"/>
            <w:gridSpan w:val="2"/>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28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bl>
    <w:p w:rsidR="00FE4897" w:rsidRPr="00FF6F8A" w:rsidRDefault="00FE4897" w:rsidP="00FE4897">
      <w:pPr>
        <w:ind w:right="-143" w:firstLine="708"/>
        <w:jc w:val="both"/>
      </w:pPr>
      <w:hyperlink w:anchor="Par532" w:history="1">
        <w:r w:rsidRPr="00FF6F8A">
          <w:rPr>
            <w:rStyle w:val="a9"/>
          </w:rPr>
          <w:t>&lt;2&gt;</w:t>
        </w:r>
      </w:hyperlink>
      <w:r w:rsidRPr="00FF6F8A">
        <w:t xml:space="preserve"> Строка дублируется для каждого перераспределенного земельного участка</w:t>
      </w:r>
    </w:p>
    <w:p w:rsidR="00FE4897" w:rsidRPr="00FF6F8A" w:rsidRDefault="00FE4897" w:rsidP="00FE4897">
      <w:pPr>
        <w:ind w:right="-143" w:firstLine="708"/>
        <w:jc w:val="both"/>
      </w:pPr>
    </w:p>
    <w:p w:rsidR="00FE4897" w:rsidRPr="00FF6F8A" w:rsidRDefault="00FE4897" w:rsidP="00FE4897">
      <w:pPr>
        <w:ind w:right="-143" w:firstLine="708"/>
        <w:jc w:val="both"/>
      </w:pPr>
    </w:p>
    <w:tbl>
      <w:tblPr>
        <w:tblW w:w="0" w:type="auto"/>
        <w:tblInd w:w="62" w:type="dxa"/>
        <w:tblLayout w:type="fixed"/>
        <w:tblCellMar>
          <w:top w:w="102" w:type="dxa"/>
          <w:left w:w="62" w:type="dxa"/>
          <w:bottom w:w="102" w:type="dxa"/>
          <w:right w:w="62" w:type="dxa"/>
        </w:tblCellMar>
        <w:tblLook w:val="0000"/>
      </w:tblPr>
      <w:tblGrid>
        <w:gridCol w:w="550"/>
        <w:gridCol w:w="426"/>
        <w:gridCol w:w="444"/>
        <w:gridCol w:w="2209"/>
        <w:gridCol w:w="615"/>
        <w:gridCol w:w="341"/>
        <w:gridCol w:w="303"/>
        <w:gridCol w:w="371"/>
        <w:gridCol w:w="1057"/>
        <w:gridCol w:w="337"/>
        <w:gridCol w:w="994"/>
        <w:gridCol w:w="550"/>
        <w:gridCol w:w="1442"/>
        <w:gridCol w:w="20"/>
      </w:tblGrid>
      <w:tr w:rsidR="00FE4897" w:rsidRPr="00FF6F8A" w:rsidTr="000D68C8">
        <w:tc>
          <w:tcPr>
            <w:tcW w:w="6316" w:type="dxa"/>
            <w:gridSpan w:val="9"/>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1331"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both"/>
            </w:pPr>
            <w:r w:rsidRPr="00FF6F8A">
              <w:t>Лист N ___</w:t>
            </w:r>
          </w:p>
        </w:tc>
        <w:tc>
          <w:tcPr>
            <w:tcW w:w="2012" w:type="dxa"/>
            <w:gridSpan w:val="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both"/>
            </w:pPr>
            <w:r w:rsidRPr="00FF6F8A">
              <w:t>Всего листов ___</w:t>
            </w:r>
          </w:p>
        </w:tc>
      </w:tr>
      <w:tr w:rsidR="00FE4897" w:rsidRPr="00FF6F8A" w:rsidTr="000D68C8">
        <w:trPr>
          <w:gridAfter w:val="1"/>
          <w:wAfter w:w="20" w:type="dxa"/>
        </w:trPr>
        <w:tc>
          <w:tcPr>
            <w:tcW w:w="9639" w:type="dxa"/>
            <w:gridSpan w:val="13"/>
            <w:tcBorders>
              <w:top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val="restart"/>
            <w:tcBorders>
              <w:left w:val="single" w:sz="4" w:space="0" w:color="000000"/>
            </w:tcBorders>
            <w:shd w:val="clear" w:color="auto" w:fill="auto"/>
          </w:tcPr>
          <w:p w:rsidR="00FE4897" w:rsidRPr="00FF6F8A" w:rsidRDefault="00FE4897" w:rsidP="000D68C8">
            <w:pPr>
              <w:snapToGrid w:val="0"/>
              <w:ind w:right="-143"/>
            </w:pPr>
          </w:p>
        </w:tc>
        <w:tc>
          <w:tcPr>
            <w:tcW w:w="426"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683" w:type="dxa"/>
            <w:gridSpan w:val="1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Образованием помещения(ий) в здании, сооружении путем раздела здания, сооружения</w:t>
            </w: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426" w:type="dxa"/>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44"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3165" w:type="dxa"/>
            <w:gridSpan w:val="3"/>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Образование жилого помещения</w:t>
            </w:r>
          </w:p>
        </w:tc>
        <w:tc>
          <w:tcPr>
            <w:tcW w:w="3612" w:type="dxa"/>
            <w:gridSpan w:val="6"/>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Количество образуемых помещений</w:t>
            </w:r>
          </w:p>
        </w:tc>
        <w:tc>
          <w:tcPr>
            <w:tcW w:w="1462" w:type="dxa"/>
            <w:gridSpan w:val="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426"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44"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3165" w:type="dxa"/>
            <w:gridSpan w:val="3"/>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Образование нежилого помещения</w:t>
            </w:r>
          </w:p>
        </w:tc>
        <w:tc>
          <w:tcPr>
            <w:tcW w:w="3612" w:type="dxa"/>
            <w:gridSpan w:val="6"/>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Количество образуемых помещений</w:t>
            </w:r>
          </w:p>
        </w:tc>
        <w:tc>
          <w:tcPr>
            <w:tcW w:w="1462" w:type="dxa"/>
            <w:gridSpan w:val="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Кадастровый номер здания, сооружения</w:t>
            </w: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Адрес здания, сооружения</w:t>
            </w: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top w:val="single" w:sz="4" w:space="0" w:color="000000"/>
              <w:left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top w:val="single" w:sz="4" w:space="0" w:color="000000"/>
              <w:left w:val="single" w:sz="4" w:space="0" w:color="000000"/>
            </w:tcBorders>
            <w:shd w:val="clear" w:color="auto" w:fill="auto"/>
          </w:tcPr>
          <w:p w:rsidR="00FE4897" w:rsidRPr="00FF6F8A" w:rsidRDefault="00FE4897" w:rsidP="000D68C8">
            <w:pPr>
              <w:ind w:right="-143"/>
            </w:pPr>
            <w:r w:rsidRPr="00FF6F8A">
              <w:t>Дополнительная информация:</w:t>
            </w: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left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426"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683" w:type="dxa"/>
            <w:gridSpan w:val="1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Образованием помещения(ий) в здании, сооружении путем раздела помещения</w:t>
            </w: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079" w:type="dxa"/>
            <w:gridSpan w:val="3"/>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 xml:space="preserve">Назначение помещения (жилое (нежилое) помещение) </w:t>
            </w:r>
            <w:hyperlink w:anchor="Par533" w:history="1">
              <w:r w:rsidRPr="00FF6F8A">
                <w:rPr>
                  <w:rStyle w:val="a9"/>
                </w:rPr>
                <w:t>&lt;3&gt;</w:t>
              </w:r>
            </w:hyperlink>
          </w:p>
        </w:tc>
        <w:tc>
          <w:tcPr>
            <w:tcW w:w="3024" w:type="dxa"/>
            <w:gridSpan w:val="6"/>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 xml:space="preserve">Вид помещения </w:t>
            </w:r>
            <w:hyperlink w:anchor="Par533" w:history="1">
              <w:r w:rsidRPr="00FF6F8A">
                <w:rPr>
                  <w:rStyle w:val="a9"/>
                </w:rPr>
                <w:t>&lt;3&gt;</w:t>
              </w:r>
            </w:hyperlink>
          </w:p>
        </w:tc>
        <w:tc>
          <w:tcPr>
            <w:tcW w:w="3006"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center"/>
            </w:pPr>
            <w:r w:rsidRPr="00FF6F8A">
              <w:t xml:space="preserve">Количество помещений </w:t>
            </w:r>
            <w:hyperlink w:anchor="Par533" w:history="1">
              <w:r w:rsidRPr="00FF6F8A">
                <w:rPr>
                  <w:rStyle w:val="a9"/>
                </w:rPr>
                <w:t>&lt;3&gt;</w:t>
              </w:r>
            </w:hyperlink>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079" w:type="dxa"/>
            <w:gridSpan w:val="3"/>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3024" w:type="dxa"/>
            <w:gridSpan w:val="6"/>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3006"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firstLine="5"/>
              <w:jc w:val="both"/>
            </w:pPr>
            <w:r w:rsidRPr="00FF6F8A">
              <w:t>Кадастровый номер помещения, раздел которого осуществляется</w:t>
            </w: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Адрес помещения, раздел которого осуществляется</w:t>
            </w: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top w:val="single" w:sz="4" w:space="0" w:color="000000"/>
              <w:left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top w:val="single" w:sz="4" w:space="0" w:color="000000"/>
              <w:left w:val="single" w:sz="4" w:space="0" w:color="000000"/>
            </w:tcBorders>
            <w:shd w:val="clear" w:color="auto" w:fill="auto"/>
          </w:tcPr>
          <w:p w:rsidR="00FE4897" w:rsidRPr="00FF6F8A" w:rsidRDefault="00FE4897" w:rsidP="000D68C8">
            <w:pPr>
              <w:ind w:right="-143"/>
            </w:pPr>
            <w:r w:rsidRPr="00FF6F8A">
              <w:t>Дополнительная информация:</w:t>
            </w: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left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426"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683" w:type="dxa"/>
            <w:gridSpan w:val="1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Образованием помещения в здании, сооружении путем объединения помещений в здании, сооружении</w:t>
            </w: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426"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44"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3468"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Образование жилого помещения</w:t>
            </w:r>
          </w:p>
        </w:tc>
        <w:tc>
          <w:tcPr>
            <w:tcW w:w="371"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4400" w:type="dxa"/>
            <w:gridSpan w:val="6"/>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center"/>
            </w:pPr>
            <w:r w:rsidRPr="00FF6F8A">
              <w:t>Образование нежилого помещения</w:t>
            </w: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Количество объединяемых помещений</w:t>
            </w: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 xml:space="preserve">Кадастровый номер объединяемого помещения </w:t>
            </w:r>
            <w:hyperlink w:anchor="Par534" w:history="1">
              <w:r w:rsidRPr="00FF6F8A">
                <w:rPr>
                  <w:rStyle w:val="a9"/>
                </w:rPr>
                <w:t>&lt;4&gt;</w:t>
              </w:r>
            </w:hyperlink>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 xml:space="preserve">Адрес объединяемого помещения </w:t>
            </w:r>
            <w:hyperlink w:anchor="Par534" w:history="1">
              <w:r w:rsidRPr="00FF6F8A">
                <w:rPr>
                  <w:rStyle w:val="a9"/>
                </w:rPr>
                <w:t>&lt;4&gt;</w:t>
              </w:r>
            </w:hyperlink>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top w:val="single" w:sz="4" w:space="0" w:color="000000"/>
              <w:left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top w:val="single" w:sz="4" w:space="0" w:color="000000"/>
              <w:left w:val="single" w:sz="4" w:space="0" w:color="000000"/>
            </w:tcBorders>
            <w:shd w:val="clear" w:color="auto" w:fill="auto"/>
          </w:tcPr>
          <w:p w:rsidR="00FE4897" w:rsidRPr="00FF6F8A" w:rsidRDefault="00FE4897" w:rsidP="000D68C8">
            <w:pPr>
              <w:ind w:right="-143"/>
            </w:pPr>
            <w:r w:rsidRPr="00FF6F8A">
              <w:t>Дополнительная информация:</w:t>
            </w: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left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426"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683" w:type="dxa"/>
            <w:gridSpan w:val="1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Образованием помещения в здании, сооружении путем переустройства и (или) перепланировки мест общего пользования</w:t>
            </w: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426"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44"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3468"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Образование жилого помещения</w:t>
            </w:r>
          </w:p>
        </w:tc>
        <w:tc>
          <w:tcPr>
            <w:tcW w:w="371"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4400" w:type="dxa"/>
            <w:gridSpan w:val="6"/>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center"/>
            </w:pPr>
            <w:r w:rsidRPr="00FF6F8A">
              <w:t>Образование нежилого помещения</w:t>
            </w: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Количество образуемых помещений</w:t>
            </w: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Кадастровый номер здания, сооружения</w:t>
            </w: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Адрес здания, сооружения</w:t>
            </w: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top w:val="single" w:sz="4" w:space="0" w:color="000000"/>
              <w:left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top w:val="single" w:sz="4" w:space="0" w:color="000000"/>
              <w:left w:val="single" w:sz="4" w:space="0" w:color="000000"/>
            </w:tcBorders>
            <w:shd w:val="clear" w:color="auto" w:fill="auto"/>
          </w:tcPr>
          <w:p w:rsidR="00FE4897" w:rsidRPr="00FF6F8A" w:rsidRDefault="00FE4897" w:rsidP="000D68C8">
            <w:pPr>
              <w:ind w:right="-143"/>
            </w:pPr>
            <w:r w:rsidRPr="00FF6F8A">
              <w:t>Дополнительная информация:</w:t>
            </w: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vMerge/>
            <w:tcBorders>
              <w:left w:val="single" w:sz="4" w:space="0" w:color="000000"/>
            </w:tcBorders>
            <w:shd w:val="clear" w:color="auto" w:fill="auto"/>
          </w:tcPr>
          <w:p w:rsidR="00FE4897" w:rsidRPr="00FF6F8A" w:rsidRDefault="00FE4897" w:rsidP="000D68C8">
            <w:pPr>
              <w:snapToGrid w:val="0"/>
              <w:ind w:right="-143"/>
              <w:jc w:val="both"/>
            </w:pPr>
          </w:p>
        </w:tc>
        <w:tc>
          <w:tcPr>
            <w:tcW w:w="3694" w:type="dxa"/>
            <w:gridSpan w:val="4"/>
            <w:tcBorders>
              <w:left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0" w:type="dxa"/>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3694" w:type="dxa"/>
            <w:gridSpan w:val="4"/>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5415"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bl>
    <w:p w:rsidR="00FE4897" w:rsidRPr="00FF6F8A" w:rsidRDefault="00FE4897" w:rsidP="00FE4897">
      <w:pPr>
        <w:ind w:right="-143" w:firstLine="708"/>
        <w:jc w:val="both"/>
      </w:pPr>
      <w:hyperlink w:anchor="Par533" w:history="1">
        <w:r w:rsidRPr="00FF6F8A">
          <w:rPr>
            <w:rStyle w:val="a9"/>
          </w:rPr>
          <w:t>&lt;3&gt;</w:t>
        </w:r>
      </w:hyperlink>
      <w:r w:rsidRPr="00FF6F8A">
        <w:t xml:space="preserve"> Строка дублируется для каждого разделенного помещения</w:t>
      </w:r>
    </w:p>
    <w:p w:rsidR="00FE4897" w:rsidRPr="00FF6F8A" w:rsidRDefault="00FE4897" w:rsidP="00FE4897">
      <w:pPr>
        <w:ind w:right="-143" w:firstLine="708"/>
        <w:jc w:val="both"/>
      </w:pPr>
      <w:hyperlink w:anchor="Par534" w:history="1">
        <w:r w:rsidRPr="00FF6F8A">
          <w:rPr>
            <w:rStyle w:val="a9"/>
          </w:rPr>
          <w:t>&lt;4&gt;</w:t>
        </w:r>
      </w:hyperlink>
      <w:r w:rsidRPr="00FF6F8A">
        <w:t xml:space="preserve"> Строка дублируется для каждого объединенного помещения</w:t>
      </w:r>
    </w:p>
    <w:p w:rsidR="00FE4897" w:rsidRPr="00FF6F8A" w:rsidRDefault="00FE4897" w:rsidP="00FE4897">
      <w:pPr>
        <w:ind w:right="-143"/>
        <w:jc w:val="both"/>
      </w:pPr>
    </w:p>
    <w:tbl>
      <w:tblPr>
        <w:tblW w:w="0" w:type="auto"/>
        <w:tblInd w:w="62" w:type="dxa"/>
        <w:tblLayout w:type="fixed"/>
        <w:tblCellMar>
          <w:top w:w="102" w:type="dxa"/>
          <w:left w:w="62" w:type="dxa"/>
          <w:bottom w:w="102" w:type="dxa"/>
          <w:right w:w="62" w:type="dxa"/>
        </w:tblCellMar>
        <w:tblLook w:val="0000"/>
      </w:tblPr>
      <w:tblGrid>
        <w:gridCol w:w="538"/>
        <w:gridCol w:w="432"/>
        <w:gridCol w:w="3255"/>
        <w:gridCol w:w="2091"/>
        <w:gridCol w:w="1331"/>
        <w:gridCol w:w="1992"/>
        <w:gridCol w:w="20"/>
      </w:tblGrid>
      <w:tr w:rsidR="00FE4897" w:rsidRPr="00FF6F8A" w:rsidTr="000D68C8">
        <w:tc>
          <w:tcPr>
            <w:tcW w:w="6316"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1331"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both"/>
            </w:pPr>
            <w:r w:rsidRPr="00FF6F8A">
              <w:t>Лист N ___</w:t>
            </w:r>
          </w:p>
        </w:tc>
        <w:tc>
          <w:tcPr>
            <w:tcW w:w="2012" w:type="dxa"/>
            <w:gridSpan w:val="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both"/>
            </w:pPr>
            <w:r w:rsidRPr="00FF6F8A">
              <w:t>Всего листов ___</w:t>
            </w:r>
          </w:p>
        </w:tc>
      </w:tr>
      <w:tr w:rsidR="00FE4897" w:rsidRPr="00FF6F8A" w:rsidTr="000D68C8">
        <w:trPr>
          <w:gridAfter w:val="1"/>
          <w:wAfter w:w="20" w:type="dxa"/>
        </w:trPr>
        <w:tc>
          <w:tcPr>
            <w:tcW w:w="6316" w:type="dxa"/>
            <w:gridSpan w:val="4"/>
            <w:tcBorders>
              <w:top w:val="single" w:sz="4" w:space="0" w:color="000000"/>
              <w:bottom w:val="single" w:sz="4" w:space="0" w:color="000000"/>
            </w:tcBorders>
            <w:shd w:val="clear" w:color="auto" w:fill="auto"/>
          </w:tcPr>
          <w:p w:rsidR="00FE4897" w:rsidRPr="00FF6F8A" w:rsidRDefault="00FE4897" w:rsidP="000D68C8">
            <w:pPr>
              <w:snapToGrid w:val="0"/>
              <w:ind w:right="-143"/>
            </w:pPr>
          </w:p>
        </w:tc>
        <w:tc>
          <w:tcPr>
            <w:tcW w:w="1331" w:type="dxa"/>
            <w:tcBorders>
              <w:top w:val="single" w:sz="4" w:space="0" w:color="000000"/>
              <w:bottom w:val="single" w:sz="4" w:space="0" w:color="000000"/>
            </w:tcBorders>
            <w:shd w:val="clear" w:color="auto" w:fill="auto"/>
          </w:tcPr>
          <w:p w:rsidR="00FE4897" w:rsidRPr="00FF6F8A" w:rsidRDefault="00FE4897" w:rsidP="000D68C8">
            <w:pPr>
              <w:snapToGrid w:val="0"/>
              <w:ind w:right="-143"/>
            </w:pPr>
          </w:p>
        </w:tc>
        <w:tc>
          <w:tcPr>
            <w:tcW w:w="1992" w:type="dxa"/>
            <w:tcBorders>
              <w:top w:val="single" w:sz="4" w:space="0" w:color="000000"/>
              <w:bottom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rPr>
                <w:b/>
              </w:rPr>
            </w:pPr>
            <w:r w:rsidRPr="00FF6F8A">
              <w:rPr>
                <w:b/>
              </w:rPr>
              <w:lastRenderedPageBreak/>
              <w:t>3.3</w:t>
            </w:r>
          </w:p>
        </w:tc>
        <w:tc>
          <w:tcPr>
            <w:tcW w:w="9121" w:type="dxa"/>
            <w:gridSpan w:val="6"/>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Аннулировать адрес объекта адресации:</w:t>
            </w: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Наименование страны</w:t>
            </w: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firstLine="5"/>
              <w:jc w:val="both"/>
            </w:pPr>
            <w:r w:rsidRPr="00FF6F8A">
              <w:t>Наименование субъекта Российской Федерации</w:t>
            </w: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firstLine="10"/>
              <w:jc w:val="both"/>
            </w:pPr>
            <w:r w:rsidRPr="00FF6F8A">
              <w:t>Наименование муниципального района, городского округа или внутригородской территории (для городов федерального значения) в составе субъекта Российской Федерации</w:t>
            </w: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Наименование поселения</w:t>
            </w: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firstLine="5"/>
              <w:jc w:val="both"/>
            </w:pPr>
            <w:r w:rsidRPr="00FF6F8A">
              <w:t>Наименование внутригородского района городского округа</w:t>
            </w: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Наименование населенного пункта</w:t>
            </w: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firstLine="5"/>
              <w:jc w:val="both"/>
            </w:pPr>
            <w:r w:rsidRPr="00FF6F8A">
              <w:t>Наименование элемента планировочной структуры</w:t>
            </w: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firstLine="5"/>
              <w:jc w:val="both"/>
            </w:pPr>
            <w:r w:rsidRPr="00FF6F8A">
              <w:t>Наименование элемента улично-дорожной сети</w:t>
            </w: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Номер земельного участка</w:t>
            </w: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Тип и номер здания, сооружения или объекта незавершенного строительства</w:t>
            </w: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firstLine="5"/>
              <w:jc w:val="both"/>
            </w:pPr>
            <w:r w:rsidRPr="00FF6F8A">
              <w:t>Тип и номер помещения, расположенного в здании или сооружении</w:t>
            </w: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firstLine="5"/>
              <w:jc w:val="both"/>
            </w:pPr>
            <w:r w:rsidRPr="00FF6F8A">
              <w:t>Тип и номер помещения в пределах квартиры (в отношении коммунальных квартир)</w:t>
            </w: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Дополнительная информация:</w:t>
            </w: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121" w:type="dxa"/>
            <w:gridSpan w:val="6"/>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В связи с:</w:t>
            </w: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689"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Прекращением существования объекта адресации</w:t>
            </w: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8689"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 xml:space="preserve">Отказом в осуществлении кадастрового учета объекта адресации по основаниям, указанным в </w:t>
            </w:r>
            <w:hyperlink r:id="rId23" w:history="1">
              <w:r w:rsidRPr="00FF6F8A">
                <w:rPr>
                  <w:rStyle w:val="a9"/>
                </w:rPr>
                <w:t>пунктах 1</w:t>
              </w:r>
            </w:hyperlink>
            <w:r w:rsidRPr="00FF6F8A">
              <w:t xml:space="preserve"> и </w:t>
            </w:r>
            <w:hyperlink r:id="rId24" w:history="1">
              <w:r w:rsidRPr="00FF6F8A">
                <w:rPr>
                  <w:rStyle w:val="a9"/>
                </w:rPr>
                <w:t>3 части 2 статьи 27</w:t>
              </w:r>
            </w:hyperlink>
            <w:r w:rsidRPr="00FF6F8A">
              <w:t xml:space="preserve"> Федерального закона от 24 июля 2007 года № 221-ФЗ "О государственном кадастре недвижимости" (Собрание законодательства Российской Федерации, 2007, № 31, ст. 4017; 2008, № 30, ст. 3597; 2009, № 52, ст. 6410; 2011, № 1, ст. 47; № 49, ст. 7061; № 50, ст. 7365; 2012, № 31, ст. 4322; 2013, № 30, ст. 4083; официальный интернет-портал правовой информации www.pravo.gov.ru, 23 декабря 2014 г.)</w:t>
            </w: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8689"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Присвоением объекту адресации нового адреса</w:t>
            </w: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Дополнительная информация:</w:t>
            </w: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8"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687" w:type="dxa"/>
            <w:gridSpan w:val="2"/>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43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bl>
    <w:p w:rsidR="00FE4897" w:rsidRPr="00FF6F8A" w:rsidRDefault="00FE4897" w:rsidP="00FE4897">
      <w:pPr>
        <w:ind w:right="-143"/>
        <w:jc w:val="both"/>
      </w:pPr>
    </w:p>
    <w:tbl>
      <w:tblPr>
        <w:tblW w:w="0" w:type="auto"/>
        <w:tblInd w:w="62" w:type="dxa"/>
        <w:tblLayout w:type="fixed"/>
        <w:tblCellMar>
          <w:top w:w="102" w:type="dxa"/>
          <w:left w:w="62" w:type="dxa"/>
          <w:bottom w:w="102" w:type="dxa"/>
          <w:right w:w="62" w:type="dxa"/>
        </w:tblCellMar>
        <w:tblLook w:val="0000"/>
      </w:tblPr>
      <w:tblGrid>
        <w:gridCol w:w="558"/>
        <w:gridCol w:w="448"/>
        <w:gridCol w:w="421"/>
        <w:gridCol w:w="419"/>
        <w:gridCol w:w="776"/>
        <w:gridCol w:w="1269"/>
        <w:gridCol w:w="150"/>
        <w:gridCol w:w="548"/>
        <w:gridCol w:w="356"/>
        <w:gridCol w:w="1012"/>
        <w:gridCol w:w="359"/>
        <w:gridCol w:w="469"/>
        <w:gridCol w:w="862"/>
        <w:gridCol w:w="550"/>
        <w:gridCol w:w="1442"/>
        <w:gridCol w:w="20"/>
      </w:tblGrid>
      <w:tr w:rsidR="00FE4897" w:rsidRPr="00FF6F8A" w:rsidTr="000D68C8">
        <w:tc>
          <w:tcPr>
            <w:tcW w:w="6316" w:type="dxa"/>
            <w:gridSpan w:val="11"/>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1331"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both"/>
            </w:pPr>
            <w:r w:rsidRPr="00FF6F8A">
              <w:t>Лист N ___</w:t>
            </w:r>
          </w:p>
        </w:tc>
        <w:tc>
          <w:tcPr>
            <w:tcW w:w="2012" w:type="dxa"/>
            <w:gridSpan w:val="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both"/>
            </w:pPr>
            <w:r w:rsidRPr="00FF6F8A">
              <w:t>Всего листов ___</w:t>
            </w:r>
          </w:p>
        </w:tc>
      </w:tr>
      <w:tr w:rsidR="00FE4897" w:rsidRPr="00FF6F8A" w:rsidTr="000D68C8">
        <w:trPr>
          <w:gridAfter w:val="1"/>
          <w:wAfter w:w="20" w:type="dxa"/>
        </w:trPr>
        <w:tc>
          <w:tcPr>
            <w:tcW w:w="9639" w:type="dxa"/>
            <w:gridSpan w:val="15"/>
            <w:tcBorders>
              <w:top w:val="single" w:sz="4" w:space="0" w:color="000000"/>
              <w:bottom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val="restart"/>
            <w:tcBorders>
              <w:top w:val="single" w:sz="4" w:space="0" w:color="000000"/>
              <w:left w:val="single" w:sz="4" w:space="0" w:color="000000"/>
            </w:tcBorders>
            <w:shd w:val="clear" w:color="auto" w:fill="auto"/>
          </w:tcPr>
          <w:p w:rsidR="00FE4897" w:rsidRPr="00FF6F8A" w:rsidRDefault="00FE4897" w:rsidP="000D68C8">
            <w:pPr>
              <w:ind w:right="-143"/>
              <w:jc w:val="center"/>
              <w:rPr>
                <w:b/>
              </w:rPr>
            </w:pPr>
            <w:r w:rsidRPr="00FF6F8A">
              <w:rPr>
                <w:b/>
              </w:rPr>
              <w:t>4</w:t>
            </w:r>
          </w:p>
        </w:tc>
        <w:tc>
          <w:tcPr>
            <w:tcW w:w="9101" w:type="dxa"/>
            <w:gridSpan w:val="1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Собственник объекта адресации или лицо, обладающее иным вещным правом на объект адресации</w:t>
            </w:r>
          </w:p>
        </w:tc>
      </w:tr>
      <w:tr w:rsidR="00FE4897" w:rsidRPr="00FF6F8A" w:rsidTr="000D68C8">
        <w:tc>
          <w:tcPr>
            <w:tcW w:w="558"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448" w:type="dxa"/>
            <w:tcBorders>
              <w:top w:val="single" w:sz="4" w:space="0" w:color="000000"/>
              <w:left w:val="single" w:sz="4" w:space="0" w:color="000000"/>
            </w:tcBorders>
            <w:shd w:val="clear" w:color="auto" w:fill="auto"/>
          </w:tcPr>
          <w:p w:rsidR="00FE4897" w:rsidRPr="00FF6F8A" w:rsidRDefault="00FE4897" w:rsidP="000D68C8">
            <w:pPr>
              <w:snapToGrid w:val="0"/>
              <w:ind w:right="-143"/>
            </w:pPr>
          </w:p>
        </w:tc>
        <w:tc>
          <w:tcPr>
            <w:tcW w:w="421"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23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физическое лицо:</w:t>
            </w:r>
          </w:p>
        </w:tc>
      </w:tr>
      <w:tr w:rsidR="00FE4897" w:rsidRPr="00FF6F8A" w:rsidTr="000D68C8">
        <w:tc>
          <w:tcPr>
            <w:tcW w:w="558" w:type="dxa"/>
            <w:vMerge w:val="restart"/>
            <w:tcBorders>
              <w:left w:val="single" w:sz="4" w:space="0" w:color="000000"/>
            </w:tcBorders>
            <w:shd w:val="clear" w:color="auto" w:fill="auto"/>
          </w:tcPr>
          <w:p w:rsidR="00FE4897" w:rsidRPr="00FF6F8A" w:rsidRDefault="00FE4897" w:rsidP="000D68C8">
            <w:pPr>
              <w:snapToGrid w:val="0"/>
              <w:ind w:right="-143"/>
            </w:pPr>
          </w:p>
        </w:tc>
        <w:tc>
          <w:tcPr>
            <w:tcW w:w="448" w:type="dxa"/>
            <w:vMerge w:val="restart"/>
            <w:tcBorders>
              <w:left w:val="single" w:sz="4" w:space="0" w:color="000000"/>
            </w:tcBorders>
            <w:shd w:val="clear" w:color="auto" w:fill="auto"/>
          </w:tcPr>
          <w:p w:rsidR="00FE4897" w:rsidRPr="00FF6F8A" w:rsidRDefault="00FE4897" w:rsidP="000D68C8">
            <w:pPr>
              <w:snapToGrid w:val="0"/>
              <w:ind w:right="-143"/>
            </w:pPr>
          </w:p>
        </w:tc>
        <w:tc>
          <w:tcPr>
            <w:tcW w:w="421" w:type="dxa"/>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464" w:type="dxa"/>
            <w:gridSpan w:val="3"/>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фамилия:</w:t>
            </w:r>
          </w:p>
        </w:tc>
        <w:tc>
          <w:tcPr>
            <w:tcW w:w="2066" w:type="dxa"/>
            <w:gridSpan w:val="4"/>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имя (полностью):</w:t>
            </w:r>
          </w:p>
        </w:tc>
        <w:tc>
          <w:tcPr>
            <w:tcW w:w="2240" w:type="dxa"/>
            <w:gridSpan w:val="4"/>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отчество (полностью) (при наличии):</w:t>
            </w:r>
          </w:p>
        </w:tc>
        <w:tc>
          <w:tcPr>
            <w:tcW w:w="146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FE4897" w:rsidRPr="00FF6F8A" w:rsidRDefault="00FE4897" w:rsidP="000D68C8">
            <w:pPr>
              <w:ind w:right="-143"/>
              <w:jc w:val="center"/>
            </w:pPr>
            <w:r w:rsidRPr="00FF6F8A">
              <w:t>ИНН (при наличии):</w:t>
            </w: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464" w:type="dxa"/>
            <w:gridSpan w:val="3"/>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066"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240"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1462" w:type="dxa"/>
            <w:gridSpan w:val="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464" w:type="dxa"/>
            <w:gridSpan w:val="3"/>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документ, удостоверяющий личность:</w:t>
            </w:r>
          </w:p>
        </w:tc>
        <w:tc>
          <w:tcPr>
            <w:tcW w:w="2066"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вид:</w:t>
            </w:r>
          </w:p>
        </w:tc>
        <w:tc>
          <w:tcPr>
            <w:tcW w:w="2240"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серия:</w:t>
            </w:r>
          </w:p>
        </w:tc>
        <w:tc>
          <w:tcPr>
            <w:tcW w:w="1462" w:type="dxa"/>
            <w:gridSpan w:val="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center"/>
            </w:pPr>
            <w:r w:rsidRPr="00FF6F8A">
              <w:t>номер:</w:t>
            </w: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464" w:type="dxa"/>
            <w:gridSpan w:val="3"/>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066"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240"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1462" w:type="dxa"/>
            <w:gridSpan w:val="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464" w:type="dxa"/>
            <w:gridSpan w:val="3"/>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066"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дата выдачи:</w:t>
            </w:r>
          </w:p>
        </w:tc>
        <w:tc>
          <w:tcPr>
            <w:tcW w:w="3702" w:type="dxa"/>
            <w:gridSpan w:val="6"/>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center"/>
            </w:pPr>
            <w:r w:rsidRPr="00FF6F8A">
              <w:t>кем выдан:</w:t>
            </w: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464" w:type="dxa"/>
            <w:gridSpan w:val="3"/>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066" w:type="dxa"/>
            <w:gridSpan w:val="4"/>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 xml:space="preserve">"__" ______ ____ </w:t>
            </w:r>
            <w:r w:rsidRPr="00FF6F8A">
              <w:lastRenderedPageBreak/>
              <w:t>г.</w:t>
            </w:r>
          </w:p>
        </w:tc>
        <w:tc>
          <w:tcPr>
            <w:tcW w:w="3702" w:type="dxa"/>
            <w:gridSpan w:val="6"/>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464" w:type="dxa"/>
            <w:gridSpan w:val="3"/>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066" w:type="dxa"/>
            <w:gridSpan w:val="4"/>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702" w:type="dxa"/>
            <w:gridSpan w:val="6"/>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464" w:type="dxa"/>
            <w:gridSpan w:val="3"/>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почтовый адрес:</w:t>
            </w:r>
          </w:p>
        </w:tc>
        <w:tc>
          <w:tcPr>
            <w:tcW w:w="2894" w:type="dxa"/>
            <w:gridSpan w:val="6"/>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телефон для связи:</w:t>
            </w:r>
          </w:p>
        </w:tc>
        <w:tc>
          <w:tcPr>
            <w:tcW w:w="2874"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FE4897" w:rsidRPr="00FF6F8A" w:rsidRDefault="00FE4897" w:rsidP="000D68C8">
            <w:pPr>
              <w:ind w:right="-143"/>
              <w:jc w:val="center"/>
            </w:pPr>
            <w:r w:rsidRPr="00FF6F8A">
              <w:t>адрес электронной почты (при наличии):</w:t>
            </w: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464" w:type="dxa"/>
            <w:gridSpan w:val="3"/>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894" w:type="dxa"/>
            <w:gridSpan w:val="6"/>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874" w:type="dxa"/>
            <w:gridSpan w:val="4"/>
            <w:vMerge w:val="restart"/>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464" w:type="dxa"/>
            <w:gridSpan w:val="3"/>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894" w:type="dxa"/>
            <w:gridSpan w:val="6"/>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874" w:type="dxa"/>
            <w:gridSpan w:val="4"/>
            <w:vMerge/>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23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firstLine="5"/>
              <w:jc w:val="both"/>
            </w:pPr>
            <w:r w:rsidRPr="00FF6F8A">
              <w:rPr>
                <w:b/>
              </w:rPr>
              <w:t>юридическое лицо, в том числе орган государственной власти, иной государственный орган, орган местного самоуправления:</w:t>
            </w:r>
          </w:p>
        </w:tc>
      </w:tr>
      <w:tr w:rsidR="00FE4897" w:rsidRPr="00FF6F8A" w:rsidTr="000D68C8">
        <w:tc>
          <w:tcPr>
            <w:tcW w:w="558" w:type="dxa"/>
            <w:vMerge w:val="restart"/>
            <w:tcBorders>
              <w:left w:val="single" w:sz="4" w:space="0" w:color="000000"/>
            </w:tcBorders>
            <w:shd w:val="clear" w:color="auto" w:fill="auto"/>
          </w:tcPr>
          <w:p w:rsidR="00FE4897" w:rsidRPr="00FF6F8A" w:rsidRDefault="00FE4897" w:rsidP="000D68C8">
            <w:pPr>
              <w:snapToGrid w:val="0"/>
              <w:ind w:right="-143"/>
            </w:pPr>
          </w:p>
        </w:tc>
        <w:tc>
          <w:tcPr>
            <w:tcW w:w="448" w:type="dxa"/>
            <w:vMerge w:val="restart"/>
            <w:tcBorders>
              <w:left w:val="single" w:sz="4" w:space="0" w:color="000000"/>
            </w:tcBorders>
            <w:shd w:val="clear" w:color="auto" w:fill="auto"/>
          </w:tcPr>
          <w:p w:rsidR="00FE4897" w:rsidRPr="00FF6F8A" w:rsidRDefault="00FE4897" w:rsidP="000D68C8">
            <w:pPr>
              <w:snapToGrid w:val="0"/>
              <w:ind w:right="-143"/>
            </w:pPr>
          </w:p>
        </w:tc>
        <w:tc>
          <w:tcPr>
            <w:tcW w:w="421" w:type="dxa"/>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614" w:type="dxa"/>
            <w:gridSpan w:val="4"/>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полное наименование:</w:t>
            </w:r>
          </w:p>
        </w:tc>
        <w:tc>
          <w:tcPr>
            <w:tcW w:w="5618"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614" w:type="dxa"/>
            <w:gridSpan w:val="4"/>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618"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518" w:type="dxa"/>
            <w:gridSpan w:val="6"/>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ИНН (для российского юридического лица):</w:t>
            </w:r>
          </w:p>
        </w:tc>
        <w:tc>
          <w:tcPr>
            <w:tcW w:w="4714"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center"/>
            </w:pPr>
            <w:r w:rsidRPr="00FF6F8A">
              <w:t>КПП (для российского юридического лица):</w:t>
            </w: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518" w:type="dxa"/>
            <w:gridSpan w:val="6"/>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714"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61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страна регистрации (инкорпорации) (для иностранного юридического лица):</w:t>
            </w:r>
          </w:p>
        </w:tc>
        <w:tc>
          <w:tcPr>
            <w:tcW w:w="2744" w:type="dxa"/>
            <w:gridSpan w:val="5"/>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дата регистрации (для иностранного юридического лица):</w:t>
            </w:r>
          </w:p>
        </w:tc>
        <w:tc>
          <w:tcPr>
            <w:tcW w:w="287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center"/>
            </w:pPr>
            <w:r w:rsidRPr="00FF6F8A">
              <w:t>номер регистрации (для иностранного юридического лица):</w:t>
            </w: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61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744" w:type="dxa"/>
            <w:gridSpan w:val="5"/>
            <w:vMerge w:val="restart"/>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"__" ________ ____ г.</w:t>
            </w:r>
          </w:p>
        </w:tc>
        <w:tc>
          <w:tcPr>
            <w:tcW w:w="2874" w:type="dxa"/>
            <w:gridSpan w:val="4"/>
            <w:vMerge w:val="restart"/>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61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744" w:type="dxa"/>
            <w:gridSpan w:val="5"/>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874" w:type="dxa"/>
            <w:gridSpan w:val="4"/>
            <w:vMerge/>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61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почтовый адрес:</w:t>
            </w:r>
          </w:p>
        </w:tc>
        <w:tc>
          <w:tcPr>
            <w:tcW w:w="2744" w:type="dxa"/>
            <w:gridSpan w:val="5"/>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телефон для связи:</w:t>
            </w:r>
          </w:p>
        </w:tc>
        <w:tc>
          <w:tcPr>
            <w:tcW w:w="2874"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center"/>
            </w:pPr>
            <w:r w:rsidRPr="00FF6F8A">
              <w:t>адрес электронной почты (при наличии):</w:t>
            </w: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61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744" w:type="dxa"/>
            <w:gridSpan w:val="5"/>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874" w:type="dxa"/>
            <w:gridSpan w:val="4"/>
            <w:vMerge w:val="restart"/>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61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744" w:type="dxa"/>
            <w:gridSpan w:val="5"/>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874" w:type="dxa"/>
            <w:gridSpan w:val="4"/>
            <w:vMerge/>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left w:val="single" w:sz="4" w:space="0" w:color="000000"/>
            </w:tcBorders>
            <w:shd w:val="clear" w:color="auto" w:fill="auto"/>
          </w:tcPr>
          <w:p w:rsidR="00FE4897" w:rsidRPr="00FF6F8A" w:rsidRDefault="00FE4897" w:rsidP="000D68C8">
            <w:pPr>
              <w:snapToGrid w:val="0"/>
              <w:ind w:right="-143"/>
              <w:jc w:val="both"/>
            </w:pPr>
          </w:p>
        </w:tc>
        <w:tc>
          <w:tcPr>
            <w:tcW w:w="421"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23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Вещное право на объект адресации:</w:t>
            </w:r>
          </w:p>
        </w:tc>
      </w:tr>
      <w:tr w:rsidR="00FE4897" w:rsidRPr="00FF6F8A" w:rsidTr="000D68C8">
        <w:tc>
          <w:tcPr>
            <w:tcW w:w="558" w:type="dxa"/>
            <w:tcBorders>
              <w:left w:val="single" w:sz="4" w:space="0" w:color="000000"/>
            </w:tcBorders>
            <w:shd w:val="clear" w:color="auto" w:fill="auto"/>
          </w:tcPr>
          <w:p w:rsidR="00FE4897" w:rsidRPr="00FF6F8A" w:rsidRDefault="00FE4897" w:rsidP="000D68C8">
            <w:pPr>
              <w:snapToGrid w:val="0"/>
              <w:ind w:right="-143"/>
            </w:pPr>
          </w:p>
        </w:tc>
        <w:tc>
          <w:tcPr>
            <w:tcW w:w="448" w:type="dxa"/>
            <w:tcBorders>
              <w:left w:val="single" w:sz="4" w:space="0" w:color="000000"/>
            </w:tcBorders>
            <w:shd w:val="clear" w:color="auto" w:fill="auto"/>
          </w:tcPr>
          <w:p w:rsidR="00FE4897" w:rsidRPr="00FF6F8A" w:rsidRDefault="00FE4897" w:rsidP="000D68C8">
            <w:pPr>
              <w:snapToGrid w:val="0"/>
              <w:ind w:right="-143"/>
            </w:pPr>
          </w:p>
        </w:tc>
        <w:tc>
          <w:tcPr>
            <w:tcW w:w="421"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19"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7813" w:type="dxa"/>
            <w:gridSpan w:val="1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право собственности</w:t>
            </w:r>
          </w:p>
        </w:tc>
      </w:tr>
      <w:tr w:rsidR="00FE4897" w:rsidRPr="00FF6F8A" w:rsidTr="000D68C8">
        <w:tc>
          <w:tcPr>
            <w:tcW w:w="558" w:type="dxa"/>
            <w:tcBorders>
              <w:left w:val="single" w:sz="4" w:space="0" w:color="000000"/>
            </w:tcBorders>
            <w:shd w:val="clear" w:color="auto" w:fill="auto"/>
          </w:tcPr>
          <w:p w:rsidR="00FE4897" w:rsidRPr="00FF6F8A" w:rsidRDefault="00FE4897" w:rsidP="000D68C8">
            <w:pPr>
              <w:snapToGrid w:val="0"/>
              <w:ind w:right="-143"/>
            </w:pPr>
          </w:p>
        </w:tc>
        <w:tc>
          <w:tcPr>
            <w:tcW w:w="448" w:type="dxa"/>
            <w:tcBorders>
              <w:left w:val="single" w:sz="4" w:space="0" w:color="000000"/>
            </w:tcBorders>
            <w:shd w:val="clear" w:color="auto" w:fill="auto"/>
          </w:tcPr>
          <w:p w:rsidR="00FE4897" w:rsidRPr="00FF6F8A" w:rsidRDefault="00FE4897" w:rsidP="000D68C8">
            <w:pPr>
              <w:snapToGrid w:val="0"/>
              <w:ind w:right="-143"/>
            </w:pPr>
          </w:p>
        </w:tc>
        <w:tc>
          <w:tcPr>
            <w:tcW w:w="421"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19"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7813" w:type="dxa"/>
            <w:gridSpan w:val="1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право хозяйственного ведения имуществом на объект адресации</w:t>
            </w:r>
          </w:p>
        </w:tc>
      </w:tr>
      <w:tr w:rsidR="00FE4897" w:rsidRPr="00FF6F8A" w:rsidTr="000D68C8">
        <w:tc>
          <w:tcPr>
            <w:tcW w:w="558" w:type="dxa"/>
            <w:tcBorders>
              <w:left w:val="single" w:sz="4" w:space="0" w:color="000000"/>
            </w:tcBorders>
            <w:shd w:val="clear" w:color="auto" w:fill="auto"/>
          </w:tcPr>
          <w:p w:rsidR="00FE4897" w:rsidRPr="00FF6F8A" w:rsidRDefault="00FE4897" w:rsidP="000D68C8">
            <w:pPr>
              <w:snapToGrid w:val="0"/>
              <w:ind w:right="-143"/>
            </w:pPr>
          </w:p>
        </w:tc>
        <w:tc>
          <w:tcPr>
            <w:tcW w:w="448" w:type="dxa"/>
            <w:tcBorders>
              <w:left w:val="single" w:sz="4" w:space="0" w:color="000000"/>
            </w:tcBorders>
            <w:shd w:val="clear" w:color="auto" w:fill="auto"/>
          </w:tcPr>
          <w:p w:rsidR="00FE4897" w:rsidRPr="00FF6F8A" w:rsidRDefault="00FE4897" w:rsidP="000D68C8">
            <w:pPr>
              <w:snapToGrid w:val="0"/>
              <w:ind w:right="-143"/>
            </w:pPr>
          </w:p>
        </w:tc>
        <w:tc>
          <w:tcPr>
            <w:tcW w:w="421"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19"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7813" w:type="dxa"/>
            <w:gridSpan w:val="1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право оперативного управления имуществом на объект адресации</w:t>
            </w:r>
          </w:p>
        </w:tc>
      </w:tr>
      <w:tr w:rsidR="00FE4897" w:rsidRPr="00FF6F8A" w:rsidTr="000D68C8">
        <w:tc>
          <w:tcPr>
            <w:tcW w:w="558" w:type="dxa"/>
            <w:tcBorders>
              <w:left w:val="single" w:sz="4" w:space="0" w:color="000000"/>
            </w:tcBorders>
            <w:shd w:val="clear" w:color="auto" w:fill="auto"/>
          </w:tcPr>
          <w:p w:rsidR="00FE4897" w:rsidRPr="00FF6F8A" w:rsidRDefault="00FE4897" w:rsidP="000D68C8">
            <w:pPr>
              <w:snapToGrid w:val="0"/>
              <w:ind w:right="-143"/>
            </w:pPr>
          </w:p>
        </w:tc>
        <w:tc>
          <w:tcPr>
            <w:tcW w:w="448" w:type="dxa"/>
            <w:tcBorders>
              <w:left w:val="single" w:sz="4" w:space="0" w:color="000000"/>
            </w:tcBorders>
            <w:shd w:val="clear" w:color="auto" w:fill="auto"/>
          </w:tcPr>
          <w:p w:rsidR="00FE4897" w:rsidRPr="00FF6F8A" w:rsidRDefault="00FE4897" w:rsidP="000D68C8">
            <w:pPr>
              <w:snapToGrid w:val="0"/>
              <w:ind w:right="-143"/>
            </w:pPr>
          </w:p>
        </w:tc>
        <w:tc>
          <w:tcPr>
            <w:tcW w:w="421"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19"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7813" w:type="dxa"/>
            <w:gridSpan w:val="1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право пожизненно наследуемого владения земельным участком</w:t>
            </w:r>
          </w:p>
        </w:tc>
      </w:tr>
      <w:tr w:rsidR="00FE4897" w:rsidRPr="00FF6F8A" w:rsidTr="000D68C8">
        <w:tc>
          <w:tcPr>
            <w:tcW w:w="558" w:type="dxa"/>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48" w:type="dxa"/>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21"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19"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7813" w:type="dxa"/>
            <w:gridSpan w:val="1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право постоянного (бессрочного) пользования земельным участком</w:t>
            </w:r>
          </w:p>
        </w:tc>
      </w:tr>
      <w:tr w:rsidR="00FE4897" w:rsidRPr="00FF6F8A" w:rsidTr="000D68C8">
        <w:tc>
          <w:tcPr>
            <w:tcW w:w="558" w:type="dxa"/>
            <w:vMerge w:val="restart"/>
            <w:tcBorders>
              <w:top w:val="single" w:sz="4" w:space="0" w:color="000000"/>
              <w:left w:val="single" w:sz="4" w:space="0" w:color="000000"/>
            </w:tcBorders>
            <w:shd w:val="clear" w:color="auto" w:fill="auto"/>
          </w:tcPr>
          <w:p w:rsidR="00FE4897" w:rsidRPr="00FF6F8A" w:rsidRDefault="00FE4897" w:rsidP="000D68C8">
            <w:pPr>
              <w:ind w:right="-143"/>
              <w:jc w:val="center"/>
            </w:pPr>
            <w:r w:rsidRPr="00FF6F8A">
              <w:t>5</w:t>
            </w:r>
          </w:p>
        </w:tc>
        <w:tc>
          <w:tcPr>
            <w:tcW w:w="9101" w:type="dxa"/>
            <w:gridSpan w:val="1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Способ получения документов (в том числе решения о присвоении объекту адресации адреса или аннулировании его адреса, оригиналов ранее представленных документов, решения об отказе в присвоении (аннулировании) объекту адресации адреса):</w:t>
            </w:r>
          </w:p>
        </w:tc>
      </w:tr>
      <w:tr w:rsidR="00FE4897" w:rsidRPr="00FF6F8A" w:rsidTr="000D68C8">
        <w:tc>
          <w:tcPr>
            <w:tcW w:w="558"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448"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3583" w:type="dxa"/>
            <w:gridSpan w:val="6"/>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Лично</w:t>
            </w:r>
          </w:p>
        </w:tc>
        <w:tc>
          <w:tcPr>
            <w:tcW w:w="356"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4714"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В многофункциональном центре</w:t>
            </w:r>
          </w:p>
        </w:tc>
      </w:tr>
      <w:tr w:rsidR="00FE4897" w:rsidRPr="00FF6F8A" w:rsidTr="000D68C8">
        <w:tc>
          <w:tcPr>
            <w:tcW w:w="558" w:type="dxa"/>
            <w:vMerge w:val="restart"/>
            <w:tcBorders>
              <w:left w:val="single" w:sz="4" w:space="0" w:color="000000"/>
            </w:tcBorders>
            <w:shd w:val="clear" w:color="auto" w:fill="auto"/>
          </w:tcPr>
          <w:p w:rsidR="00FE4897" w:rsidRPr="00FF6F8A" w:rsidRDefault="00FE4897" w:rsidP="000D68C8">
            <w:pPr>
              <w:snapToGrid w:val="0"/>
              <w:ind w:right="-143"/>
            </w:pPr>
          </w:p>
        </w:tc>
        <w:tc>
          <w:tcPr>
            <w:tcW w:w="448" w:type="dxa"/>
            <w:vMerge w:val="restart"/>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3583" w:type="dxa"/>
            <w:gridSpan w:val="6"/>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Почтовым отправлением по адресу:</w:t>
            </w:r>
          </w:p>
        </w:tc>
        <w:tc>
          <w:tcPr>
            <w:tcW w:w="5070" w:type="dxa"/>
            <w:gridSpan w:val="8"/>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tcBorders>
            <w:shd w:val="clear" w:color="auto" w:fill="auto"/>
          </w:tcPr>
          <w:p w:rsidR="00FE4897" w:rsidRPr="00FF6F8A" w:rsidRDefault="00FE4897" w:rsidP="000D68C8">
            <w:pPr>
              <w:snapToGrid w:val="0"/>
              <w:ind w:right="-143"/>
              <w:jc w:val="both"/>
            </w:pPr>
          </w:p>
        </w:tc>
        <w:tc>
          <w:tcPr>
            <w:tcW w:w="448"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3583" w:type="dxa"/>
            <w:gridSpan w:val="6"/>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070" w:type="dxa"/>
            <w:gridSpan w:val="8"/>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tcBorders>
              <w:left w:val="single" w:sz="4" w:space="0" w:color="000000"/>
            </w:tcBorders>
            <w:shd w:val="clear" w:color="auto" w:fill="auto"/>
          </w:tcPr>
          <w:p w:rsidR="00FE4897" w:rsidRPr="00FF6F8A" w:rsidRDefault="00FE4897" w:rsidP="000D68C8">
            <w:pPr>
              <w:snapToGrid w:val="0"/>
              <w:ind w:right="-143"/>
            </w:pPr>
          </w:p>
        </w:tc>
        <w:tc>
          <w:tcPr>
            <w:tcW w:w="448"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653" w:type="dxa"/>
            <w:gridSpan w:val="1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firstLine="5"/>
              <w:jc w:val="both"/>
            </w:pPr>
            <w:r w:rsidRPr="00FF6F8A">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FE4897" w:rsidRPr="00FF6F8A" w:rsidTr="000D68C8">
        <w:tc>
          <w:tcPr>
            <w:tcW w:w="558" w:type="dxa"/>
            <w:tcBorders>
              <w:left w:val="single" w:sz="4" w:space="0" w:color="000000"/>
            </w:tcBorders>
            <w:shd w:val="clear" w:color="auto" w:fill="auto"/>
          </w:tcPr>
          <w:p w:rsidR="00FE4897" w:rsidRPr="00FF6F8A" w:rsidRDefault="00FE4897" w:rsidP="000D68C8">
            <w:pPr>
              <w:snapToGrid w:val="0"/>
              <w:ind w:right="-143"/>
            </w:pPr>
          </w:p>
        </w:tc>
        <w:tc>
          <w:tcPr>
            <w:tcW w:w="448"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653" w:type="dxa"/>
            <w:gridSpan w:val="1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В личном кабинете федеральной информационной адресной системы</w:t>
            </w:r>
          </w:p>
        </w:tc>
      </w:tr>
      <w:tr w:rsidR="00FE4897" w:rsidRPr="00FF6F8A" w:rsidTr="000D68C8">
        <w:tc>
          <w:tcPr>
            <w:tcW w:w="558" w:type="dxa"/>
            <w:vMerge w:val="restart"/>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48" w:type="dxa"/>
            <w:vMerge w:val="restart"/>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3583" w:type="dxa"/>
            <w:gridSpan w:val="6"/>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firstLine="10"/>
              <w:jc w:val="both"/>
            </w:pPr>
            <w:r w:rsidRPr="00FF6F8A">
              <w:t>На адрес электронной почты (для сообщения о получении заявления и документов)</w:t>
            </w:r>
          </w:p>
        </w:tc>
        <w:tc>
          <w:tcPr>
            <w:tcW w:w="5070" w:type="dxa"/>
            <w:gridSpan w:val="8"/>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48"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3583" w:type="dxa"/>
            <w:gridSpan w:val="6"/>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070" w:type="dxa"/>
            <w:gridSpan w:val="8"/>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val="restart"/>
            <w:tcBorders>
              <w:top w:val="single" w:sz="4" w:space="0" w:color="000000"/>
              <w:left w:val="single" w:sz="4" w:space="0" w:color="000000"/>
            </w:tcBorders>
            <w:shd w:val="clear" w:color="auto" w:fill="auto"/>
          </w:tcPr>
          <w:p w:rsidR="00FE4897" w:rsidRPr="00FF6F8A" w:rsidRDefault="00FE4897" w:rsidP="000D68C8">
            <w:pPr>
              <w:ind w:right="-143"/>
              <w:jc w:val="center"/>
              <w:rPr>
                <w:b/>
              </w:rPr>
            </w:pPr>
            <w:r w:rsidRPr="00FF6F8A">
              <w:rPr>
                <w:b/>
              </w:rPr>
              <w:t>6</w:t>
            </w:r>
          </w:p>
        </w:tc>
        <w:tc>
          <w:tcPr>
            <w:tcW w:w="9101" w:type="dxa"/>
            <w:gridSpan w:val="1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Расписку в получении документов прошу</w:t>
            </w:r>
            <w:r w:rsidRPr="00FF6F8A">
              <w:t>:</w:t>
            </w:r>
          </w:p>
        </w:tc>
      </w:tr>
      <w:tr w:rsidR="00FE4897" w:rsidRPr="00FF6F8A" w:rsidTr="000D68C8">
        <w:tc>
          <w:tcPr>
            <w:tcW w:w="558"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448"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1616" w:type="dxa"/>
            <w:gridSpan w:val="3"/>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Выдать лично</w:t>
            </w:r>
          </w:p>
        </w:tc>
        <w:tc>
          <w:tcPr>
            <w:tcW w:w="7037" w:type="dxa"/>
            <w:gridSpan w:val="11"/>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Расписка получена: ___________________________________</w:t>
            </w:r>
          </w:p>
          <w:p w:rsidR="00FE4897" w:rsidRPr="00FF6F8A" w:rsidRDefault="00FE4897" w:rsidP="000D68C8">
            <w:pPr>
              <w:ind w:right="-143"/>
              <w:jc w:val="both"/>
            </w:pPr>
            <w:r w:rsidRPr="00FF6F8A">
              <w:t>(подпись заявителя)</w:t>
            </w:r>
          </w:p>
        </w:tc>
      </w:tr>
      <w:tr w:rsidR="00FE4897" w:rsidRPr="00FF6F8A" w:rsidTr="000D68C8">
        <w:tc>
          <w:tcPr>
            <w:tcW w:w="558" w:type="dxa"/>
            <w:vMerge w:val="restart"/>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48" w:type="dxa"/>
            <w:vMerge w:val="restart"/>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3583" w:type="dxa"/>
            <w:gridSpan w:val="6"/>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Направить почтовым отправлением по адресу:</w:t>
            </w:r>
          </w:p>
        </w:tc>
        <w:tc>
          <w:tcPr>
            <w:tcW w:w="5070" w:type="dxa"/>
            <w:gridSpan w:val="8"/>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48"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3583" w:type="dxa"/>
            <w:gridSpan w:val="6"/>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070" w:type="dxa"/>
            <w:gridSpan w:val="8"/>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58"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48"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653" w:type="dxa"/>
            <w:gridSpan w:val="1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Не направлять</w:t>
            </w:r>
          </w:p>
        </w:tc>
      </w:tr>
    </w:tbl>
    <w:p w:rsidR="00FE4897" w:rsidRPr="00FF6F8A" w:rsidRDefault="00FE4897" w:rsidP="00FE4897">
      <w:pPr>
        <w:ind w:right="-143"/>
        <w:jc w:val="both"/>
      </w:pPr>
    </w:p>
    <w:tbl>
      <w:tblPr>
        <w:tblW w:w="0" w:type="auto"/>
        <w:tblInd w:w="62" w:type="dxa"/>
        <w:tblLayout w:type="fixed"/>
        <w:tblCellMar>
          <w:top w:w="102" w:type="dxa"/>
          <w:left w:w="62" w:type="dxa"/>
          <w:bottom w:w="102" w:type="dxa"/>
          <w:right w:w="62" w:type="dxa"/>
        </w:tblCellMar>
        <w:tblLook w:val="0000"/>
      </w:tblPr>
      <w:tblGrid>
        <w:gridCol w:w="567"/>
        <w:gridCol w:w="432"/>
        <w:gridCol w:w="405"/>
        <w:gridCol w:w="2520"/>
        <w:gridCol w:w="164"/>
        <w:gridCol w:w="849"/>
        <w:gridCol w:w="450"/>
        <w:gridCol w:w="571"/>
        <w:gridCol w:w="388"/>
        <w:gridCol w:w="446"/>
        <w:gridCol w:w="885"/>
        <w:gridCol w:w="511"/>
        <w:gridCol w:w="1481"/>
        <w:gridCol w:w="20"/>
      </w:tblGrid>
      <w:tr w:rsidR="00FE4897" w:rsidRPr="00FF6F8A" w:rsidTr="000D68C8">
        <w:tc>
          <w:tcPr>
            <w:tcW w:w="6346" w:type="dxa"/>
            <w:gridSpan w:val="9"/>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1331"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both"/>
            </w:pPr>
            <w:r w:rsidRPr="00FF6F8A">
              <w:t>Лист N ___</w:t>
            </w:r>
          </w:p>
        </w:tc>
        <w:tc>
          <w:tcPr>
            <w:tcW w:w="2012" w:type="dxa"/>
            <w:gridSpan w:val="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both"/>
            </w:pPr>
            <w:r w:rsidRPr="00FF6F8A">
              <w:t>Всего листов ___</w:t>
            </w:r>
          </w:p>
        </w:tc>
      </w:tr>
      <w:tr w:rsidR="00FE4897" w:rsidRPr="00FF6F8A" w:rsidTr="000D68C8">
        <w:trPr>
          <w:gridAfter w:val="1"/>
          <w:wAfter w:w="20" w:type="dxa"/>
        </w:trPr>
        <w:tc>
          <w:tcPr>
            <w:tcW w:w="9669" w:type="dxa"/>
            <w:gridSpan w:val="13"/>
            <w:tcBorders>
              <w:top w:val="single" w:sz="4" w:space="0" w:color="000000"/>
              <w:bottom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val="restart"/>
            <w:tcBorders>
              <w:top w:val="single" w:sz="4" w:space="0" w:color="000000"/>
              <w:left w:val="single" w:sz="4" w:space="0" w:color="000000"/>
            </w:tcBorders>
            <w:shd w:val="clear" w:color="auto" w:fill="auto"/>
          </w:tcPr>
          <w:p w:rsidR="00FE4897" w:rsidRPr="00FF6F8A" w:rsidRDefault="00FE4897" w:rsidP="000D68C8">
            <w:pPr>
              <w:ind w:right="-143"/>
              <w:jc w:val="center"/>
              <w:rPr>
                <w:b/>
              </w:rPr>
            </w:pPr>
            <w:r w:rsidRPr="00FF6F8A">
              <w:rPr>
                <w:b/>
              </w:rPr>
              <w:t>7</w:t>
            </w: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Заявитель:</w:t>
            </w:r>
          </w:p>
        </w:tc>
      </w:tr>
      <w:tr w:rsidR="00FE4897" w:rsidRPr="00FF6F8A" w:rsidTr="000D68C8">
        <w:tc>
          <w:tcPr>
            <w:tcW w:w="567" w:type="dxa"/>
            <w:vMerge/>
            <w:tcBorders>
              <w:top w:val="single" w:sz="4" w:space="0" w:color="000000"/>
              <w:left w:val="single" w:sz="4" w:space="0" w:color="000000"/>
            </w:tcBorders>
            <w:shd w:val="clear" w:color="auto" w:fill="auto"/>
          </w:tcPr>
          <w:p w:rsidR="00FE4897" w:rsidRPr="00FF6F8A" w:rsidRDefault="00FE4897" w:rsidP="000D68C8">
            <w:pPr>
              <w:snapToGrid w:val="0"/>
              <w:ind w:right="-143"/>
              <w:jc w:val="both"/>
            </w:pPr>
          </w:p>
        </w:tc>
        <w:tc>
          <w:tcPr>
            <w:tcW w:w="432"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690" w:type="dxa"/>
            <w:gridSpan w:val="1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Собственник объекта адресации или лицо, обладающее иным вещным правом на объект адресации</w:t>
            </w:r>
          </w:p>
        </w:tc>
      </w:tr>
      <w:tr w:rsidR="00FE4897" w:rsidRPr="00FF6F8A" w:rsidTr="000D68C8">
        <w:tc>
          <w:tcPr>
            <w:tcW w:w="567" w:type="dxa"/>
            <w:tcBorders>
              <w:left w:val="single" w:sz="4" w:space="0" w:color="000000"/>
            </w:tcBorders>
            <w:shd w:val="clear" w:color="auto" w:fill="auto"/>
          </w:tcPr>
          <w:p w:rsidR="00FE4897" w:rsidRPr="00FF6F8A" w:rsidRDefault="00FE4897" w:rsidP="000D68C8">
            <w:pPr>
              <w:snapToGrid w:val="0"/>
              <w:ind w:right="-143"/>
            </w:pPr>
          </w:p>
        </w:tc>
        <w:tc>
          <w:tcPr>
            <w:tcW w:w="432" w:type="dxa"/>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pPr>
          </w:p>
        </w:tc>
        <w:tc>
          <w:tcPr>
            <w:tcW w:w="8690" w:type="dxa"/>
            <w:gridSpan w:val="1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Представитель собственника объекта адресации или лица, обладающего иным вещным правом на объект адресации</w:t>
            </w:r>
          </w:p>
        </w:tc>
      </w:tr>
      <w:tr w:rsidR="00FE4897" w:rsidRPr="00FF6F8A" w:rsidTr="000D68C8">
        <w:tc>
          <w:tcPr>
            <w:tcW w:w="567" w:type="dxa"/>
            <w:vMerge w:val="restart"/>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32" w:type="dxa"/>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05" w:type="dxa"/>
            <w:vMerge w:val="restart"/>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rPr>
                <w:b/>
              </w:rPr>
            </w:pPr>
          </w:p>
        </w:tc>
        <w:tc>
          <w:tcPr>
            <w:tcW w:w="8285" w:type="dxa"/>
            <w:gridSpan w:val="11"/>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физическое лицо:</w:t>
            </w: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520"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фамилия:</w:t>
            </w:r>
          </w:p>
        </w:tc>
        <w:tc>
          <w:tcPr>
            <w:tcW w:w="2034" w:type="dxa"/>
            <w:gridSpan w:val="4"/>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имя (полностью):</w:t>
            </w:r>
          </w:p>
        </w:tc>
        <w:tc>
          <w:tcPr>
            <w:tcW w:w="2230" w:type="dxa"/>
            <w:gridSpan w:val="4"/>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отчество (полностью) (при наличии):</w:t>
            </w:r>
          </w:p>
        </w:tc>
        <w:tc>
          <w:tcPr>
            <w:tcW w:w="1501"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FE4897" w:rsidRPr="00FF6F8A" w:rsidRDefault="00FE4897" w:rsidP="000D68C8">
            <w:pPr>
              <w:ind w:right="-143"/>
              <w:jc w:val="center"/>
            </w:pPr>
            <w:r w:rsidRPr="00FF6F8A">
              <w:t>ИНН (при наличии):</w:t>
            </w: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520"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03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230"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1501" w:type="dxa"/>
            <w:gridSpan w:val="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520" w:type="dxa"/>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документ, удостоверяющий личность:</w:t>
            </w:r>
          </w:p>
        </w:tc>
        <w:tc>
          <w:tcPr>
            <w:tcW w:w="203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вид:</w:t>
            </w:r>
          </w:p>
        </w:tc>
        <w:tc>
          <w:tcPr>
            <w:tcW w:w="2230"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серия:</w:t>
            </w:r>
          </w:p>
        </w:tc>
        <w:tc>
          <w:tcPr>
            <w:tcW w:w="1501" w:type="dxa"/>
            <w:gridSpan w:val="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center"/>
            </w:pPr>
            <w:r w:rsidRPr="00FF6F8A">
              <w:t>номер:</w:t>
            </w: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520"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03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230"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1501" w:type="dxa"/>
            <w:gridSpan w:val="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520"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034" w:type="dxa"/>
            <w:gridSpan w:val="4"/>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дата выдачи:</w:t>
            </w:r>
          </w:p>
        </w:tc>
        <w:tc>
          <w:tcPr>
            <w:tcW w:w="3731" w:type="dxa"/>
            <w:gridSpan w:val="6"/>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center"/>
            </w:pPr>
            <w:r w:rsidRPr="00FF6F8A">
              <w:t>кем выдан:</w:t>
            </w: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520"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034" w:type="dxa"/>
            <w:gridSpan w:val="4"/>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"__" ______ ____ г.</w:t>
            </w:r>
          </w:p>
        </w:tc>
        <w:tc>
          <w:tcPr>
            <w:tcW w:w="3731" w:type="dxa"/>
            <w:gridSpan w:val="6"/>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520"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2034" w:type="dxa"/>
            <w:gridSpan w:val="4"/>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3731" w:type="dxa"/>
            <w:gridSpan w:val="6"/>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520"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почтовый адрес:</w:t>
            </w:r>
          </w:p>
        </w:tc>
        <w:tc>
          <w:tcPr>
            <w:tcW w:w="2868" w:type="dxa"/>
            <w:gridSpan w:val="6"/>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телефон для связи:</w:t>
            </w:r>
          </w:p>
        </w:tc>
        <w:tc>
          <w:tcPr>
            <w:tcW w:w="2897"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FE4897" w:rsidRPr="00FF6F8A" w:rsidRDefault="00FE4897" w:rsidP="000D68C8">
            <w:pPr>
              <w:ind w:right="-143"/>
              <w:jc w:val="center"/>
            </w:pPr>
            <w:r w:rsidRPr="00FF6F8A">
              <w:t>адрес электронной почты (при наличии):</w:t>
            </w: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520"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868" w:type="dxa"/>
            <w:gridSpan w:val="6"/>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897" w:type="dxa"/>
            <w:gridSpan w:val="4"/>
            <w:vMerge w:val="restart"/>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520"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868" w:type="dxa"/>
            <w:gridSpan w:val="6"/>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897" w:type="dxa"/>
            <w:gridSpan w:val="4"/>
            <w:vMerge/>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8285" w:type="dxa"/>
            <w:gridSpan w:val="11"/>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наименование и реквизиты документа, подтверждающего полномочия представителя:</w:t>
            </w: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8285" w:type="dxa"/>
            <w:gridSpan w:val="11"/>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8285" w:type="dxa"/>
            <w:gridSpan w:val="11"/>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8285" w:type="dxa"/>
            <w:gridSpan w:val="11"/>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firstLine="5"/>
              <w:jc w:val="both"/>
            </w:pPr>
            <w:r w:rsidRPr="00FF6F8A">
              <w:rPr>
                <w:b/>
              </w:rPr>
              <w:t>юридическое лицо, в том числе орган государственной власти, иной государственный орган, орган местного самоуправления:</w:t>
            </w: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684" w:type="dxa"/>
            <w:gridSpan w:val="2"/>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полное наименование:</w:t>
            </w:r>
          </w:p>
        </w:tc>
        <w:tc>
          <w:tcPr>
            <w:tcW w:w="5601"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684" w:type="dxa"/>
            <w:gridSpan w:val="2"/>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5601" w:type="dxa"/>
            <w:gridSpan w:val="9"/>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3533" w:type="dxa"/>
            <w:gridSpan w:val="3"/>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КПП (для российского юридического лица):</w:t>
            </w:r>
          </w:p>
        </w:tc>
        <w:tc>
          <w:tcPr>
            <w:tcW w:w="4752" w:type="dxa"/>
            <w:gridSpan w:val="8"/>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center"/>
            </w:pPr>
            <w:r w:rsidRPr="00FF6F8A">
              <w:t>ИНН (для российского юридического лица):</w:t>
            </w: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3533" w:type="dxa"/>
            <w:gridSpan w:val="3"/>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4752" w:type="dxa"/>
            <w:gridSpan w:val="8"/>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684"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страна регистрации (инкорпорации) (для иностранного юридического лица):</w:t>
            </w:r>
          </w:p>
        </w:tc>
        <w:tc>
          <w:tcPr>
            <w:tcW w:w="2704" w:type="dxa"/>
            <w:gridSpan w:val="5"/>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t>дата регистрации (для иностранного юридического лица):</w:t>
            </w:r>
          </w:p>
        </w:tc>
        <w:tc>
          <w:tcPr>
            <w:tcW w:w="2897" w:type="dxa"/>
            <w:gridSpan w:val="4"/>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center"/>
            </w:pPr>
            <w:r w:rsidRPr="00FF6F8A">
              <w:t>номер регистрации (для иностранного юридического лица):</w:t>
            </w: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684"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704" w:type="dxa"/>
            <w:gridSpan w:val="5"/>
            <w:vMerge w:val="restart"/>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"__" _________ ____ г.</w:t>
            </w:r>
          </w:p>
        </w:tc>
        <w:tc>
          <w:tcPr>
            <w:tcW w:w="2897" w:type="dxa"/>
            <w:gridSpan w:val="4"/>
            <w:vMerge w:val="restart"/>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684"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704" w:type="dxa"/>
            <w:gridSpan w:val="5"/>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897" w:type="dxa"/>
            <w:gridSpan w:val="4"/>
            <w:vMerge/>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684" w:type="dxa"/>
            <w:gridSpan w:val="2"/>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почтовый адрес:</w:t>
            </w:r>
          </w:p>
        </w:tc>
        <w:tc>
          <w:tcPr>
            <w:tcW w:w="2704" w:type="dxa"/>
            <w:gridSpan w:val="5"/>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телефон для связи:</w:t>
            </w:r>
          </w:p>
        </w:tc>
        <w:tc>
          <w:tcPr>
            <w:tcW w:w="2897"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FE4897" w:rsidRPr="00FF6F8A" w:rsidRDefault="00FE4897" w:rsidP="000D68C8">
            <w:pPr>
              <w:ind w:right="-143"/>
              <w:jc w:val="center"/>
            </w:pPr>
            <w:r w:rsidRPr="00FF6F8A">
              <w:t>адрес электронной почты (при наличии):</w:t>
            </w: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684"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704" w:type="dxa"/>
            <w:gridSpan w:val="5"/>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897" w:type="dxa"/>
            <w:gridSpan w:val="4"/>
            <w:vMerge w:val="restart"/>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2684"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704" w:type="dxa"/>
            <w:gridSpan w:val="5"/>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897" w:type="dxa"/>
            <w:gridSpan w:val="4"/>
            <w:vMerge/>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8285" w:type="dxa"/>
            <w:gridSpan w:val="11"/>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наименование и реквизиты документа, подтверждающего полномочия представителя:</w:t>
            </w: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8285" w:type="dxa"/>
            <w:gridSpan w:val="11"/>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32"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05" w:type="dxa"/>
            <w:vMerge/>
            <w:tcBorders>
              <w:top w:val="single" w:sz="4" w:space="0" w:color="000000"/>
              <w:left w:val="single" w:sz="4" w:space="0" w:color="000000"/>
              <w:bottom w:val="single" w:sz="4" w:space="0" w:color="000000"/>
            </w:tcBorders>
            <w:shd w:val="clear" w:color="auto" w:fill="BFBFBF"/>
          </w:tcPr>
          <w:p w:rsidR="00FE4897" w:rsidRPr="00FF6F8A" w:rsidRDefault="00FE4897" w:rsidP="000D68C8">
            <w:pPr>
              <w:snapToGrid w:val="0"/>
              <w:ind w:right="-143"/>
              <w:jc w:val="both"/>
            </w:pPr>
          </w:p>
        </w:tc>
        <w:tc>
          <w:tcPr>
            <w:tcW w:w="8285" w:type="dxa"/>
            <w:gridSpan w:val="11"/>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rPr>
                <w:b/>
              </w:rPr>
            </w:pPr>
            <w:r w:rsidRPr="00FF6F8A">
              <w:rPr>
                <w:b/>
              </w:rPr>
              <w:t>8</w:t>
            </w: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Документы, прилагаемые к заявлению:</w:t>
            </w: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820" w:type="dxa"/>
            <w:gridSpan w:val="6"/>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Оригинал в количестве ___ экз., на ___ л.</w:t>
            </w:r>
          </w:p>
        </w:tc>
        <w:tc>
          <w:tcPr>
            <w:tcW w:w="4302"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Копия в количестве ___ экз., на ___ л.</w:t>
            </w: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820" w:type="dxa"/>
            <w:gridSpan w:val="6"/>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Оригинал в количестве ___ экз., на ___ л.</w:t>
            </w:r>
          </w:p>
        </w:tc>
        <w:tc>
          <w:tcPr>
            <w:tcW w:w="4302"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Копия в количестве ___ экз., на ___ л.</w:t>
            </w: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4820" w:type="dxa"/>
            <w:gridSpan w:val="6"/>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pPr>
            <w:r w:rsidRPr="00FF6F8A">
              <w:t>Оригинал в количестве ___ экз., на ___ л.</w:t>
            </w:r>
          </w:p>
        </w:tc>
        <w:tc>
          <w:tcPr>
            <w:tcW w:w="4302" w:type="dxa"/>
            <w:gridSpan w:val="7"/>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t>Копия в количестве ___ экз., на ___ л.</w:t>
            </w:r>
          </w:p>
        </w:tc>
      </w:tr>
      <w:tr w:rsidR="00FE4897" w:rsidRPr="00FF6F8A" w:rsidTr="000D68C8">
        <w:tc>
          <w:tcPr>
            <w:tcW w:w="567" w:type="dxa"/>
            <w:vMerge w:val="restart"/>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041"/>
              <w:jc w:val="right"/>
              <w:rPr>
                <w:b/>
              </w:rPr>
            </w:pPr>
            <w:r w:rsidRPr="00FF6F8A">
              <w:rPr>
                <w:b/>
              </w:rPr>
              <w:t>9</w:t>
            </w: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Примечание:</w:t>
            </w: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67" w:type="dxa"/>
            <w:vMerge/>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jc w:val="both"/>
            </w:pPr>
          </w:p>
        </w:tc>
        <w:tc>
          <w:tcPr>
            <w:tcW w:w="9122" w:type="dxa"/>
            <w:gridSpan w:val="1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bl>
    <w:p w:rsidR="00FE4897" w:rsidRPr="00FF6F8A" w:rsidRDefault="00FE4897" w:rsidP="00FE4897">
      <w:pPr>
        <w:ind w:right="-143"/>
        <w:jc w:val="both"/>
      </w:pPr>
    </w:p>
    <w:tbl>
      <w:tblPr>
        <w:tblW w:w="0" w:type="auto"/>
        <w:tblInd w:w="62" w:type="dxa"/>
        <w:tblLayout w:type="fixed"/>
        <w:tblCellMar>
          <w:top w:w="102" w:type="dxa"/>
          <w:left w:w="62" w:type="dxa"/>
          <w:bottom w:w="102" w:type="dxa"/>
          <w:right w:w="62" w:type="dxa"/>
        </w:tblCellMar>
        <w:tblLook w:val="0000"/>
      </w:tblPr>
      <w:tblGrid>
        <w:gridCol w:w="537"/>
        <w:gridCol w:w="2358"/>
        <w:gridCol w:w="3389"/>
        <w:gridCol w:w="1363"/>
        <w:gridCol w:w="1992"/>
        <w:gridCol w:w="20"/>
      </w:tblGrid>
      <w:tr w:rsidR="00FE4897" w:rsidRPr="00FF6F8A" w:rsidTr="000D68C8">
        <w:tc>
          <w:tcPr>
            <w:tcW w:w="6284" w:type="dxa"/>
            <w:gridSpan w:val="3"/>
            <w:tcBorders>
              <w:top w:val="single" w:sz="4" w:space="0" w:color="000000"/>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1363"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both"/>
            </w:pPr>
            <w:r w:rsidRPr="00FF6F8A">
              <w:t>Лист N ___</w:t>
            </w:r>
          </w:p>
        </w:tc>
        <w:tc>
          <w:tcPr>
            <w:tcW w:w="2012" w:type="dxa"/>
            <w:gridSpan w:val="2"/>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both"/>
            </w:pPr>
            <w:r w:rsidRPr="00FF6F8A">
              <w:t>Всего листов ___</w:t>
            </w:r>
          </w:p>
        </w:tc>
      </w:tr>
      <w:tr w:rsidR="00FE4897" w:rsidRPr="00FF6F8A" w:rsidTr="000D68C8">
        <w:trPr>
          <w:gridAfter w:val="1"/>
          <w:wAfter w:w="20" w:type="dxa"/>
        </w:trPr>
        <w:tc>
          <w:tcPr>
            <w:tcW w:w="6284" w:type="dxa"/>
            <w:gridSpan w:val="3"/>
            <w:tcBorders>
              <w:top w:val="single" w:sz="4" w:space="0" w:color="000000"/>
              <w:bottom w:val="single" w:sz="4" w:space="0" w:color="000000"/>
            </w:tcBorders>
            <w:shd w:val="clear" w:color="auto" w:fill="auto"/>
          </w:tcPr>
          <w:p w:rsidR="00FE4897" w:rsidRPr="00FF6F8A" w:rsidRDefault="00FE4897" w:rsidP="000D68C8">
            <w:pPr>
              <w:snapToGrid w:val="0"/>
              <w:ind w:right="-143"/>
            </w:pPr>
          </w:p>
        </w:tc>
        <w:tc>
          <w:tcPr>
            <w:tcW w:w="1363" w:type="dxa"/>
            <w:tcBorders>
              <w:top w:val="single" w:sz="4" w:space="0" w:color="000000"/>
              <w:bottom w:val="single" w:sz="4" w:space="0" w:color="000000"/>
            </w:tcBorders>
            <w:shd w:val="clear" w:color="auto" w:fill="auto"/>
          </w:tcPr>
          <w:p w:rsidR="00FE4897" w:rsidRPr="00FF6F8A" w:rsidRDefault="00FE4897" w:rsidP="000D68C8">
            <w:pPr>
              <w:snapToGrid w:val="0"/>
              <w:ind w:right="-143"/>
            </w:pPr>
          </w:p>
        </w:tc>
        <w:tc>
          <w:tcPr>
            <w:tcW w:w="1992" w:type="dxa"/>
            <w:tcBorders>
              <w:top w:val="single" w:sz="4" w:space="0" w:color="000000"/>
              <w:bottom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7"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rPr>
                <w:b/>
              </w:rPr>
              <w:t>10</w:t>
            </w:r>
          </w:p>
        </w:tc>
        <w:tc>
          <w:tcPr>
            <w:tcW w:w="9122"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both"/>
            </w:pPr>
            <w:r w:rsidRPr="00FF6F8A">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осуществляющими присвоение, изменение и аннулирование адресов, в соответствии с законодательством Российской Федерации), в том числе в автоматизированном режиме, включая принятие решений на их основе органом, осуществляющим присвоение, изменение и аннулирование адресов, в целях предоставления государственной услуги.</w:t>
            </w:r>
          </w:p>
        </w:tc>
      </w:tr>
      <w:tr w:rsidR="00FE4897" w:rsidRPr="00FF6F8A" w:rsidTr="000D68C8">
        <w:tc>
          <w:tcPr>
            <w:tcW w:w="537"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jc w:val="center"/>
            </w:pPr>
            <w:r w:rsidRPr="00FF6F8A">
              <w:rPr>
                <w:b/>
              </w:rPr>
              <w:t>11</w:t>
            </w:r>
          </w:p>
        </w:tc>
        <w:tc>
          <w:tcPr>
            <w:tcW w:w="9122"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jc w:val="both"/>
            </w:pPr>
            <w:r w:rsidRPr="00FF6F8A">
              <w:t>Настоящим также подтверждаю, что:</w:t>
            </w:r>
          </w:p>
          <w:p w:rsidR="00FE4897" w:rsidRPr="00FF6F8A" w:rsidRDefault="00FE4897" w:rsidP="000D68C8">
            <w:pPr>
              <w:ind w:right="-143"/>
            </w:pPr>
            <w:r w:rsidRPr="00FF6F8A">
              <w:t>сведения, указанные в настоящем заявлении, на дату представления заявления достоверны;</w:t>
            </w:r>
          </w:p>
          <w:p w:rsidR="00FE4897" w:rsidRPr="00FF6F8A" w:rsidRDefault="00FE4897" w:rsidP="000D68C8">
            <w:pPr>
              <w:ind w:right="-143"/>
            </w:pPr>
            <w:r w:rsidRPr="00FF6F8A">
              <w:t>представленные правоустанавливающий(ие) документ(ы) и иные документы и содержащиеся в них сведения соответствуют установленным законодательством Российской Федерации требованиям.</w:t>
            </w:r>
          </w:p>
        </w:tc>
      </w:tr>
      <w:tr w:rsidR="00FE4897" w:rsidRPr="00FF6F8A" w:rsidTr="000D68C8">
        <w:tc>
          <w:tcPr>
            <w:tcW w:w="537" w:type="dxa"/>
            <w:tcBorders>
              <w:top w:val="single" w:sz="4" w:space="0" w:color="000000"/>
              <w:left w:val="single" w:sz="4" w:space="0" w:color="000000"/>
            </w:tcBorders>
            <w:shd w:val="clear" w:color="auto" w:fill="auto"/>
          </w:tcPr>
          <w:p w:rsidR="00FE4897" w:rsidRPr="00FF6F8A" w:rsidRDefault="00FE4897" w:rsidP="000D68C8">
            <w:pPr>
              <w:ind w:right="-143"/>
              <w:jc w:val="center"/>
              <w:rPr>
                <w:b/>
              </w:rPr>
            </w:pPr>
            <w:r w:rsidRPr="00FF6F8A">
              <w:rPr>
                <w:b/>
              </w:rPr>
              <w:t>12</w:t>
            </w:r>
          </w:p>
        </w:tc>
        <w:tc>
          <w:tcPr>
            <w:tcW w:w="5747" w:type="dxa"/>
            <w:gridSpan w:val="2"/>
            <w:tcBorders>
              <w:top w:val="single" w:sz="4" w:space="0" w:color="000000"/>
              <w:left w:val="single" w:sz="4" w:space="0" w:color="000000"/>
              <w:bottom w:val="single" w:sz="4" w:space="0" w:color="000000"/>
            </w:tcBorders>
            <w:shd w:val="clear" w:color="auto" w:fill="auto"/>
          </w:tcPr>
          <w:p w:rsidR="00FE4897" w:rsidRPr="00FF6F8A" w:rsidRDefault="00FE4897" w:rsidP="000D68C8">
            <w:pPr>
              <w:ind w:right="-143"/>
              <w:rPr>
                <w:b/>
              </w:rPr>
            </w:pPr>
            <w:r w:rsidRPr="00FF6F8A">
              <w:rPr>
                <w:b/>
              </w:rPr>
              <w:t>Подпись</w:t>
            </w:r>
          </w:p>
        </w:tc>
        <w:tc>
          <w:tcPr>
            <w:tcW w:w="3375" w:type="dxa"/>
            <w:gridSpan w:val="3"/>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Дата</w:t>
            </w:r>
          </w:p>
        </w:tc>
      </w:tr>
      <w:tr w:rsidR="00FE4897" w:rsidRPr="00FF6F8A" w:rsidTr="000D68C8">
        <w:tc>
          <w:tcPr>
            <w:tcW w:w="537" w:type="dxa"/>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2358"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_________________</w:t>
            </w:r>
          </w:p>
          <w:p w:rsidR="00FE4897" w:rsidRPr="00FF6F8A" w:rsidRDefault="00FE4897" w:rsidP="000D68C8">
            <w:pPr>
              <w:ind w:right="-143"/>
              <w:jc w:val="center"/>
            </w:pPr>
            <w:r w:rsidRPr="00FF6F8A">
              <w:t>(подпись)</w:t>
            </w:r>
          </w:p>
        </w:tc>
        <w:tc>
          <w:tcPr>
            <w:tcW w:w="3389" w:type="dxa"/>
            <w:tcBorders>
              <w:top w:val="single" w:sz="4" w:space="0" w:color="000000"/>
              <w:bottom w:val="single" w:sz="4" w:space="0" w:color="000000"/>
            </w:tcBorders>
            <w:shd w:val="clear" w:color="auto" w:fill="auto"/>
            <w:vAlign w:val="center"/>
          </w:tcPr>
          <w:p w:rsidR="00FE4897" w:rsidRPr="00FF6F8A" w:rsidRDefault="00FE4897" w:rsidP="000D68C8">
            <w:pPr>
              <w:ind w:right="-143"/>
              <w:jc w:val="center"/>
            </w:pPr>
            <w:r w:rsidRPr="00FF6F8A">
              <w:t>_______________________</w:t>
            </w:r>
          </w:p>
          <w:p w:rsidR="00FE4897" w:rsidRPr="00FF6F8A" w:rsidRDefault="00FE4897" w:rsidP="000D68C8">
            <w:pPr>
              <w:ind w:right="-143"/>
              <w:jc w:val="center"/>
            </w:pPr>
            <w:r w:rsidRPr="00FF6F8A">
              <w:t>(инициалы, фамилия)</w:t>
            </w:r>
          </w:p>
        </w:tc>
        <w:tc>
          <w:tcPr>
            <w:tcW w:w="3375"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FE4897" w:rsidRPr="00FF6F8A" w:rsidRDefault="00FE4897" w:rsidP="000D68C8">
            <w:pPr>
              <w:ind w:right="-143"/>
              <w:jc w:val="both"/>
            </w:pPr>
            <w:r w:rsidRPr="00FF6F8A">
              <w:t>"__" ___________ ____ г.</w:t>
            </w:r>
          </w:p>
        </w:tc>
      </w:tr>
      <w:tr w:rsidR="00FE4897" w:rsidRPr="00FF6F8A" w:rsidTr="000D68C8">
        <w:tc>
          <w:tcPr>
            <w:tcW w:w="537" w:type="dxa"/>
            <w:tcBorders>
              <w:top w:val="single" w:sz="4" w:space="0" w:color="000000"/>
              <w:left w:val="single" w:sz="4" w:space="0" w:color="000000"/>
            </w:tcBorders>
            <w:shd w:val="clear" w:color="auto" w:fill="auto"/>
          </w:tcPr>
          <w:p w:rsidR="00FE4897" w:rsidRPr="00FF6F8A" w:rsidRDefault="00FE4897" w:rsidP="000D68C8">
            <w:pPr>
              <w:ind w:right="-143"/>
              <w:jc w:val="center"/>
              <w:rPr>
                <w:b/>
              </w:rPr>
            </w:pPr>
            <w:r w:rsidRPr="00FF6F8A">
              <w:rPr>
                <w:b/>
              </w:rPr>
              <w:t>13</w:t>
            </w:r>
          </w:p>
        </w:tc>
        <w:tc>
          <w:tcPr>
            <w:tcW w:w="9122"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ind w:right="-143"/>
            </w:pPr>
            <w:r w:rsidRPr="00FF6F8A">
              <w:rPr>
                <w:b/>
              </w:rPr>
              <w:t>Отметка специалиста, принявшего заявление и приложенные к нему документы:</w:t>
            </w:r>
          </w:p>
        </w:tc>
      </w:tr>
      <w:tr w:rsidR="00FE4897" w:rsidRPr="00FF6F8A" w:rsidTr="000D68C8">
        <w:tc>
          <w:tcPr>
            <w:tcW w:w="537" w:type="dxa"/>
            <w:tcBorders>
              <w:left w:val="single" w:sz="4" w:space="0" w:color="000000"/>
            </w:tcBorders>
            <w:shd w:val="clear" w:color="auto" w:fill="auto"/>
          </w:tcPr>
          <w:p w:rsidR="00FE4897" w:rsidRPr="00FF6F8A" w:rsidRDefault="00FE4897" w:rsidP="000D68C8">
            <w:pPr>
              <w:snapToGrid w:val="0"/>
              <w:ind w:right="-143"/>
            </w:pPr>
          </w:p>
        </w:tc>
        <w:tc>
          <w:tcPr>
            <w:tcW w:w="9122"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7" w:type="dxa"/>
            <w:tcBorders>
              <w:left w:val="single" w:sz="4" w:space="0" w:color="000000"/>
            </w:tcBorders>
            <w:shd w:val="clear" w:color="auto" w:fill="auto"/>
          </w:tcPr>
          <w:p w:rsidR="00FE4897" w:rsidRPr="00FF6F8A" w:rsidRDefault="00FE4897" w:rsidP="000D68C8">
            <w:pPr>
              <w:snapToGrid w:val="0"/>
              <w:ind w:right="-143"/>
            </w:pPr>
          </w:p>
        </w:tc>
        <w:tc>
          <w:tcPr>
            <w:tcW w:w="9122"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7" w:type="dxa"/>
            <w:tcBorders>
              <w:left w:val="single" w:sz="4" w:space="0" w:color="000000"/>
            </w:tcBorders>
            <w:shd w:val="clear" w:color="auto" w:fill="auto"/>
          </w:tcPr>
          <w:p w:rsidR="00FE4897" w:rsidRPr="00FF6F8A" w:rsidRDefault="00FE4897" w:rsidP="000D68C8">
            <w:pPr>
              <w:snapToGrid w:val="0"/>
              <w:ind w:right="-143"/>
            </w:pPr>
          </w:p>
        </w:tc>
        <w:tc>
          <w:tcPr>
            <w:tcW w:w="9122"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7" w:type="dxa"/>
            <w:tcBorders>
              <w:left w:val="single" w:sz="4" w:space="0" w:color="000000"/>
            </w:tcBorders>
            <w:shd w:val="clear" w:color="auto" w:fill="auto"/>
          </w:tcPr>
          <w:p w:rsidR="00FE4897" w:rsidRPr="00FF6F8A" w:rsidRDefault="00FE4897" w:rsidP="000D68C8">
            <w:pPr>
              <w:snapToGrid w:val="0"/>
              <w:ind w:right="-143"/>
            </w:pPr>
          </w:p>
        </w:tc>
        <w:tc>
          <w:tcPr>
            <w:tcW w:w="9122"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r w:rsidR="00FE4897" w:rsidRPr="00FF6F8A" w:rsidTr="000D68C8">
        <w:tc>
          <w:tcPr>
            <w:tcW w:w="537" w:type="dxa"/>
            <w:tcBorders>
              <w:left w:val="single" w:sz="4" w:space="0" w:color="000000"/>
              <w:bottom w:val="single" w:sz="4" w:space="0" w:color="000000"/>
            </w:tcBorders>
            <w:shd w:val="clear" w:color="auto" w:fill="auto"/>
          </w:tcPr>
          <w:p w:rsidR="00FE4897" w:rsidRPr="00FF6F8A" w:rsidRDefault="00FE4897" w:rsidP="000D68C8">
            <w:pPr>
              <w:snapToGrid w:val="0"/>
              <w:ind w:right="-143"/>
            </w:pPr>
          </w:p>
        </w:tc>
        <w:tc>
          <w:tcPr>
            <w:tcW w:w="9122" w:type="dxa"/>
            <w:gridSpan w:val="5"/>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napToGrid w:val="0"/>
              <w:ind w:right="-143"/>
            </w:pPr>
          </w:p>
        </w:tc>
      </w:tr>
    </w:tbl>
    <w:p w:rsidR="00FE4897" w:rsidRPr="00FF6F8A" w:rsidRDefault="00FE4897" w:rsidP="00FE4897">
      <w:pPr>
        <w:ind w:right="-143"/>
        <w:jc w:val="both"/>
      </w:pPr>
    </w:p>
    <w:p w:rsidR="00FE4897" w:rsidRPr="00FF6F8A" w:rsidRDefault="00FE4897" w:rsidP="00FE4897">
      <w:pPr>
        <w:ind w:firstLine="540"/>
        <w:jc w:val="both"/>
      </w:pPr>
      <w:r w:rsidRPr="00FF6F8A">
        <w:t>Примечание.</w:t>
      </w:r>
    </w:p>
    <w:p w:rsidR="00FE4897" w:rsidRPr="00FF6F8A" w:rsidRDefault="00FE4897" w:rsidP="00FE4897">
      <w:pPr>
        <w:ind w:firstLine="540"/>
        <w:jc w:val="both"/>
      </w:pPr>
      <w:r w:rsidRPr="00FF6F8A">
        <w:t>Заявление о присвоении объекту адресации адреса или аннулировании его адреса (далее - заявление) на бумажном носителе оформляется на стандартных листах формата A4. На каждом листе указывается его порядковый номер. Нумерация листов осуществляется по порядку в пределах всего документа арабскими цифрами. На каждом листе также указывается общее количество листов, содержащихся в заявлении.</w:t>
      </w:r>
    </w:p>
    <w:p w:rsidR="00FE4897" w:rsidRPr="00FF6F8A" w:rsidRDefault="00FE4897" w:rsidP="00FE4897">
      <w:pPr>
        <w:ind w:firstLine="540"/>
        <w:jc w:val="both"/>
      </w:pPr>
      <w:r w:rsidRPr="00FF6F8A">
        <w:t>Если заявление заполняется заявителем самостоятельно на бумажном носителе, напротив выбранных сведений в специально отведенной графе проставляется знак: "V"</w:t>
      </w:r>
    </w:p>
    <w:p w:rsidR="00FE4897" w:rsidRPr="00FF6F8A" w:rsidRDefault="00FE4897" w:rsidP="00FE4897">
      <w:pPr>
        <w:jc w:val="both"/>
      </w:pPr>
    </w:p>
    <w:tbl>
      <w:tblPr>
        <w:tblW w:w="0" w:type="auto"/>
        <w:tblInd w:w="62" w:type="dxa"/>
        <w:tblLayout w:type="fixed"/>
        <w:tblCellMar>
          <w:top w:w="102" w:type="dxa"/>
          <w:left w:w="62" w:type="dxa"/>
          <w:bottom w:w="102" w:type="dxa"/>
          <w:right w:w="62" w:type="dxa"/>
        </w:tblCellMar>
        <w:tblLook w:val="0000"/>
      </w:tblPr>
      <w:tblGrid>
        <w:gridCol w:w="564"/>
        <w:gridCol w:w="546"/>
        <w:gridCol w:w="546"/>
      </w:tblGrid>
      <w:tr w:rsidR="00FE4897" w:rsidRPr="00FF6F8A" w:rsidTr="000D68C8">
        <w:tc>
          <w:tcPr>
            <w:tcW w:w="564" w:type="dxa"/>
            <w:shd w:val="clear" w:color="auto" w:fill="auto"/>
          </w:tcPr>
          <w:p w:rsidR="00FE4897" w:rsidRPr="00FF6F8A" w:rsidRDefault="00FE4897" w:rsidP="000D68C8">
            <w:pPr>
              <w:jc w:val="right"/>
            </w:pPr>
            <w:bookmarkStart w:id="6" w:name="Par540"/>
            <w:bookmarkEnd w:id="6"/>
            <w:r w:rsidRPr="00FF6F8A">
              <w:t>(</w:t>
            </w:r>
          </w:p>
        </w:tc>
        <w:tc>
          <w:tcPr>
            <w:tcW w:w="546"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jc w:val="center"/>
            </w:pPr>
            <w:r w:rsidRPr="00FF6F8A">
              <w:t>V</w:t>
            </w:r>
          </w:p>
        </w:tc>
        <w:tc>
          <w:tcPr>
            <w:tcW w:w="546" w:type="dxa"/>
            <w:tcBorders>
              <w:left w:val="single" w:sz="4" w:space="0" w:color="000000"/>
            </w:tcBorders>
            <w:shd w:val="clear" w:color="auto" w:fill="auto"/>
          </w:tcPr>
          <w:p w:rsidR="00FE4897" w:rsidRPr="00FF6F8A" w:rsidRDefault="00FE4897" w:rsidP="000D68C8">
            <w:r w:rsidRPr="00FF6F8A">
              <w:t>).</w:t>
            </w:r>
          </w:p>
        </w:tc>
      </w:tr>
    </w:tbl>
    <w:p w:rsidR="00FE4897" w:rsidRPr="00FF6F8A" w:rsidRDefault="00FE4897" w:rsidP="00FE4897">
      <w:pPr>
        <w:jc w:val="both"/>
      </w:pPr>
    </w:p>
    <w:p w:rsidR="00FE4897" w:rsidRPr="00FF6F8A" w:rsidRDefault="00FE4897" w:rsidP="00FE4897">
      <w:pPr>
        <w:ind w:firstLine="540"/>
        <w:jc w:val="both"/>
      </w:pPr>
      <w:r w:rsidRPr="00FF6F8A">
        <w:t xml:space="preserve">При оформлении заявления на бумажном носителе заявителем или по его просьбе специалистом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w:t>
      </w:r>
      <w:r w:rsidRPr="00FF6F8A">
        <w:lastRenderedPageBreak/>
        <w:t>законом указанного субъекта Российской Федерации на присвоение объектам адресации адресов, с использованием компьютерной техники могут быть заполнены строки (элементы реквизита), имеющие отношение к конкретному заявлению. В этом случае строки, не подлежащие заполнению, из формы заявления исключаются.</w:t>
      </w:r>
    </w:p>
    <w:p w:rsidR="00FE4897" w:rsidRPr="00FF6F8A" w:rsidRDefault="00FE4897" w:rsidP="00FE4897">
      <w:pPr>
        <w:pStyle w:val="ConsPlusNormal"/>
        <w:ind w:firstLine="709"/>
        <w:jc w:val="center"/>
        <w:rPr>
          <w:rFonts w:ascii="Times New Roman" w:hAnsi="Times New Roman" w:cs="Times New Roman"/>
          <w:sz w:val="24"/>
          <w:szCs w:val="24"/>
        </w:rPr>
      </w:pPr>
    </w:p>
    <w:p w:rsidR="00FE4897" w:rsidRPr="00FF6F8A" w:rsidRDefault="00FE4897" w:rsidP="00FE4897">
      <w:pPr>
        <w:jc w:val="right"/>
      </w:pPr>
    </w:p>
    <w:p w:rsidR="00FE4897" w:rsidRPr="00FF6F8A" w:rsidRDefault="00FE4897" w:rsidP="00FE4897">
      <w:pPr>
        <w:jc w:val="right"/>
      </w:pPr>
    </w:p>
    <w:p w:rsidR="00FE4897" w:rsidRPr="00FF6F8A" w:rsidRDefault="00FE4897" w:rsidP="00FE4897">
      <w:pPr>
        <w:jc w:val="right"/>
      </w:pPr>
    </w:p>
    <w:p w:rsidR="00FE4897" w:rsidRPr="00FF6F8A" w:rsidRDefault="00FE4897" w:rsidP="00FE4897">
      <w:pPr>
        <w:ind w:firstLine="709"/>
      </w:pPr>
    </w:p>
    <w:p w:rsidR="00FE4897" w:rsidRPr="00FF6F8A" w:rsidRDefault="00FE4897" w:rsidP="00FE4897">
      <w:pPr>
        <w:pageBreakBefore/>
        <w:ind w:left="5245"/>
        <w:jc w:val="center"/>
      </w:pPr>
      <w:r w:rsidRPr="00FF6F8A">
        <w:lastRenderedPageBreak/>
        <w:t>Приложение 3</w:t>
      </w:r>
    </w:p>
    <w:p w:rsidR="00FE4897" w:rsidRPr="00FF6F8A" w:rsidRDefault="00FE4897" w:rsidP="00FE4897">
      <w:pPr>
        <w:ind w:left="5245"/>
        <w:jc w:val="center"/>
      </w:pPr>
      <w:r w:rsidRPr="00FF6F8A">
        <w:t>к административному регламенту</w:t>
      </w:r>
    </w:p>
    <w:p w:rsidR="00FE4897" w:rsidRPr="00FF6F8A" w:rsidRDefault="00FE4897" w:rsidP="00FE4897">
      <w:pPr>
        <w:ind w:left="5245"/>
        <w:jc w:val="center"/>
      </w:pPr>
      <w:r w:rsidRPr="00FF6F8A">
        <w:t>предоставления муниципальной услуги</w:t>
      </w:r>
    </w:p>
    <w:p w:rsidR="00FE4897" w:rsidRPr="00FF6F8A" w:rsidRDefault="00FE4897" w:rsidP="00FE4897">
      <w:pPr>
        <w:ind w:firstLine="709"/>
        <w:jc w:val="right"/>
      </w:pPr>
    </w:p>
    <w:p w:rsidR="00FE4897" w:rsidRPr="00FF6F8A" w:rsidRDefault="00FE4897" w:rsidP="00FE4897">
      <w:pPr>
        <w:pStyle w:val="ConsPlusTitle"/>
        <w:spacing w:line="276" w:lineRule="auto"/>
        <w:ind w:firstLine="709"/>
      </w:pPr>
      <w:r>
        <w:rPr>
          <w:lang w:eastAsia="ar-S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3.9pt;margin-top:52.8pt;width:440.15pt;height:622.45pt;z-index:251658240;mso-wrap-distance-left:9.05pt;mso-wrap-distance-right:9.05pt" wrapcoords="-62 0 -62 21544 21589 21544 21589 0 -62 0" filled="t">
            <v:fill color2="black"/>
            <v:imagedata r:id="rId25" o:title=""/>
            <w10:wrap type="tight"/>
          </v:shape>
          <o:OLEObject Type="Embed" ProgID="PowerPoint.Slide.12" ShapeID="_x0000_s1027" DrawAspect="Content" ObjectID="_1648442472" r:id="rId26"/>
        </w:pict>
      </w:r>
    </w:p>
    <w:p w:rsidR="00FE4897" w:rsidRPr="00FF6F8A" w:rsidRDefault="00FE4897" w:rsidP="00FE4897">
      <w:pPr>
        <w:pStyle w:val="ConsPlusTitle"/>
        <w:pageBreakBefore/>
        <w:spacing w:line="276" w:lineRule="auto"/>
        <w:ind w:firstLine="709"/>
        <w:jc w:val="center"/>
      </w:pPr>
    </w:p>
    <w:p w:rsidR="00FE4897" w:rsidRPr="00FF6F8A" w:rsidRDefault="00FE4897" w:rsidP="00FE4897">
      <w:pPr>
        <w:pStyle w:val="ConsPlusTitle"/>
        <w:spacing w:line="276" w:lineRule="auto"/>
        <w:jc w:val="center"/>
      </w:pPr>
      <w:r w:rsidRPr="00FF6F8A">
        <w:t>При организации предоставления муниципальной услуги в МФЦ:</w:t>
      </w:r>
    </w:p>
    <w:p w:rsidR="00FE4897" w:rsidRPr="00FF6F8A" w:rsidRDefault="00FE4897" w:rsidP="00FE4897">
      <w:pPr>
        <w:pStyle w:val="ConsPlusTitle"/>
        <w:spacing w:line="276" w:lineRule="auto"/>
      </w:pPr>
    </w:p>
    <w:p w:rsidR="00FE4897" w:rsidRPr="00FF6F8A" w:rsidRDefault="00FE4897" w:rsidP="00FE4897">
      <w:pPr>
        <w:pStyle w:val="ConsPlusTitle"/>
        <w:spacing w:line="276" w:lineRule="auto"/>
        <w:ind w:firstLine="709"/>
        <w:jc w:val="center"/>
      </w:pPr>
    </w:p>
    <w:p w:rsidR="00FE4897" w:rsidRPr="00FF6F8A" w:rsidRDefault="00FE4897" w:rsidP="00FE4897">
      <w:pPr>
        <w:pStyle w:val="ConsPlusTitle"/>
        <w:spacing w:line="276" w:lineRule="auto"/>
        <w:ind w:firstLine="709"/>
        <w:jc w:val="center"/>
      </w:pPr>
      <w:r w:rsidRPr="00C11AFA">
        <w:rPr>
          <w:rFonts w:ascii="Arial" w:hAnsi="Arial" w:cs="Arial"/>
          <w:lang w:eastAsia="ar-SA"/>
        </w:rPr>
        <w:pict>
          <v:shape id="_x0000_s1026" type="#_x0000_t75" style="position:absolute;left:0;text-align:left;margin-left:31.5pt;margin-top:5.05pt;width:435.15pt;height:573.6pt;z-index:251658240;mso-wrap-distance-left:9.05pt;mso-wrap-distance-right:9.05pt" wrapcoords="-52 0 -52 21558 21600 21558 21600 0 -52 0" filled="t">
            <v:fill color2="black"/>
            <v:imagedata r:id="rId27" o:title=""/>
            <w10:wrap type="tight"/>
          </v:shape>
          <o:OLEObject Type="Embed" ProgID="PowerPoint.Slide.12" ShapeID="_x0000_s1026" DrawAspect="Content" ObjectID="_1648442473" r:id="rId28"/>
        </w:pict>
      </w:r>
    </w:p>
    <w:p w:rsidR="00FE4897" w:rsidRPr="00FF6F8A" w:rsidRDefault="00FE4897" w:rsidP="00FE4897">
      <w:pPr>
        <w:pStyle w:val="ConsPlusNormal"/>
        <w:spacing w:line="276" w:lineRule="auto"/>
        <w:ind w:firstLine="709"/>
        <w:jc w:val="both"/>
        <w:rPr>
          <w:rFonts w:ascii="Times New Roman" w:hAnsi="Times New Roman" w:cs="Times New Roman"/>
          <w:sz w:val="24"/>
          <w:szCs w:val="24"/>
        </w:rPr>
      </w:pPr>
    </w:p>
    <w:p w:rsidR="00FE4897" w:rsidRPr="00FF6F8A" w:rsidRDefault="00FE4897" w:rsidP="00FE4897">
      <w:pPr>
        <w:pStyle w:val="afa"/>
        <w:pageBreakBefore/>
        <w:tabs>
          <w:tab w:val="left" w:pos="1500"/>
        </w:tabs>
        <w:spacing w:before="0" w:after="0" w:line="276" w:lineRule="auto"/>
        <w:ind w:right="0" w:firstLine="709"/>
        <w:jc w:val="right"/>
        <w:rPr>
          <w:sz w:val="24"/>
          <w:szCs w:val="24"/>
        </w:rPr>
      </w:pPr>
      <w:r w:rsidRPr="00FF6F8A">
        <w:rPr>
          <w:sz w:val="24"/>
          <w:szCs w:val="24"/>
        </w:rPr>
        <w:lastRenderedPageBreak/>
        <w:t>Приложение 4</w:t>
      </w:r>
    </w:p>
    <w:p w:rsidR="00FE4897" w:rsidRPr="00FF6F8A" w:rsidRDefault="00FE4897" w:rsidP="00FE4897">
      <w:pPr>
        <w:pStyle w:val="ConsPlusNormal"/>
        <w:spacing w:line="276" w:lineRule="auto"/>
        <w:ind w:firstLine="709"/>
        <w:jc w:val="right"/>
        <w:rPr>
          <w:rFonts w:ascii="Times New Roman" w:hAnsi="Times New Roman" w:cs="Times New Roman"/>
          <w:sz w:val="24"/>
          <w:szCs w:val="24"/>
        </w:rPr>
      </w:pPr>
      <w:r w:rsidRPr="00FF6F8A">
        <w:rPr>
          <w:rFonts w:ascii="Times New Roman" w:hAnsi="Times New Roman" w:cs="Times New Roman"/>
          <w:sz w:val="24"/>
          <w:szCs w:val="24"/>
        </w:rPr>
        <w:t>к административному регламенту</w:t>
      </w:r>
    </w:p>
    <w:p w:rsidR="00FE4897" w:rsidRPr="00FF6F8A" w:rsidRDefault="00FE4897" w:rsidP="00FE4897">
      <w:pPr>
        <w:pStyle w:val="ConsPlusNormal"/>
        <w:spacing w:line="276" w:lineRule="auto"/>
        <w:ind w:firstLine="709"/>
        <w:jc w:val="right"/>
        <w:rPr>
          <w:b/>
          <w:sz w:val="24"/>
          <w:szCs w:val="24"/>
        </w:rPr>
      </w:pPr>
      <w:r w:rsidRPr="00FF6F8A">
        <w:rPr>
          <w:rFonts w:ascii="Times New Roman" w:hAnsi="Times New Roman" w:cs="Times New Roman"/>
          <w:sz w:val="24"/>
          <w:szCs w:val="24"/>
        </w:rPr>
        <w:t>предоставления муниципальной услуги</w:t>
      </w:r>
    </w:p>
    <w:p w:rsidR="00FE4897" w:rsidRPr="00FF6F8A" w:rsidRDefault="00FE4897" w:rsidP="00FE4897">
      <w:pPr>
        <w:pStyle w:val="afa"/>
        <w:tabs>
          <w:tab w:val="left" w:pos="1500"/>
        </w:tabs>
        <w:spacing w:before="0" w:after="0" w:line="276" w:lineRule="auto"/>
        <w:ind w:right="0" w:firstLine="709"/>
        <w:jc w:val="right"/>
        <w:rPr>
          <w:b/>
          <w:sz w:val="24"/>
          <w:szCs w:val="24"/>
        </w:rPr>
      </w:pPr>
    </w:p>
    <w:p w:rsidR="00FE4897" w:rsidRPr="00FF6F8A" w:rsidRDefault="00FE4897" w:rsidP="00FE4897">
      <w:pPr>
        <w:tabs>
          <w:tab w:val="left" w:pos="1500"/>
        </w:tabs>
        <w:ind w:firstLine="709"/>
        <w:jc w:val="center"/>
        <w:rPr>
          <w:b/>
        </w:rPr>
      </w:pPr>
      <w:r w:rsidRPr="00FF6F8A">
        <w:rPr>
          <w:b/>
        </w:rPr>
        <w:t>БЛАНК МЕЖВЕДОМСТВЕННОГО ЗАПРОСА О ПРЕДОСТАВЛЕНИИ ДОКУМЕНТА</w:t>
      </w:r>
    </w:p>
    <w:p w:rsidR="00FE4897" w:rsidRPr="00FF6F8A" w:rsidRDefault="00FE4897" w:rsidP="00FE4897">
      <w:pPr>
        <w:tabs>
          <w:tab w:val="left" w:pos="1500"/>
        </w:tabs>
        <w:ind w:firstLine="709"/>
        <w:jc w:val="center"/>
        <w:rPr>
          <w:b/>
        </w:rPr>
      </w:pPr>
    </w:p>
    <w:p w:rsidR="00FE4897" w:rsidRPr="00FF6F8A" w:rsidRDefault="00FE4897" w:rsidP="00FE4897">
      <w:pPr>
        <w:tabs>
          <w:tab w:val="left" w:pos="1500"/>
        </w:tabs>
        <w:ind w:firstLine="709"/>
        <w:rPr>
          <w:b/>
        </w:rPr>
      </w:pPr>
      <w:r w:rsidRPr="00FF6F8A">
        <w:rPr>
          <w:b/>
        </w:rPr>
        <w:t xml:space="preserve">Запрос о предоставлении </w:t>
      </w:r>
    </w:p>
    <w:p w:rsidR="00FE4897" w:rsidRPr="00FF6F8A" w:rsidRDefault="00FE4897" w:rsidP="00FE4897">
      <w:pPr>
        <w:tabs>
          <w:tab w:val="left" w:pos="1500"/>
        </w:tabs>
        <w:ind w:firstLine="709"/>
      </w:pPr>
      <w:r w:rsidRPr="00FF6F8A">
        <w:rPr>
          <w:b/>
        </w:rPr>
        <w:t>информации/сведений/документа</w:t>
      </w:r>
    </w:p>
    <w:p w:rsidR="00FE4897" w:rsidRPr="00FF6F8A" w:rsidRDefault="00FE4897" w:rsidP="00FE4897">
      <w:pPr>
        <w:tabs>
          <w:tab w:val="left" w:pos="1500"/>
        </w:tabs>
        <w:ind w:firstLine="709"/>
      </w:pPr>
      <w:r w:rsidRPr="00FF6F8A">
        <w:t>(нужное подчеркнуть)</w:t>
      </w:r>
    </w:p>
    <w:p w:rsidR="00FE4897" w:rsidRPr="00FF6F8A" w:rsidRDefault="00FE4897" w:rsidP="00FE4897">
      <w:pPr>
        <w:tabs>
          <w:tab w:val="left" w:pos="1500"/>
        </w:tabs>
        <w:ind w:firstLine="709"/>
      </w:pPr>
    </w:p>
    <w:p w:rsidR="00FE4897" w:rsidRPr="00FF6F8A" w:rsidRDefault="00FE4897" w:rsidP="00FE4897">
      <w:pPr>
        <w:ind w:firstLine="709"/>
        <w:jc w:val="center"/>
      </w:pPr>
      <w:r w:rsidRPr="00FF6F8A">
        <w:t>Уважаемый (ая) __________________________________!</w:t>
      </w:r>
    </w:p>
    <w:p w:rsidR="00FE4897" w:rsidRPr="00FF6F8A" w:rsidRDefault="00FE4897" w:rsidP="00FE4897">
      <w:pPr>
        <w:jc w:val="both"/>
      </w:pPr>
      <w:r w:rsidRPr="00FF6F8A">
        <w:t>Прошу Вас предоставить (указать запрашиваемую информацию/сведения/акт) _____________________________________________________________________________________________________________________________________________</w:t>
      </w:r>
    </w:p>
    <w:p w:rsidR="00FE4897" w:rsidRPr="00FF6F8A" w:rsidRDefault="00FE4897" w:rsidP="00FE4897">
      <w:r w:rsidRPr="00FF6F8A">
        <w:t>в целях предоставления муниципальной услуги ______________________________</w:t>
      </w:r>
    </w:p>
    <w:p w:rsidR="00FE4897" w:rsidRPr="00FF6F8A" w:rsidRDefault="00FE4897" w:rsidP="00FE4897">
      <w:r w:rsidRPr="00FF6F8A">
        <w:t>______________________________________________________________________________________________________________________________________________</w:t>
      </w:r>
    </w:p>
    <w:p w:rsidR="00FE4897" w:rsidRPr="00FF6F8A" w:rsidRDefault="00FE4897" w:rsidP="00FE4897">
      <w:pPr>
        <w:ind w:firstLine="709"/>
        <w:jc w:val="center"/>
      </w:pPr>
      <w:r w:rsidRPr="00FF6F8A">
        <w:t>(указать наименование услуги и правовое основание запроса)</w:t>
      </w:r>
    </w:p>
    <w:p w:rsidR="00FE4897" w:rsidRPr="00FF6F8A" w:rsidRDefault="00FE4897" w:rsidP="00FE4897">
      <w:r w:rsidRPr="00FF6F8A">
        <w:t>_______________________________________________________________________</w:t>
      </w:r>
    </w:p>
    <w:p w:rsidR="00FE4897" w:rsidRPr="00FF6F8A" w:rsidRDefault="00FE4897" w:rsidP="00FE4897">
      <w:pPr>
        <w:ind w:firstLine="709"/>
        <w:jc w:val="center"/>
      </w:pPr>
      <w:r w:rsidRPr="00FF6F8A">
        <w:t>(указать ФИО получателя услуги полностью).</w:t>
      </w:r>
    </w:p>
    <w:p w:rsidR="00FE4897" w:rsidRPr="00FF6F8A" w:rsidRDefault="00FE4897" w:rsidP="00FE4897">
      <w:r w:rsidRPr="00FF6F8A">
        <w:t>на основании следующих сведений: ______________________________________________________________________________________________________________________________________________</w:t>
      </w:r>
    </w:p>
    <w:p w:rsidR="00FE4897" w:rsidRPr="00FF6F8A" w:rsidRDefault="00FE4897" w:rsidP="00FE4897">
      <w:pPr>
        <w:ind w:firstLine="709"/>
        <w:jc w:val="center"/>
      </w:pPr>
      <w:r w:rsidRPr="00FF6F8A">
        <w:t>(указать сведения в составе запроса)</w:t>
      </w:r>
    </w:p>
    <w:p w:rsidR="00FE4897" w:rsidRPr="00FF6F8A" w:rsidRDefault="00FE4897" w:rsidP="00FE4897">
      <w:pPr>
        <w:ind w:firstLine="709"/>
        <w:jc w:val="center"/>
      </w:pPr>
    </w:p>
    <w:p w:rsidR="00FE4897" w:rsidRPr="00FF6F8A" w:rsidRDefault="00FE4897" w:rsidP="00FE4897">
      <w:pPr>
        <w:ind w:firstLine="709"/>
        <w:jc w:val="both"/>
      </w:pPr>
      <w:r w:rsidRPr="00FF6F8A">
        <w:t xml:space="preserve">Ответ прошу направить в срок до _______.    </w:t>
      </w:r>
    </w:p>
    <w:p w:rsidR="00FE4897" w:rsidRPr="00FF6F8A" w:rsidRDefault="00FE4897" w:rsidP="00FE4897">
      <w:pPr>
        <w:ind w:firstLine="709"/>
        <w:jc w:val="both"/>
      </w:pPr>
    </w:p>
    <w:p w:rsidR="00FE4897" w:rsidRPr="00FF6F8A" w:rsidRDefault="00FE4897" w:rsidP="00FE4897">
      <w:pPr>
        <w:ind w:firstLine="709"/>
        <w:jc w:val="both"/>
      </w:pPr>
      <w:r w:rsidRPr="00FF6F8A">
        <w:t>К запросу прилагаются:</w:t>
      </w:r>
    </w:p>
    <w:p w:rsidR="00FE4897" w:rsidRPr="00FF6F8A" w:rsidRDefault="00FE4897" w:rsidP="00FE4897">
      <w:r w:rsidRPr="00FF6F8A">
        <w:t>1. _____________________________________________________________________</w:t>
      </w:r>
    </w:p>
    <w:p w:rsidR="00FE4897" w:rsidRPr="00FF6F8A" w:rsidRDefault="00FE4897" w:rsidP="00FE4897">
      <w:pPr>
        <w:jc w:val="center"/>
      </w:pPr>
      <w:r w:rsidRPr="00FF6F8A">
        <w:lastRenderedPageBreak/>
        <w:t>(указать наименование и количество экземпляров документа)</w:t>
      </w:r>
    </w:p>
    <w:p w:rsidR="00FE4897" w:rsidRPr="00FF6F8A" w:rsidRDefault="00FE4897" w:rsidP="00FE4897">
      <w:r w:rsidRPr="00FF6F8A">
        <w:t>2. _____________________________________________________________________</w:t>
      </w:r>
    </w:p>
    <w:p w:rsidR="00FE4897" w:rsidRPr="00FF6F8A" w:rsidRDefault="00FE4897" w:rsidP="00FE4897">
      <w:r w:rsidRPr="00FF6F8A">
        <w:t>3. _____________________________________________________________</w:t>
      </w:r>
      <w:r w:rsidRPr="00FF6F8A">
        <w:rPr>
          <w:lang w:val="en-US"/>
        </w:rPr>
        <w:t>_____</w:t>
      </w:r>
      <w:r w:rsidRPr="00FF6F8A">
        <w:t>___</w:t>
      </w:r>
    </w:p>
    <w:p w:rsidR="00FE4897" w:rsidRPr="00FF6F8A" w:rsidRDefault="00FE4897" w:rsidP="00FE4897">
      <w:pPr>
        <w:ind w:firstLine="709"/>
        <w:jc w:val="both"/>
      </w:pPr>
    </w:p>
    <w:tbl>
      <w:tblPr>
        <w:tblW w:w="0" w:type="auto"/>
        <w:tblLayout w:type="fixed"/>
        <w:tblLook w:val="0000"/>
      </w:tblPr>
      <w:tblGrid>
        <w:gridCol w:w="5353"/>
        <w:gridCol w:w="4143"/>
      </w:tblGrid>
      <w:tr w:rsidR="00FE4897" w:rsidRPr="00FF6F8A" w:rsidTr="000D68C8">
        <w:tc>
          <w:tcPr>
            <w:tcW w:w="5353" w:type="dxa"/>
            <w:shd w:val="clear" w:color="auto" w:fill="auto"/>
          </w:tcPr>
          <w:p w:rsidR="00FE4897" w:rsidRPr="00FF6F8A" w:rsidRDefault="00FE4897" w:rsidP="000D68C8">
            <w:pPr>
              <w:ind w:firstLine="709"/>
            </w:pPr>
            <w:r w:rsidRPr="00FF6F8A">
              <w:rPr>
                <w:lang w:val="en-US"/>
              </w:rPr>
              <w:t>C</w:t>
            </w:r>
            <w:r w:rsidRPr="00FF6F8A">
              <w:t xml:space="preserve"> уважением,</w:t>
            </w:r>
          </w:p>
          <w:p w:rsidR="00FE4897" w:rsidRPr="00FF6F8A" w:rsidRDefault="00FE4897" w:rsidP="000D68C8">
            <w:pPr>
              <w:ind w:firstLine="709"/>
            </w:pPr>
            <w:r w:rsidRPr="00FF6F8A">
              <w:t>&lt;должность руководителя ОМСУ&gt;</w:t>
            </w:r>
          </w:p>
          <w:p w:rsidR="00FE4897" w:rsidRPr="00FF6F8A" w:rsidRDefault="00FE4897" w:rsidP="000D68C8">
            <w:pPr>
              <w:ind w:firstLine="709"/>
            </w:pPr>
            <w:r w:rsidRPr="00FF6F8A">
              <w:t>(</w:t>
            </w:r>
            <w:r w:rsidRPr="00FF6F8A">
              <w:rPr>
                <w:b/>
              </w:rPr>
              <w:t>Руководитель МФЦ</w:t>
            </w:r>
            <w:r w:rsidRPr="00FF6F8A">
              <w:t xml:space="preserve">) </w:t>
            </w:r>
          </w:p>
          <w:p w:rsidR="00FE4897" w:rsidRPr="00FF6F8A" w:rsidRDefault="00FE4897" w:rsidP="000D68C8">
            <w:pPr>
              <w:ind w:firstLine="709"/>
            </w:pPr>
            <w:r w:rsidRPr="00FF6F8A">
              <w:t>__________________________</w:t>
            </w:r>
          </w:p>
          <w:p w:rsidR="00FE4897" w:rsidRPr="00FF6F8A" w:rsidRDefault="00FE4897" w:rsidP="000D68C8">
            <w:pPr>
              <w:ind w:firstLine="709"/>
            </w:pPr>
            <w:r w:rsidRPr="00FF6F8A">
              <w:t xml:space="preserve">(Ф.И.О.)                                         </w:t>
            </w:r>
          </w:p>
        </w:tc>
        <w:tc>
          <w:tcPr>
            <w:tcW w:w="4143" w:type="dxa"/>
            <w:shd w:val="clear" w:color="auto" w:fill="auto"/>
          </w:tcPr>
          <w:p w:rsidR="00FE4897" w:rsidRPr="00FF6F8A" w:rsidRDefault="00FE4897" w:rsidP="000D68C8">
            <w:pPr>
              <w:snapToGrid w:val="0"/>
              <w:ind w:firstLine="709"/>
              <w:jc w:val="right"/>
            </w:pPr>
          </w:p>
          <w:p w:rsidR="00FE4897" w:rsidRPr="00FF6F8A" w:rsidRDefault="00FE4897" w:rsidP="000D68C8">
            <w:pPr>
              <w:ind w:firstLine="709"/>
              <w:jc w:val="right"/>
            </w:pPr>
          </w:p>
          <w:p w:rsidR="00FE4897" w:rsidRPr="00FF6F8A" w:rsidRDefault="00FE4897" w:rsidP="000D68C8">
            <w:pPr>
              <w:ind w:firstLine="709"/>
              <w:jc w:val="right"/>
            </w:pPr>
          </w:p>
          <w:p w:rsidR="00FE4897" w:rsidRPr="00FF6F8A" w:rsidRDefault="00FE4897" w:rsidP="000D68C8">
            <w:pPr>
              <w:ind w:firstLine="709"/>
              <w:jc w:val="center"/>
            </w:pPr>
            <w:r w:rsidRPr="00FF6F8A">
              <w:t>________________________ (подпись)</w:t>
            </w:r>
          </w:p>
          <w:p w:rsidR="00FE4897" w:rsidRPr="00FF6F8A" w:rsidRDefault="00FE4897" w:rsidP="000D68C8">
            <w:pPr>
              <w:ind w:firstLine="709"/>
              <w:jc w:val="right"/>
            </w:pPr>
          </w:p>
        </w:tc>
      </w:tr>
    </w:tbl>
    <w:p w:rsidR="00FE4897" w:rsidRPr="00FF6F8A" w:rsidRDefault="00FE4897" w:rsidP="00FE4897">
      <w:pPr>
        <w:ind w:firstLine="709"/>
        <w:jc w:val="both"/>
      </w:pPr>
      <w:r w:rsidRPr="00FF6F8A">
        <w:t>исп. _____________________________</w:t>
      </w:r>
    </w:p>
    <w:p w:rsidR="00FE4897" w:rsidRPr="00FF6F8A" w:rsidRDefault="00FE4897" w:rsidP="00FE4897">
      <w:pPr>
        <w:ind w:firstLine="709"/>
      </w:pPr>
      <w:r w:rsidRPr="00FF6F8A">
        <w:t>тел. _____________________________</w:t>
      </w:r>
    </w:p>
    <w:p w:rsidR="00FE4897" w:rsidRPr="00FF6F8A" w:rsidRDefault="00FE4897" w:rsidP="00FE4897">
      <w:pPr>
        <w:pageBreakBefore/>
        <w:ind w:firstLine="709"/>
        <w:jc w:val="right"/>
      </w:pPr>
      <w:r w:rsidRPr="00FF6F8A">
        <w:lastRenderedPageBreak/>
        <w:t>Приложение 5</w:t>
      </w:r>
    </w:p>
    <w:p w:rsidR="00FE4897" w:rsidRPr="00FF6F8A" w:rsidRDefault="00FE4897" w:rsidP="00FE4897">
      <w:pPr>
        <w:ind w:firstLine="709"/>
        <w:jc w:val="right"/>
      </w:pPr>
      <w:r w:rsidRPr="00FF6F8A">
        <w:t>к административному регламенту</w:t>
      </w:r>
    </w:p>
    <w:p w:rsidR="00FE4897" w:rsidRPr="00FF6F8A" w:rsidRDefault="00FE4897" w:rsidP="00FE4897">
      <w:pPr>
        <w:ind w:firstLine="709"/>
        <w:jc w:val="right"/>
      </w:pPr>
      <w:r w:rsidRPr="00FF6F8A">
        <w:t>предоставления муниципальной услуги</w:t>
      </w:r>
    </w:p>
    <w:p w:rsidR="00FE4897" w:rsidRPr="00FF6F8A" w:rsidRDefault="00FE4897" w:rsidP="00FE4897">
      <w:pPr>
        <w:ind w:firstLine="709"/>
        <w:jc w:val="right"/>
      </w:pPr>
    </w:p>
    <w:p w:rsidR="00FE4897" w:rsidRPr="00FF6F8A" w:rsidRDefault="00FE4897" w:rsidP="00FE4897">
      <w:pPr>
        <w:shd w:val="clear" w:color="auto" w:fill="FFFFFF"/>
        <w:ind w:firstLine="709"/>
        <w:jc w:val="center"/>
      </w:pPr>
      <w:r w:rsidRPr="00FF6F8A">
        <w:rPr>
          <w:b/>
        </w:rPr>
        <w:t>Расписка</w:t>
      </w:r>
    </w:p>
    <w:p w:rsidR="00FE4897" w:rsidRPr="00FF6F8A" w:rsidRDefault="00FE4897" w:rsidP="00FE4897">
      <w:pPr>
        <w:shd w:val="clear" w:color="auto" w:fill="FFFFFF"/>
        <w:ind w:firstLine="709"/>
        <w:jc w:val="center"/>
      </w:pPr>
      <w:r w:rsidRPr="00FF6F8A">
        <w:t>о приеме документов</w:t>
      </w:r>
    </w:p>
    <w:p w:rsidR="00FE4897" w:rsidRPr="00FF6F8A" w:rsidRDefault="00FE4897" w:rsidP="00FE4897">
      <w:pPr>
        <w:shd w:val="clear" w:color="auto" w:fill="FFFFFF"/>
        <w:ind w:firstLine="709"/>
        <w:jc w:val="both"/>
      </w:pPr>
    </w:p>
    <w:p w:rsidR="00FE4897" w:rsidRPr="00FF6F8A" w:rsidRDefault="00FE4897" w:rsidP="00FE4897">
      <w:pPr>
        <w:shd w:val="clear" w:color="auto" w:fill="FFFFFF"/>
        <w:ind w:firstLine="709"/>
        <w:jc w:val="both"/>
      </w:pPr>
      <w:r w:rsidRPr="00FF6F8A">
        <w:t xml:space="preserve">Администрация Стеклянского сельсовета в лице главы Стеклянского сельсовета </w:t>
      </w:r>
    </w:p>
    <w:p w:rsidR="00FE4897" w:rsidRPr="00FF6F8A" w:rsidRDefault="00FE4897" w:rsidP="00FE4897">
      <w:pPr>
        <w:shd w:val="clear" w:color="auto" w:fill="FFFFFF"/>
        <w:jc w:val="both"/>
      </w:pPr>
      <w:r w:rsidRPr="00FF6F8A">
        <w:t>уведомляет о приеме документов</w:t>
      </w:r>
    </w:p>
    <w:p w:rsidR="00FE4897" w:rsidRPr="00FF6F8A" w:rsidRDefault="00FE4897" w:rsidP="00FE4897">
      <w:pPr>
        <w:shd w:val="clear" w:color="auto" w:fill="FFFFFF"/>
        <w:ind w:firstLine="709"/>
        <w:jc w:val="both"/>
      </w:pPr>
      <w:r w:rsidRPr="00FF6F8A">
        <w:t xml:space="preserve">_________________________________________________________, </w:t>
      </w:r>
    </w:p>
    <w:p w:rsidR="00FE4897" w:rsidRPr="00FF6F8A" w:rsidRDefault="00FE4897" w:rsidP="00FE4897">
      <w:pPr>
        <w:shd w:val="clear" w:color="auto" w:fill="FFFFFF"/>
        <w:ind w:firstLine="709"/>
        <w:jc w:val="center"/>
      </w:pPr>
      <w:r w:rsidRPr="00FF6F8A">
        <w:t>(ФИО заявителя)</w:t>
      </w:r>
    </w:p>
    <w:p w:rsidR="00FE4897" w:rsidRPr="00FF6F8A" w:rsidRDefault="00FE4897" w:rsidP="00FE4897">
      <w:pPr>
        <w:shd w:val="clear" w:color="auto" w:fill="FFFFFF"/>
        <w:ind w:firstLine="709"/>
        <w:jc w:val="both"/>
      </w:pPr>
      <w:r w:rsidRPr="00FF6F8A">
        <w:t>представившего пакет документов для получения муниципальной услуги «Присвоение, изменение и аннулирование адресов объектов недвижимости на территории Стеклянского сельсовета» (номер (идентификатор) в реестре муниципальных услуг: _____________________).</w:t>
      </w:r>
    </w:p>
    <w:p w:rsidR="00FE4897" w:rsidRPr="00FF6F8A" w:rsidRDefault="00FE4897" w:rsidP="00FE4897">
      <w:pPr>
        <w:shd w:val="clear" w:color="auto" w:fill="FFFFFF"/>
        <w:ind w:firstLine="709"/>
        <w:jc w:val="both"/>
      </w:pPr>
    </w:p>
    <w:tbl>
      <w:tblPr>
        <w:tblW w:w="0" w:type="auto"/>
        <w:tblInd w:w="108" w:type="dxa"/>
        <w:tblLayout w:type="fixed"/>
        <w:tblLook w:val="0000"/>
      </w:tblPr>
      <w:tblGrid>
        <w:gridCol w:w="624"/>
        <w:gridCol w:w="4331"/>
        <w:gridCol w:w="2268"/>
        <w:gridCol w:w="2081"/>
      </w:tblGrid>
      <w:tr w:rsidR="00FE4897" w:rsidRPr="00FF6F8A" w:rsidTr="000D68C8">
        <w:tc>
          <w:tcPr>
            <w:tcW w:w="624"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shd w:val="clear" w:color="auto" w:fill="FFFFFF"/>
            </w:pPr>
            <w:r w:rsidRPr="00FF6F8A">
              <w:t>№</w:t>
            </w:r>
          </w:p>
        </w:tc>
        <w:tc>
          <w:tcPr>
            <w:tcW w:w="4331"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shd w:val="clear" w:color="auto" w:fill="FFFFFF"/>
              <w:ind w:firstLine="709"/>
            </w:pPr>
            <w:r w:rsidRPr="00FF6F8A">
              <w:t>Перечень документов, представленных заявителем</w:t>
            </w:r>
          </w:p>
        </w:tc>
        <w:tc>
          <w:tcPr>
            <w:tcW w:w="2268"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shd w:val="clear" w:color="auto" w:fill="FFFFFF"/>
              <w:ind w:firstLine="709"/>
            </w:pPr>
            <w:r w:rsidRPr="00FF6F8A">
              <w:t>Количество экземпляров</w:t>
            </w:r>
          </w:p>
        </w:tc>
        <w:tc>
          <w:tcPr>
            <w:tcW w:w="20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4897" w:rsidRPr="00FF6F8A" w:rsidRDefault="00FE4897" w:rsidP="000D68C8">
            <w:pPr>
              <w:shd w:val="clear" w:color="auto" w:fill="FFFFFF"/>
              <w:ind w:firstLine="709"/>
            </w:pPr>
            <w:r w:rsidRPr="00FF6F8A">
              <w:t>Количество листов</w:t>
            </w:r>
          </w:p>
        </w:tc>
      </w:tr>
      <w:tr w:rsidR="00FE4897" w:rsidRPr="00FF6F8A" w:rsidTr="000D68C8">
        <w:tc>
          <w:tcPr>
            <w:tcW w:w="624"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shd w:val="clear" w:color="auto" w:fill="FFFFFF"/>
            </w:pPr>
            <w:r w:rsidRPr="00FF6F8A">
              <w:t>1</w:t>
            </w:r>
          </w:p>
        </w:tc>
        <w:tc>
          <w:tcPr>
            <w:tcW w:w="4331"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hd w:val="clear" w:color="auto" w:fill="FFFFFF"/>
              <w:ind w:firstLine="709"/>
            </w:pPr>
            <w:r w:rsidRPr="00FF6F8A">
              <w:t>Заявление</w:t>
            </w:r>
          </w:p>
        </w:tc>
        <w:tc>
          <w:tcPr>
            <w:tcW w:w="2268"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hd w:val="clear" w:color="auto" w:fill="FFFFFF"/>
              <w:snapToGrid w:val="0"/>
              <w:ind w:firstLine="709"/>
            </w:pPr>
          </w:p>
        </w:tc>
        <w:tc>
          <w:tcPr>
            <w:tcW w:w="2081" w:type="dxa"/>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hd w:val="clear" w:color="auto" w:fill="FFFFFF"/>
              <w:snapToGrid w:val="0"/>
              <w:ind w:firstLine="709"/>
            </w:pPr>
          </w:p>
        </w:tc>
      </w:tr>
      <w:tr w:rsidR="00FE4897" w:rsidRPr="00FF6F8A" w:rsidTr="000D68C8">
        <w:tc>
          <w:tcPr>
            <w:tcW w:w="624"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shd w:val="clear" w:color="auto" w:fill="FFFFFF"/>
            </w:pPr>
            <w:r w:rsidRPr="00FF6F8A">
              <w:t>2</w:t>
            </w:r>
          </w:p>
        </w:tc>
        <w:tc>
          <w:tcPr>
            <w:tcW w:w="4331"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hd w:val="clear" w:color="auto" w:fill="FFFFFF"/>
              <w:snapToGrid w:val="0"/>
              <w:ind w:firstLine="709"/>
            </w:pPr>
          </w:p>
        </w:tc>
        <w:tc>
          <w:tcPr>
            <w:tcW w:w="2268"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hd w:val="clear" w:color="auto" w:fill="FFFFFF"/>
              <w:snapToGrid w:val="0"/>
              <w:ind w:firstLine="709"/>
            </w:pPr>
          </w:p>
        </w:tc>
        <w:tc>
          <w:tcPr>
            <w:tcW w:w="2081" w:type="dxa"/>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hd w:val="clear" w:color="auto" w:fill="FFFFFF"/>
              <w:snapToGrid w:val="0"/>
              <w:ind w:firstLine="709"/>
            </w:pPr>
          </w:p>
        </w:tc>
      </w:tr>
      <w:tr w:rsidR="00FE4897" w:rsidRPr="00FF6F8A" w:rsidTr="000D68C8">
        <w:tc>
          <w:tcPr>
            <w:tcW w:w="624"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shd w:val="clear" w:color="auto" w:fill="FFFFFF"/>
            </w:pPr>
            <w:r w:rsidRPr="00FF6F8A">
              <w:t>3</w:t>
            </w:r>
          </w:p>
        </w:tc>
        <w:tc>
          <w:tcPr>
            <w:tcW w:w="4331"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hd w:val="clear" w:color="auto" w:fill="FFFFFF"/>
              <w:snapToGrid w:val="0"/>
              <w:ind w:firstLine="709"/>
            </w:pPr>
          </w:p>
        </w:tc>
        <w:tc>
          <w:tcPr>
            <w:tcW w:w="2268"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hd w:val="clear" w:color="auto" w:fill="FFFFFF"/>
              <w:snapToGrid w:val="0"/>
              <w:ind w:firstLine="709"/>
            </w:pPr>
          </w:p>
        </w:tc>
        <w:tc>
          <w:tcPr>
            <w:tcW w:w="2081" w:type="dxa"/>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hd w:val="clear" w:color="auto" w:fill="FFFFFF"/>
              <w:snapToGrid w:val="0"/>
              <w:ind w:firstLine="709"/>
            </w:pPr>
          </w:p>
        </w:tc>
      </w:tr>
      <w:tr w:rsidR="00FE4897" w:rsidRPr="00FF6F8A" w:rsidTr="000D68C8">
        <w:tc>
          <w:tcPr>
            <w:tcW w:w="624" w:type="dxa"/>
            <w:tcBorders>
              <w:top w:val="single" w:sz="4" w:space="0" w:color="000000"/>
              <w:left w:val="single" w:sz="4" w:space="0" w:color="000000"/>
              <w:bottom w:val="single" w:sz="4" w:space="0" w:color="000000"/>
            </w:tcBorders>
            <w:shd w:val="clear" w:color="auto" w:fill="auto"/>
            <w:vAlign w:val="center"/>
          </w:tcPr>
          <w:p w:rsidR="00FE4897" w:rsidRPr="00FF6F8A" w:rsidRDefault="00FE4897" w:rsidP="000D68C8">
            <w:pPr>
              <w:shd w:val="clear" w:color="auto" w:fill="FFFFFF"/>
            </w:pPr>
            <w:r w:rsidRPr="00FF6F8A">
              <w:t>…</w:t>
            </w:r>
          </w:p>
        </w:tc>
        <w:tc>
          <w:tcPr>
            <w:tcW w:w="4331"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hd w:val="clear" w:color="auto" w:fill="FFFFFF"/>
              <w:snapToGrid w:val="0"/>
              <w:ind w:firstLine="709"/>
            </w:pPr>
          </w:p>
        </w:tc>
        <w:tc>
          <w:tcPr>
            <w:tcW w:w="2268" w:type="dxa"/>
            <w:tcBorders>
              <w:top w:val="single" w:sz="4" w:space="0" w:color="000000"/>
              <w:left w:val="single" w:sz="4" w:space="0" w:color="000000"/>
              <w:bottom w:val="single" w:sz="4" w:space="0" w:color="000000"/>
            </w:tcBorders>
            <w:shd w:val="clear" w:color="auto" w:fill="auto"/>
          </w:tcPr>
          <w:p w:rsidR="00FE4897" w:rsidRPr="00FF6F8A" w:rsidRDefault="00FE4897" w:rsidP="000D68C8">
            <w:pPr>
              <w:shd w:val="clear" w:color="auto" w:fill="FFFFFF"/>
              <w:snapToGrid w:val="0"/>
              <w:ind w:firstLine="709"/>
            </w:pPr>
          </w:p>
        </w:tc>
        <w:tc>
          <w:tcPr>
            <w:tcW w:w="2081" w:type="dxa"/>
            <w:tcBorders>
              <w:top w:val="single" w:sz="4" w:space="0" w:color="000000"/>
              <w:left w:val="single" w:sz="4" w:space="0" w:color="000000"/>
              <w:bottom w:val="single" w:sz="4" w:space="0" w:color="000000"/>
              <w:right w:val="single" w:sz="4" w:space="0" w:color="000000"/>
            </w:tcBorders>
            <w:shd w:val="clear" w:color="auto" w:fill="auto"/>
          </w:tcPr>
          <w:p w:rsidR="00FE4897" w:rsidRPr="00FF6F8A" w:rsidRDefault="00FE4897" w:rsidP="000D68C8">
            <w:pPr>
              <w:shd w:val="clear" w:color="auto" w:fill="FFFFFF"/>
              <w:snapToGrid w:val="0"/>
              <w:ind w:firstLine="709"/>
            </w:pPr>
          </w:p>
        </w:tc>
      </w:tr>
    </w:tbl>
    <w:p w:rsidR="00FE4897" w:rsidRPr="00FF6F8A" w:rsidRDefault="00FE4897" w:rsidP="00FE4897">
      <w:pPr>
        <w:shd w:val="clear" w:color="auto" w:fill="FFFFFF"/>
        <w:ind w:firstLine="709"/>
        <w:jc w:val="both"/>
      </w:pPr>
    </w:p>
    <w:p w:rsidR="00FE4897" w:rsidRPr="00FF6F8A" w:rsidRDefault="00FE4897" w:rsidP="00FE4897">
      <w:pPr>
        <w:shd w:val="clear" w:color="auto" w:fill="FFFFFF"/>
        <w:ind w:firstLine="709"/>
        <w:jc w:val="both"/>
      </w:pPr>
      <w:r w:rsidRPr="00FF6F8A">
        <w:t>Документы, которые будут получены по межведомственным запросам:</w:t>
      </w:r>
    </w:p>
    <w:p w:rsidR="00FE4897" w:rsidRPr="00FF6F8A" w:rsidRDefault="00FE4897" w:rsidP="00FE4897">
      <w:pPr>
        <w:shd w:val="clear" w:color="auto" w:fill="FFFFFF"/>
        <w:ind w:firstLine="709"/>
        <w:jc w:val="both"/>
      </w:pPr>
      <w:r w:rsidRPr="00FF6F8A">
        <w:t>_____________________________________________________________</w:t>
      </w:r>
    </w:p>
    <w:p w:rsidR="00FE4897" w:rsidRPr="00FF6F8A" w:rsidRDefault="00FE4897" w:rsidP="00FE4897">
      <w:pPr>
        <w:shd w:val="clear" w:color="auto" w:fill="FFFFFF"/>
        <w:ind w:firstLine="709"/>
        <w:jc w:val="both"/>
      </w:pPr>
      <w:r w:rsidRPr="00FF6F8A">
        <w:t>_____________________________________________________________</w:t>
      </w:r>
    </w:p>
    <w:p w:rsidR="00FE4897" w:rsidRPr="00FF6F8A" w:rsidRDefault="00FE4897" w:rsidP="00FE4897">
      <w:pPr>
        <w:shd w:val="clear" w:color="auto" w:fill="FFFFFF"/>
        <w:ind w:firstLine="709"/>
        <w:jc w:val="both"/>
      </w:pPr>
      <w:r w:rsidRPr="00FF6F8A">
        <w:t>_____________________________________________________________</w:t>
      </w:r>
    </w:p>
    <w:p w:rsidR="00FE4897" w:rsidRPr="00FF6F8A" w:rsidRDefault="00FE4897" w:rsidP="00FE4897">
      <w:pPr>
        <w:shd w:val="clear" w:color="auto" w:fill="FFFFFF"/>
        <w:ind w:firstLine="709"/>
        <w:jc w:val="both"/>
      </w:pPr>
    </w:p>
    <w:p w:rsidR="00FE4897" w:rsidRPr="00FF6F8A" w:rsidRDefault="00FE4897" w:rsidP="00FE4897">
      <w:pPr>
        <w:shd w:val="clear" w:color="auto" w:fill="FFFFFF"/>
        <w:ind w:firstLine="709"/>
        <w:jc w:val="both"/>
      </w:pPr>
      <w:r w:rsidRPr="00FF6F8A">
        <w:t>Персональный логин и пароль заявителя на официальном сайте</w:t>
      </w:r>
    </w:p>
    <w:p w:rsidR="00FE4897" w:rsidRPr="00FF6F8A" w:rsidRDefault="00FE4897" w:rsidP="00FE4897">
      <w:pPr>
        <w:shd w:val="clear" w:color="auto" w:fill="FFFFFF"/>
        <w:ind w:firstLine="709"/>
        <w:jc w:val="both"/>
      </w:pPr>
      <w:r w:rsidRPr="00FF6F8A">
        <w:t>Логин: __________________________________</w:t>
      </w:r>
    </w:p>
    <w:p w:rsidR="00FE4897" w:rsidRPr="00FF6F8A" w:rsidRDefault="00FE4897" w:rsidP="00FE4897">
      <w:pPr>
        <w:shd w:val="clear" w:color="auto" w:fill="FFFFFF"/>
        <w:ind w:firstLine="709"/>
        <w:jc w:val="both"/>
      </w:pPr>
      <w:r w:rsidRPr="00FF6F8A">
        <w:lastRenderedPageBreak/>
        <w:t>Пароль: _________________________________</w:t>
      </w:r>
    </w:p>
    <w:p w:rsidR="00FE4897" w:rsidRPr="00FF6F8A" w:rsidRDefault="00FE4897" w:rsidP="00FE4897">
      <w:pPr>
        <w:shd w:val="clear" w:color="auto" w:fill="FFFFFF"/>
        <w:ind w:firstLine="709"/>
        <w:jc w:val="both"/>
      </w:pPr>
      <w:r w:rsidRPr="00FF6F8A">
        <w:t>Официальный сайт: ________________________</w:t>
      </w:r>
    </w:p>
    <w:p w:rsidR="00FE4897" w:rsidRPr="00FF6F8A" w:rsidRDefault="00FE4897" w:rsidP="00FE4897">
      <w:pPr>
        <w:shd w:val="clear" w:color="auto" w:fill="FFFFFF"/>
        <w:ind w:firstLine="709"/>
        <w:jc w:val="both"/>
      </w:pPr>
    </w:p>
    <w:p w:rsidR="00FE4897" w:rsidRPr="00FF6F8A" w:rsidRDefault="00FE4897" w:rsidP="00FE4897">
      <w:pPr>
        <w:shd w:val="clear" w:color="auto" w:fill="FFFFFF"/>
        <w:ind w:firstLine="709"/>
        <w:jc w:val="both"/>
      </w:pPr>
      <w:r w:rsidRPr="00FF6F8A">
        <w:t>Максимальный срок предоставления муниципальной услуги составляет не более 18 рабочих дней со дня регистрации заявления в ОМСУ (</w:t>
      </w:r>
      <w:r w:rsidRPr="00FF6F8A">
        <w:rPr>
          <w:b/>
        </w:rPr>
        <w:t>18 рабочих дней со дня регистрации заявления в МФЦ</w:t>
      </w:r>
      <w:r w:rsidRPr="00FF6F8A">
        <w:t>).</w:t>
      </w:r>
    </w:p>
    <w:p w:rsidR="00FE4897" w:rsidRPr="00FF6F8A" w:rsidRDefault="00FE4897" w:rsidP="00FE4897">
      <w:pPr>
        <w:shd w:val="clear" w:color="auto" w:fill="FFFFFF"/>
        <w:ind w:firstLine="709"/>
        <w:jc w:val="both"/>
      </w:pPr>
      <w:r w:rsidRPr="00FF6F8A">
        <w:t>Телефон для справок, по которому можно уточнить ход рассмотрения заявления: ___________________________________.</w:t>
      </w:r>
    </w:p>
    <w:p w:rsidR="00FE4897" w:rsidRPr="00FF6F8A" w:rsidRDefault="00FE4897" w:rsidP="00FE4897">
      <w:pPr>
        <w:shd w:val="clear" w:color="auto" w:fill="FFFFFF"/>
        <w:ind w:firstLine="709"/>
        <w:jc w:val="both"/>
      </w:pPr>
      <w:r w:rsidRPr="00FF6F8A">
        <w:t>Индивидуальный порядковый номер записи в электронном журнале регистрации: ___________________________________________________.</w:t>
      </w:r>
    </w:p>
    <w:p w:rsidR="00FE4897" w:rsidRPr="00FF6F8A" w:rsidRDefault="00FE4897" w:rsidP="00FE4897">
      <w:pPr>
        <w:shd w:val="clear" w:color="auto" w:fill="FFFFFF"/>
        <w:ind w:firstLine="709"/>
        <w:jc w:val="both"/>
      </w:pPr>
    </w:p>
    <w:p w:rsidR="00FE4897" w:rsidRPr="00FF6F8A" w:rsidRDefault="00FE4897" w:rsidP="00FE4897">
      <w:pPr>
        <w:shd w:val="clear" w:color="auto" w:fill="FFFFFF"/>
        <w:ind w:firstLine="709"/>
        <w:jc w:val="right"/>
      </w:pPr>
      <w:r w:rsidRPr="00FF6F8A">
        <w:t>«_____» _____________ _______ г.</w:t>
      </w:r>
    </w:p>
    <w:p w:rsidR="00FE4897" w:rsidRPr="00FF6F8A" w:rsidRDefault="00FE4897" w:rsidP="00FE4897">
      <w:pPr>
        <w:shd w:val="clear" w:color="auto" w:fill="FFFFFF"/>
        <w:ind w:firstLine="709"/>
        <w:jc w:val="right"/>
      </w:pPr>
      <w:r w:rsidRPr="00FF6F8A">
        <w:t>__________________ / ________________________.</w:t>
      </w:r>
    </w:p>
    <w:p w:rsidR="00FE4897" w:rsidRPr="00FF6F8A" w:rsidRDefault="00FE4897" w:rsidP="00FE4897"/>
    <w:p w:rsidR="00FE4897" w:rsidRPr="00FF6F8A" w:rsidRDefault="00FE4897" w:rsidP="00FE4897">
      <w:pPr>
        <w:jc w:val="both"/>
      </w:pPr>
    </w:p>
    <w:p w:rsidR="00FE4897" w:rsidRPr="00FF6F8A" w:rsidRDefault="00FE4897" w:rsidP="00FE4897"/>
    <w:p w:rsidR="00EC3825" w:rsidRDefault="00EC3825" w:rsidP="00EC3825">
      <w:pPr>
        <w:shd w:val="clear" w:color="auto" w:fill="FFFFFF"/>
        <w:spacing w:after="180"/>
        <w:jc w:val="both"/>
        <w:outlineLvl w:val="1"/>
        <w:rPr>
          <w:rFonts w:eastAsia="Times New Roman"/>
          <w:color w:val="947002"/>
          <w:sz w:val="18"/>
          <w:szCs w:val="18"/>
        </w:rPr>
      </w:pPr>
    </w:p>
    <w:p w:rsidR="00EC3825" w:rsidRDefault="00E1493A" w:rsidP="00EC3825">
      <w:pPr>
        <w:shd w:val="clear" w:color="auto" w:fill="FFFFFF"/>
        <w:spacing w:after="180"/>
        <w:jc w:val="both"/>
        <w:outlineLvl w:val="1"/>
        <w:rPr>
          <w:rFonts w:eastAsia="Times New Roman"/>
          <w:color w:val="947002"/>
          <w:sz w:val="18"/>
          <w:szCs w:val="18"/>
        </w:rPr>
      </w:pPr>
      <w:r>
        <w:rPr>
          <w:rStyle w:val="a6"/>
          <w:b/>
          <w:sz w:val="44"/>
          <w:szCs w:val="44"/>
        </w:rPr>
        <w:t xml:space="preserve"> </w:t>
      </w:r>
    </w:p>
    <w:p w:rsidR="00EC3825" w:rsidRPr="00113226" w:rsidRDefault="00EC3825" w:rsidP="00EC3825">
      <w:pPr>
        <w:shd w:val="clear" w:color="auto" w:fill="FFFFFF"/>
        <w:spacing w:after="180"/>
        <w:jc w:val="both"/>
        <w:outlineLvl w:val="1"/>
        <w:rPr>
          <w:rFonts w:eastAsia="Times New Roman"/>
          <w:color w:val="947002"/>
          <w:sz w:val="18"/>
          <w:szCs w:val="18"/>
        </w:rPr>
      </w:pPr>
    </w:p>
    <w:p w:rsidR="00A66448" w:rsidRDefault="00EC3825" w:rsidP="00A66448">
      <w:r>
        <w:rPr>
          <w:b/>
        </w:rPr>
        <w:t xml:space="preserve"> </w:t>
      </w:r>
    </w:p>
    <w:p w:rsidR="00F366C6" w:rsidRPr="00A66448" w:rsidRDefault="00F366C6" w:rsidP="00EC3825">
      <w:pPr>
        <w:pStyle w:val="ConsPlusNormal"/>
        <w:ind w:firstLine="0"/>
        <w:rPr>
          <w:rStyle w:val="FontStyle30"/>
          <w:sz w:val="24"/>
          <w:szCs w:val="24"/>
        </w:rPr>
      </w:pPr>
    </w:p>
    <w:tbl>
      <w:tblPr>
        <w:tblpPr w:leftFromText="180" w:rightFromText="180" w:vertAnchor="text" w:horzAnchor="margin" w:tblpY="-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328"/>
      </w:tblGrid>
      <w:tr w:rsidR="00F366C6" w:rsidRPr="005E78F2" w:rsidTr="00390219">
        <w:trPr>
          <w:trHeight w:val="1430"/>
        </w:trPr>
        <w:tc>
          <w:tcPr>
            <w:tcW w:w="5328" w:type="dxa"/>
            <w:tcBorders>
              <w:top w:val="single" w:sz="4" w:space="0" w:color="auto"/>
              <w:left w:val="single" w:sz="4" w:space="0" w:color="auto"/>
              <w:bottom w:val="single" w:sz="4" w:space="0" w:color="auto"/>
              <w:right w:val="single" w:sz="4" w:space="0" w:color="auto"/>
            </w:tcBorders>
          </w:tcPr>
          <w:p w:rsidR="00F366C6" w:rsidRPr="005E78F2" w:rsidRDefault="00F366C6" w:rsidP="00390219">
            <w:pPr>
              <w:rPr>
                <w:sz w:val="18"/>
                <w:szCs w:val="18"/>
              </w:rPr>
            </w:pPr>
            <w:r w:rsidRPr="005E78F2">
              <w:rPr>
                <w:sz w:val="18"/>
                <w:szCs w:val="18"/>
              </w:rPr>
              <w:t xml:space="preserve">Орган издания:  администрация  Стеклянского  сельсовета. Адрес:  ул. Центральная 35   с.Стеклянное   Купинского района  </w:t>
            </w:r>
          </w:p>
          <w:p w:rsidR="00F366C6" w:rsidRPr="005E78F2" w:rsidRDefault="00F366C6" w:rsidP="00390219">
            <w:pPr>
              <w:rPr>
                <w:sz w:val="18"/>
                <w:szCs w:val="18"/>
              </w:rPr>
            </w:pPr>
            <w:r w:rsidRPr="005E78F2">
              <w:rPr>
                <w:sz w:val="18"/>
                <w:szCs w:val="18"/>
              </w:rPr>
              <w:t>Новосибирской области</w:t>
            </w:r>
          </w:p>
          <w:p w:rsidR="00F366C6" w:rsidRPr="005E78F2" w:rsidRDefault="00F366C6" w:rsidP="00390219">
            <w:pPr>
              <w:rPr>
                <w:sz w:val="18"/>
                <w:szCs w:val="18"/>
              </w:rPr>
            </w:pPr>
            <w:r w:rsidRPr="005E78F2">
              <w:rPr>
                <w:sz w:val="18"/>
                <w:szCs w:val="18"/>
              </w:rPr>
              <w:t>телефон    45  322</w:t>
            </w:r>
          </w:p>
        </w:tc>
      </w:tr>
    </w:tbl>
    <w:tbl>
      <w:tblPr>
        <w:tblpPr w:leftFromText="180" w:rightFromText="180" w:vertAnchor="text" w:horzAnchor="page" w:tblpX="9253" w:tblpY="-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040"/>
      </w:tblGrid>
      <w:tr w:rsidR="00F366C6" w:rsidRPr="005E78F2" w:rsidTr="00390219">
        <w:trPr>
          <w:trHeight w:val="1433"/>
        </w:trPr>
        <w:tc>
          <w:tcPr>
            <w:tcW w:w="5040" w:type="dxa"/>
            <w:tcBorders>
              <w:top w:val="single" w:sz="4" w:space="0" w:color="auto"/>
              <w:left w:val="single" w:sz="4" w:space="0" w:color="auto"/>
              <w:bottom w:val="single" w:sz="4" w:space="0" w:color="auto"/>
              <w:right w:val="single" w:sz="4" w:space="0" w:color="auto"/>
            </w:tcBorders>
          </w:tcPr>
          <w:p w:rsidR="00F366C6" w:rsidRDefault="00F366C6" w:rsidP="00390219">
            <w:pPr>
              <w:rPr>
                <w:sz w:val="16"/>
                <w:szCs w:val="16"/>
              </w:rPr>
            </w:pPr>
            <w:r w:rsidRPr="005E78F2">
              <w:rPr>
                <w:sz w:val="16"/>
                <w:szCs w:val="16"/>
              </w:rPr>
              <w:t xml:space="preserve">Муниципальные  ведомости  № </w:t>
            </w:r>
            <w:r w:rsidR="00FE4897">
              <w:rPr>
                <w:sz w:val="16"/>
                <w:szCs w:val="16"/>
              </w:rPr>
              <w:t>05</w:t>
            </w:r>
          </w:p>
          <w:p w:rsidR="00F366C6" w:rsidRPr="005E78F2" w:rsidRDefault="00FE4897" w:rsidP="00390219">
            <w:pPr>
              <w:rPr>
                <w:sz w:val="16"/>
                <w:szCs w:val="16"/>
              </w:rPr>
            </w:pPr>
            <w:r>
              <w:rPr>
                <w:sz w:val="16"/>
                <w:szCs w:val="16"/>
              </w:rPr>
              <w:t>10 апреля</w:t>
            </w:r>
            <w:r w:rsidR="00430780">
              <w:rPr>
                <w:sz w:val="16"/>
                <w:szCs w:val="16"/>
              </w:rPr>
              <w:t xml:space="preserve"> 2020</w:t>
            </w:r>
            <w:r w:rsidR="00F366C6" w:rsidRPr="005E78F2">
              <w:rPr>
                <w:sz w:val="16"/>
                <w:szCs w:val="16"/>
              </w:rPr>
              <w:t xml:space="preserve">  года </w:t>
            </w:r>
          </w:p>
          <w:p w:rsidR="00F366C6" w:rsidRPr="005E78F2" w:rsidRDefault="00F366C6" w:rsidP="00390219">
            <w:pPr>
              <w:rPr>
                <w:sz w:val="16"/>
                <w:szCs w:val="16"/>
              </w:rPr>
            </w:pPr>
            <w:r w:rsidRPr="005E78F2">
              <w:rPr>
                <w:sz w:val="16"/>
                <w:szCs w:val="16"/>
              </w:rPr>
              <w:t>тираж – 10 экземпляров</w:t>
            </w:r>
          </w:p>
          <w:p w:rsidR="00F366C6" w:rsidRPr="005E78F2" w:rsidRDefault="00F366C6" w:rsidP="00390219">
            <w:pPr>
              <w:rPr>
                <w:sz w:val="16"/>
                <w:szCs w:val="16"/>
              </w:rPr>
            </w:pPr>
            <w:r w:rsidRPr="005E78F2">
              <w:rPr>
                <w:sz w:val="16"/>
                <w:szCs w:val="16"/>
              </w:rPr>
              <w:t xml:space="preserve">Принято решением 15  сессии </w:t>
            </w:r>
          </w:p>
          <w:p w:rsidR="00F366C6" w:rsidRPr="005E78F2" w:rsidRDefault="00F366C6" w:rsidP="00390219">
            <w:pPr>
              <w:rPr>
                <w:sz w:val="16"/>
                <w:szCs w:val="16"/>
              </w:rPr>
            </w:pPr>
            <w:r w:rsidRPr="005E78F2">
              <w:rPr>
                <w:sz w:val="16"/>
                <w:szCs w:val="16"/>
              </w:rPr>
              <w:t>3 созыва  22.12.2006г</w:t>
            </w:r>
          </w:p>
        </w:tc>
      </w:tr>
    </w:tbl>
    <w:p w:rsidR="00237BAD" w:rsidRDefault="00237BAD" w:rsidP="00237BAD">
      <w:pPr>
        <w:rPr>
          <w:kern w:val="2"/>
        </w:rPr>
      </w:pPr>
    </w:p>
    <w:p w:rsidR="00237BAD" w:rsidRDefault="00237BAD" w:rsidP="00237BAD"/>
    <w:p w:rsidR="00FD0FC3" w:rsidRDefault="00FD0FC3" w:rsidP="00FD0FC3">
      <w:pPr>
        <w:jc w:val="center"/>
      </w:pPr>
    </w:p>
    <w:p w:rsidR="00FD0FC3" w:rsidRPr="00F70370" w:rsidRDefault="00FD0FC3" w:rsidP="00FD0FC3">
      <w:pPr>
        <w:jc w:val="center"/>
      </w:pPr>
    </w:p>
    <w:p w:rsidR="00FD0FC3" w:rsidRDefault="00FD0FC3" w:rsidP="00FD0FC3"/>
    <w:p w:rsidR="00FD0FC3" w:rsidRDefault="00FD0FC3" w:rsidP="00FD0FC3"/>
    <w:p w:rsidR="00FD0FC3" w:rsidRDefault="00FD0FC3" w:rsidP="00FD0FC3">
      <w:r>
        <w:t xml:space="preserve"> </w:t>
      </w:r>
    </w:p>
    <w:p w:rsidR="00FD0FC3" w:rsidRDefault="00FD0FC3" w:rsidP="00FD0FC3"/>
    <w:p w:rsidR="00FD0FC3" w:rsidRDefault="00FD0FC3" w:rsidP="00FD0FC3"/>
    <w:p w:rsidR="00FD0FC3" w:rsidRDefault="00FD0FC3" w:rsidP="00FD0FC3"/>
    <w:p w:rsidR="00FD0FC3" w:rsidRDefault="00FD0FC3" w:rsidP="00FD0FC3"/>
    <w:p w:rsidR="00FD0FC3" w:rsidRDefault="00FD0FC3" w:rsidP="00FD0FC3">
      <w:r>
        <w:t xml:space="preserve"> </w:t>
      </w:r>
    </w:p>
    <w:p w:rsidR="00FD0FC3" w:rsidRDefault="00FD0FC3" w:rsidP="00FD0FC3"/>
    <w:p w:rsidR="00FD0FC3" w:rsidRDefault="00FD0FC3" w:rsidP="00FD0FC3"/>
    <w:p w:rsidR="00FD0FC3" w:rsidRDefault="00FD0FC3" w:rsidP="00FD0FC3"/>
    <w:p w:rsidR="002E63C2" w:rsidRPr="00F22521" w:rsidRDefault="002E63C2" w:rsidP="002E63C2"/>
    <w:p w:rsidR="002E63C2" w:rsidRPr="00F22521" w:rsidRDefault="002E63C2" w:rsidP="002E63C2"/>
    <w:p w:rsidR="002E63C2" w:rsidRPr="00F22521" w:rsidRDefault="002E63C2" w:rsidP="002E63C2"/>
    <w:p w:rsidR="002E63C2" w:rsidRPr="00F22521" w:rsidRDefault="002E63C2" w:rsidP="002E63C2"/>
    <w:p w:rsidR="002E63C2" w:rsidRPr="00F22521" w:rsidRDefault="002E63C2" w:rsidP="002E63C2"/>
    <w:p w:rsidR="002E63C2" w:rsidRPr="00F22521" w:rsidRDefault="002E63C2" w:rsidP="002E63C2">
      <w:r>
        <w:t xml:space="preserve"> </w:t>
      </w:r>
    </w:p>
    <w:p w:rsidR="002E63C2" w:rsidRPr="00F22521" w:rsidRDefault="002E63C2" w:rsidP="002E63C2"/>
    <w:p w:rsidR="002E63C2" w:rsidRPr="00F22521" w:rsidRDefault="002E63C2" w:rsidP="002E63C2"/>
    <w:p w:rsidR="002E63C2" w:rsidRPr="00F22521" w:rsidRDefault="002E63C2" w:rsidP="002E63C2"/>
    <w:p w:rsidR="0019788F" w:rsidRDefault="0019788F" w:rsidP="00334F73">
      <w:pPr>
        <w:pStyle w:val="ConsPlusNormal"/>
        <w:ind w:firstLine="540"/>
        <w:rPr>
          <w:rStyle w:val="FontStyle30"/>
          <w:sz w:val="24"/>
          <w:szCs w:val="24"/>
        </w:rPr>
      </w:pPr>
    </w:p>
    <w:p w:rsidR="0019788F" w:rsidRDefault="0019788F" w:rsidP="00334F73">
      <w:pPr>
        <w:pStyle w:val="ConsPlusNormal"/>
        <w:ind w:firstLine="540"/>
        <w:rPr>
          <w:rStyle w:val="FontStyle30"/>
          <w:sz w:val="24"/>
          <w:szCs w:val="24"/>
        </w:rPr>
      </w:pPr>
    </w:p>
    <w:p w:rsidR="0019788F" w:rsidRDefault="0019788F" w:rsidP="00334F73">
      <w:pPr>
        <w:pStyle w:val="ConsPlusNormal"/>
        <w:ind w:firstLine="540"/>
        <w:rPr>
          <w:rStyle w:val="FontStyle30"/>
          <w:sz w:val="24"/>
          <w:szCs w:val="24"/>
        </w:rPr>
      </w:pPr>
    </w:p>
    <w:p w:rsidR="0019788F" w:rsidRDefault="0019788F" w:rsidP="00334F73">
      <w:pPr>
        <w:pStyle w:val="ConsPlusNormal"/>
        <w:ind w:firstLine="540"/>
        <w:rPr>
          <w:rStyle w:val="FontStyle30"/>
          <w:sz w:val="24"/>
          <w:szCs w:val="24"/>
        </w:rPr>
      </w:pPr>
    </w:p>
    <w:p w:rsidR="00334F73" w:rsidRPr="00334F73" w:rsidRDefault="00835D94" w:rsidP="006C2E28">
      <w:pPr>
        <w:pStyle w:val="Style18"/>
        <w:widowControl/>
        <w:spacing w:before="82"/>
        <w:jc w:val="both"/>
        <w:rPr>
          <w:rStyle w:val="FontStyle25"/>
          <w:b w:val="0"/>
          <w:sz w:val="24"/>
          <w:szCs w:val="24"/>
        </w:rPr>
        <w:sectPr w:rsidR="00334F73" w:rsidRPr="00334F73" w:rsidSect="00334F73">
          <w:pgSz w:w="16840" w:h="11907" w:orient="landscape" w:code="9"/>
          <w:pgMar w:top="1701" w:right="851" w:bottom="567" w:left="851" w:header="720" w:footer="720" w:gutter="0"/>
          <w:cols w:space="1247"/>
          <w:docGrid w:linePitch="381"/>
        </w:sectPr>
      </w:pPr>
      <w:r>
        <w:rPr>
          <w:rStyle w:val="FontStyle25"/>
          <w:b w:val="0"/>
          <w:sz w:val="24"/>
          <w:szCs w:val="24"/>
        </w:rPr>
        <w:t xml:space="preserve"> </w:t>
      </w:r>
    </w:p>
    <w:p w:rsidR="00334F73" w:rsidRPr="00EE2B98" w:rsidRDefault="00835D94" w:rsidP="00F366C6">
      <w:pPr>
        <w:pStyle w:val="ConsPlusTitle"/>
        <w:jc w:val="both"/>
        <w:rPr>
          <w:b w:val="0"/>
          <w:i/>
          <w:color w:val="000000"/>
          <w:sz w:val="22"/>
          <w:szCs w:val="22"/>
        </w:rPr>
      </w:pPr>
      <w:r>
        <w:rPr>
          <w:rStyle w:val="FontStyle30"/>
          <w:b w:val="0"/>
          <w:bCs w:val="0"/>
          <w:sz w:val="28"/>
        </w:rPr>
        <w:lastRenderedPageBreak/>
        <w:t xml:space="preserve"> </w:t>
      </w:r>
    </w:p>
    <w:p w:rsidR="00B26A5D" w:rsidRDefault="00B26A5D" w:rsidP="00B26A5D">
      <w:pPr>
        <w:jc w:val="center"/>
        <w:rPr>
          <w:sz w:val="24"/>
          <w:szCs w:val="24"/>
        </w:rPr>
      </w:pPr>
    </w:p>
    <w:p w:rsidR="00EE2B98" w:rsidRPr="00B26A5D" w:rsidRDefault="00EE2B98" w:rsidP="00B26A5D">
      <w:pPr>
        <w:jc w:val="center"/>
        <w:rPr>
          <w:sz w:val="24"/>
          <w:szCs w:val="24"/>
        </w:rPr>
      </w:pPr>
    </w:p>
    <w:sectPr w:rsidR="00EE2B98" w:rsidRPr="00B26A5D" w:rsidSect="00B26A5D">
      <w:pgSz w:w="16838" w:h="11906" w:orient="landscape"/>
      <w:pgMar w:top="426" w:right="1134" w:bottom="850" w:left="1134" w:header="708" w:footer="708" w:gutter="0"/>
      <w:cols w:space="708"/>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44C85" w:rsidRDefault="00844C85" w:rsidP="00EC1C2C">
      <w:r>
        <w:separator/>
      </w:r>
    </w:p>
  </w:endnote>
  <w:endnote w:type="continuationSeparator" w:id="0">
    <w:p w:rsidR="00844C85" w:rsidRDefault="00844C85" w:rsidP="00EC1C2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44C85" w:rsidRDefault="00844C85" w:rsidP="00EC1C2C">
      <w:r>
        <w:separator/>
      </w:r>
    </w:p>
  </w:footnote>
  <w:footnote w:type="continuationSeparator" w:id="0">
    <w:p w:rsidR="00844C85" w:rsidRDefault="00844C85" w:rsidP="00EC1C2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bullet"/>
      <w:lvlText w:val=""/>
      <w:lvlJc w:val="left"/>
      <w:pPr>
        <w:tabs>
          <w:tab w:val="num" w:pos="0"/>
        </w:tabs>
        <w:ind w:left="1070" w:hanging="360"/>
      </w:pPr>
      <w:rPr>
        <w:rFonts w:ascii="Symbol" w:hAnsi="Symbol" w:cs="Times New Roman" w:hint="default"/>
        <w:sz w:val="24"/>
      </w:rPr>
    </w:lvl>
  </w:abstractNum>
  <w:abstractNum w:abstractNumId="1">
    <w:nsid w:val="00000003"/>
    <w:multiLevelType w:val="singleLevel"/>
    <w:tmpl w:val="00000003"/>
    <w:name w:val="WW8Num3"/>
    <w:lvl w:ilvl="0">
      <w:start w:val="1"/>
      <w:numFmt w:val="bullet"/>
      <w:lvlText w:val=""/>
      <w:lvlJc w:val="left"/>
      <w:pPr>
        <w:tabs>
          <w:tab w:val="num" w:pos="0"/>
        </w:tabs>
        <w:ind w:left="1070" w:hanging="360"/>
      </w:pPr>
      <w:rPr>
        <w:rFonts w:ascii="Symbol" w:hAnsi="Symbol" w:cs="Symbol" w:hint="default"/>
        <w:sz w:val="26"/>
        <w:szCs w:val="26"/>
      </w:rPr>
    </w:lvl>
  </w:abstractNum>
  <w:abstractNum w:abstractNumId="2">
    <w:nsid w:val="00000004"/>
    <w:multiLevelType w:val="singleLevel"/>
    <w:tmpl w:val="00000004"/>
    <w:name w:val="WW8Num4"/>
    <w:lvl w:ilvl="0">
      <w:start w:val="1"/>
      <w:numFmt w:val="bullet"/>
      <w:lvlText w:val=""/>
      <w:lvlJc w:val="left"/>
      <w:pPr>
        <w:tabs>
          <w:tab w:val="num" w:pos="0"/>
        </w:tabs>
        <w:ind w:left="1260" w:hanging="360"/>
      </w:pPr>
      <w:rPr>
        <w:rFonts w:ascii="Symbol" w:hAnsi="Symbol" w:cs="Symbol" w:hint="default"/>
      </w:rPr>
    </w:lvl>
  </w:abstractNum>
  <w:abstractNum w:abstractNumId="3">
    <w:nsid w:val="00000005"/>
    <w:multiLevelType w:val="singleLevel"/>
    <w:tmpl w:val="00000005"/>
    <w:name w:val="WW8Num5"/>
    <w:lvl w:ilvl="0">
      <w:start w:val="1"/>
      <w:numFmt w:val="bullet"/>
      <w:lvlText w:val=""/>
      <w:lvlJc w:val="left"/>
      <w:pPr>
        <w:tabs>
          <w:tab w:val="num" w:pos="0"/>
        </w:tabs>
        <w:ind w:left="1070" w:hanging="360"/>
      </w:pPr>
      <w:rPr>
        <w:rFonts w:ascii="Symbol" w:hAnsi="Symbol" w:cs="Symbol" w:hint="default"/>
      </w:rPr>
    </w:lvl>
  </w:abstractNum>
  <w:abstractNum w:abstractNumId="4">
    <w:nsid w:val="011665EC"/>
    <w:multiLevelType w:val="singleLevel"/>
    <w:tmpl w:val="CB9CD0E8"/>
    <w:lvl w:ilvl="0">
      <w:start w:val="1"/>
      <w:numFmt w:val="decimal"/>
      <w:lvlText w:val="%1."/>
      <w:legacy w:legacy="1" w:legacySpace="0" w:legacyIndent="281"/>
      <w:lvlJc w:val="left"/>
      <w:rPr>
        <w:rFonts w:ascii="Times New Roman" w:hAnsi="Times New Roman" w:cs="Times New Roman" w:hint="default"/>
      </w:rPr>
    </w:lvl>
  </w:abstractNum>
  <w:abstractNum w:abstractNumId="5">
    <w:nsid w:val="05110510"/>
    <w:multiLevelType w:val="multilevel"/>
    <w:tmpl w:val="E6AE49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07A75031"/>
    <w:multiLevelType w:val="multilevel"/>
    <w:tmpl w:val="70BAF12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5DB2C71"/>
    <w:multiLevelType w:val="hybridMultilevel"/>
    <w:tmpl w:val="87ECD2CC"/>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9">
    <w:nsid w:val="183D7F14"/>
    <w:multiLevelType w:val="multilevel"/>
    <w:tmpl w:val="F16EBE7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1A4A478B"/>
    <w:multiLevelType w:val="multilevel"/>
    <w:tmpl w:val="C6D42A6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1C3C5D92"/>
    <w:multiLevelType w:val="multilevel"/>
    <w:tmpl w:val="CA7CB0D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1D0C15CB"/>
    <w:multiLevelType w:val="multilevel"/>
    <w:tmpl w:val="9CAAC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12E1B7F"/>
    <w:multiLevelType w:val="multilevel"/>
    <w:tmpl w:val="2BCA2DA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218513CC"/>
    <w:multiLevelType w:val="multilevel"/>
    <w:tmpl w:val="4E208AC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nsid w:val="22751568"/>
    <w:multiLevelType w:val="hybridMultilevel"/>
    <w:tmpl w:val="32F2BCD8"/>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6">
    <w:nsid w:val="34FB4EC4"/>
    <w:multiLevelType w:val="multilevel"/>
    <w:tmpl w:val="D3C24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6AF2139"/>
    <w:multiLevelType w:val="multilevel"/>
    <w:tmpl w:val="79067F0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nsid w:val="37E04E81"/>
    <w:multiLevelType w:val="multilevel"/>
    <w:tmpl w:val="FBEA04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4F35E73"/>
    <w:multiLevelType w:val="multilevel"/>
    <w:tmpl w:val="7D70BF3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48646E48"/>
    <w:multiLevelType w:val="hybridMultilevel"/>
    <w:tmpl w:val="544A15DC"/>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1">
    <w:nsid w:val="4AE567E1"/>
    <w:multiLevelType w:val="multilevel"/>
    <w:tmpl w:val="DE922A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C0638F1"/>
    <w:multiLevelType w:val="multilevel"/>
    <w:tmpl w:val="4D8C52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4C437737"/>
    <w:multiLevelType w:val="multilevel"/>
    <w:tmpl w:val="8486720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nsid w:val="4D7302C0"/>
    <w:multiLevelType w:val="hybridMultilevel"/>
    <w:tmpl w:val="7456811A"/>
    <w:lvl w:ilvl="0">
      <w:start w:val="1"/>
      <w:numFmt w:val="decimal"/>
      <w:lvlText w:val="%1."/>
      <w:lvlJc w:val="left"/>
      <w:pPr>
        <w:ind w:left="855" w:hanging="405"/>
      </w:pPr>
      <w:rPr>
        <w:rFonts w:hint="default"/>
      </w:rPr>
    </w:lvl>
    <w:lvl w:ilvl="1" w:tentative="1">
      <w:start w:val="1"/>
      <w:numFmt w:val="lowerLetter"/>
      <w:lvlText w:val="%2."/>
      <w:lvlJc w:val="left"/>
      <w:pPr>
        <w:ind w:left="1530" w:hanging="360"/>
      </w:pPr>
    </w:lvl>
    <w:lvl w:ilvl="2" w:tentative="1">
      <w:start w:val="1"/>
      <w:numFmt w:val="lowerRoman"/>
      <w:lvlText w:val="%3."/>
      <w:lvlJc w:val="right"/>
      <w:pPr>
        <w:ind w:left="2250" w:hanging="180"/>
      </w:pPr>
    </w:lvl>
    <w:lvl w:ilvl="3" w:tentative="1">
      <w:start w:val="1"/>
      <w:numFmt w:val="decimal"/>
      <w:lvlText w:val="%4."/>
      <w:lvlJc w:val="left"/>
      <w:pPr>
        <w:ind w:left="2970" w:hanging="360"/>
      </w:pPr>
    </w:lvl>
    <w:lvl w:ilvl="4" w:tentative="1">
      <w:start w:val="1"/>
      <w:numFmt w:val="lowerLetter"/>
      <w:lvlText w:val="%5."/>
      <w:lvlJc w:val="left"/>
      <w:pPr>
        <w:ind w:left="3690" w:hanging="360"/>
      </w:pPr>
    </w:lvl>
    <w:lvl w:ilvl="5" w:tentative="1">
      <w:start w:val="1"/>
      <w:numFmt w:val="lowerRoman"/>
      <w:lvlText w:val="%6."/>
      <w:lvlJc w:val="right"/>
      <w:pPr>
        <w:ind w:left="4410" w:hanging="180"/>
      </w:pPr>
    </w:lvl>
    <w:lvl w:ilvl="6" w:tentative="1">
      <w:start w:val="1"/>
      <w:numFmt w:val="decimal"/>
      <w:lvlText w:val="%7."/>
      <w:lvlJc w:val="left"/>
      <w:pPr>
        <w:ind w:left="5130" w:hanging="360"/>
      </w:pPr>
    </w:lvl>
    <w:lvl w:ilvl="7" w:tentative="1">
      <w:start w:val="1"/>
      <w:numFmt w:val="lowerLetter"/>
      <w:lvlText w:val="%8."/>
      <w:lvlJc w:val="left"/>
      <w:pPr>
        <w:ind w:left="5850" w:hanging="360"/>
      </w:pPr>
    </w:lvl>
    <w:lvl w:ilvl="8" w:tentative="1">
      <w:start w:val="1"/>
      <w:numFmt w:val="lowerRoman"/>
      <w:lvlText w:val="%9."/>
      <w:lvlJc w:val="right"/>
      <w:pPr>
        <w:ind w:left="6570" w:hanging="180"/>
      </w:pPr>
    </w:lvl>
  </w:abstractNum>
  <w:abstractNum w:abstractNumId="25">
    <w:nsid w:val="53650303"/>
    <w:multiLevelType w:val="multilevel"/>
    <w:tmpl w:val="52BC4DC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nsid w:val="556C4ED4"/>
    <w:multiLevelType w:val="hybridMultilevel"/>
    <w:tmpl w:val="ACC0D194"/>
    <w:lvl w:ilvl="0">
      <w:start w:val="1"/>
      <w:numFmt w:val="decimal"/>
      <w:lvlText w:val="%1."/>
      <w:lvlJc w:val="left"/>
      <w:pPr>
        <w:ind w:left="-9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nsid w:val="5736031A"/>
    <w:multiLevelType w:val="multilevel"/>
    <w:tmpl w:val="6786E1F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5EE12C91"/>
    <w:multiLevelType w:val="multilevel"/>
    <w:tmpl w:val="F8BCED9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nsid w:val="6221654C"/>
    <w:multiLevelType w:val="multilevel"/>
    <w:tmpl w:val="C2FCBD1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nsid w:val="626507BB"/>
    <w:multiLevelType w:val="multilevel"/>
    <w:tmpl w:val="6098258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nsid w:val="65717F77"/>
    <w:multiLevelType w:val="multilevel"/>
    <w:tmpl w:val="9E6889F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nsid w:val="66EF3D27"/>
    <w:multiLevelType w:val="hybridMultilevel"/>
    <w:tmpl w:val="C7F241D0"/>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3">
    <w:nsid w:val="66F92261"/>
    <w:multiLevelType w:val="multilevel"/>
    <w:tmpl w:val="413ACF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
    <w:nsid w:val="710C17A8"/>
    <w:multiLevelType w:val="multilevel"/>
    <w:tmpl w:val="644ADCC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3060C75"/>
    <w:multiLevelType w:val="multilevel"/>
    <w:tmpl w:val="333AA45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nsid w:val="77E010F7"/>
    <w:multiLevelType w:val="multilevel"/>
    <w:tmpl w:val="1FE8816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7">
    <w:nsid w:val="7A487554"/>
    <w:multiLevelType w:val="hybridMultilevel"/>
    <w:tmpl w:val="1C041288"/>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8">
    <w:nsid w:val="7E5A07D9"/>
    <w:multiLevelType w:val="multilevel"/>
    <w:tmpl w:val="9408917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37"/>
  </w:num>
  <w:num w:numId="2">
    <w:abstractNumId w:val="8"/>
  </w:num>
  <w:num w:numId="3">
    <w:abstractNumId w:val="32"/>
  </w:num>
  <w:num w:numId="4">
    <w:abstractNumId w:val="15"/>
  </w:num>
  <w:num w:numId="5">
    <w:abstractNumId w:val="18"/>
  </w:num>
  <w:num w:numId="6">
    <w:abstractNumId w:val="12"/>
  </w:num>
  <w:num w:numId="7">
    <w:abstractNumId w:val="20"/>
  </w:num>
  <w:num w:numId="8">
    <w:abstractNumId w:val="4"/>
  </w:num>
  <w:num w:numId="9">
    <w:abstractNumId w:val="24"/>
  </w:num>
  <w:num w:numId="10">
    <w:abstractNumId w:val="7"/>
  </w:num>
  <w:num w:numId="11">
    <w:abstractNumId w:val="16"/>
  </w:num>
  <w:num w:numId="12">
    <w:abstractNumId w:val="21"/>
  </w:num>
  <w:num w:numId="1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2"/>
  </w:num>
  <w:num w:numId="33">
    <w:abstractNumId w:val="19"/>
  </w:num>
  <w:num w:numId="34">
    <w:abstractNumId w:val="27"/>
  </w:num>
  <w:num w:numId="35">
    <w:abstractNumId w:val="34"/>
  </w:num>
  <w:num w:numId="36">
    <w:abstractNumId w:val="0"/>
  </w:num>
  <w:num w:numId="37">
    <w:abstractNumId w:val="1"/>
  </w:num>
  <w:num w:numId="38">
    <w:abstractNumId w:val="2"/>
  </w:num>
  <w:num w:numId="39">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40"/>
  <w:displayHorizontalDrawingGridEvery w:val="2"/>
  <w:characterSpacingControl w:val="doNotCompress"/>
  <w:footnotePr>
    <w:footnote w:id="-1"/>
    <w:footnote w:id="0"/>
  </w:footnotePr>
  <w:endnotePr>
    <w:endnote w:id="-1"/>
    <w:endnote w:id="0"/>
  </w:endnotePr>
  <w:compat/>
  <w:rsids>
    <w:rsidRoot w:val="00B26A5D"/>
    <w:rsid w:val="00004058"/>
    <w:rsid w:val="000129ED"/>
    <w:rsid w:val="00030B31"/>
    <w:rsid w:val="00034E0F"/>
    <w:rsid w:val="00037272"/>
    <w:rsid w:val="00061E35"/>
    <w:rsid w:val="00064700"/>
    <w:rsid w:val="00067844"/>
    <w:rsid w:val="0007000A"/>
    <w:rsid w:val="000735AA"/>
    <w:rsid w:val="000747CB"/>
    <w:rsid w:val="00075250"/>
    <w:rsid w:val="00075F4D"/>
    <w:rsid w:val="0008419B"/>
    <w:rsid w:val="000858CA"/>
    <w:rsid w:val="00093426"/>
    <w:rsid w:val="00094640"/>
    <w:rsid w:val="0009489F"/>
    <w:rsid w:val="00097029"/>
    <w:rsid w:val="000A2B98"/>
    <w:rsid w:val="000A3065"/>
    <w:rsid w:val="000B1C02"/>
    <w:rsid w:val="000B2C62"/>
    <w:rsid w:val="000B5B6B"/>
    <w:rsid w:val="000C3111"/>
    <w:rsid w:val="000C52CC"/>
    <w:rsid w:val="000C6008"/>
    <w:rsid w:val="000C6AAA"/>
    <w:rsid w:val="000C7F2D"/>
    <w:rsid w:val="000D1A7D"/>
    <w:rsid w:val="000D4E3D"/>
    <w:rsid w:val="000D77DC"/>
    <w:rsid w:val="000D7ECB"/>
    <w:rsid w:val="000E3266"/>
    <w:rsid w:val="000F3E81"/>
    <w:rsid w:val="000F48B9"/>
    <w:rsid w:val="000F7F22"/>
    <w:rsid w:val="00102DF6"/>
    <w:rsid w:val="00103074"/>
    <w:rsid w:val="0010497B"/>
    <w:rsid w:val="00105A4B"/>
    <w:rsid w:val="0010604F"/>
    <w:rsid w:val="00110079"/>
    <w:rsid w:val="001140A3"/>
    <w:rsid w:val="001143D6"/>
    <w:rsid w:val="00116305"/>
    <w:rsid w:val="00133639"/>
    <w:rsid w:val="001346B0"/>
    <w:rsid w:val="0014182C"/>
    <w:rsid w:val="00146102"/>
    <w:rsid w:val="00151EB6"/>
    <w:rsid w:val="001533B4"/>
    <w:rsid w:val="00157A74"/>
    <w:rsid w:val="00162516"/>
    <w:rsid w:val="00163018"/>
    <w:rsid w:val="0016647F"/>
    <w:rsid w:val="001739F1"/>
    <w:rsid w:val="00173FF0"/>
    <w:rsid w:val="00182DEF"/>
    <w:rsid w:val="001901E5"/>
    <w:rsid w:val="0019788F"/>
    <w:rsid w:val="001A14FA"/>
    <w:rsid w:val="001A2916"/>
    <w:rsid w:val="001A382B"/>
    <w:rsid w:val="001A4295"/>
    <w:rsid w:val="001B3429"/>
    <w:rsid w:val="001B37A0"/>
    <w:rsid w:val="001C48A0"/>
    <w:rsid w:val="001C52BB"/>
    <w:rsid w:val="001C7E3B"/>
    <w:rsid w:val="001D0DA8"/>
    <w:rsid w:val="001D0E37"/>
    <w:rsid w:val="001D5839"/>
    <w:rsid w:val="001D5AA0"/>
    <w:rsid w:val="001E560B"/>
    <w:rsid w:val="001F2348"/>
    <w:rsid w:val="002014D8"/>
    <w:rsid w:val="0020393B"/>
    <w:rsid w:val="00214997"/>
    <w:rsid w:val="00215083"/>
    <w:rsid w:val="002276E3"/>
    <w:rsid w:val="002336E0"/>
    <w:rsid w:val="0023505F"/>
    <w:rsid w:val="00237BAD"/>
    <w:rsid w:val="0024644E"/>
    <w:rsid w:val="002533F9"/>
    <w:rsid w:val="00263291"/>
    <w:rsid w:val="002648D8"/>
    <w:rsid w:val="002705FC"/>
    <w:rsid w:val="00271716"/>
    <w:rsid w:val="002744A6"/>
    <w:rsid w:val="00275322"/>
    <w:rsid w:val="00275A4A"/>
    <w:rsid w:val="00280822"/>
    <w:rsid w:val="002862B2"/>
    <w:rsid w:val="00296298"/>
    <w:rsid w:val="002A2FE7"/>
    <w:rsid w:val="002A3225"/>
    <w:rsid w:val="002A65AB"/>
    <w:rsid w:val="002B5435"/>
    <w:rsid w:val="002C2D73"/>
    <w:rsid w:val="002D2F2B"/>
    <w:rsid w:val="002D6814"/>
    <w:rsid w:val="002E0DFD"/>
    <w:rsid w:val="002E1CDD"/>
    <w:rsid w:val="002E3074"/>
    <w:rsid w:val="002E5613"/>
    <w:rsid w:val="002E63C2"/>
    <w:rsid w:val="00312FA9"/>
    <w:rsid w:val="0031318E"/>
    <w:rsid w:val="00313D67"/>
    <w:rsid w:val="00314199"/>
    <w:rsid w:val="003162A7"/>
    <w:rsid w:val="00317036"/>
    <w:rsid w:val="00317B93"/>
    <w:rsid w:val="00330BA1"/>
    <w:rsid w:val="00334F73"/>
    <w:rsid w:val="003358B2"/>
    <w:rsid w:val="003362FA"/>
    <w:rsid w:val="00336977"/>
    <w:rsid w:val="00337CB5"/>
    <w:rsid w:val="00343A59"/>
    <w:rsid w:val="00350E4D"/>
    <w:rsid w:val="0035487A"/>
    <w:rsid w:val="00361ABE"/>
    <w:rsid w:val="00372692"/>
    <w:rsid w:val="00386649"/>
    <w:rsid w:val="00390BDE"/>
    <w:rsid w:val="003945BF"/>
    <w:rsid w:val="00395DBC"/>
    <w:rsid w:val="00397EC7"/>
    <w:rsid w:val="003A68D4"/>
    <w:rsid w:val="003B4777"/>
    <w:rsid w:val="003B52D7"/>
    <w:rsid w:val="003C2DAE"/>
    <w:rsid w:val="003C5531"/>
    <w:rsid w:val="003D02D4"/>
    <w:rsid w:val="003D2C0A"/>
    <w:rsid w:val="003E06FA"/>
    <w:rsid w:val="003E09EA"/>
    <w:rsid w:val="003F4696"/>
    <w:rsid w:val="003F5BBF"/>
    <w:rsid w:val="00407248"/>
    <w:rsid w:val="00410C86"/>
    <w:rsid w:val="0041479F"/>
    <w:rsid w:val="00430780"/>
    <w:rsid w:val="0043333F"/>
    <w:rsid w:val="00441B79"/>
    <w:rsid w:val="0044444B"/>
    <w:rsid w:val="00453383"/>
    <w:rsid w:val="00457EB4"/>
    <w:rsid w:val="00460237"/>
    <w:rsid w:val="00462C0B"/>
    <w:rsid w:val="00477BE9"/>
    <w:rsid w:val="00480A3A"/>
    <w:rsid w:val="004833D2"/>
    <w:rsid w:val="00484445"/>
    <w:rsid w:val="00485903"/>
    <w:rsid w:val="00490116"/>
    <w:rsid w:val="00491FF7"/>
    <w:rsid w:val="004A169C"/>
    <w:rsid w:val="004A4ABE"/>
    <w:rsid w:val="004A5DB1"/>
    <w:rsid w:val="004A6893"/>
    <w:rsid w:val="004B25E7"/>
    <w:rsid w:val="004D0247"/>
    <w:rsid w:val="004D5444"/>
    <w:rsid w:val="004E4100"/>
    <w:rsid w:val="004E78E9"/>
    <w:rsid w:val="004F2FAF"/>
    <w:rsid w:val="004F567B"/>
    <w:rsid w:val="004F5ECB"/>
    <w:rsid w:val="00501CAF"/>
    <w:rsid w:val="00512E3C"/>
    <w:rsid w:val="005246EA"/>
    <w:rsid w:val="0052490C"/>
    <w:rsid w:val="00537FCD"/>
    <w:rsid w:val="00543144"/>
    <w:rsid w:val="00547093"/>
    <w:rsid w:val="00553BA2"/>
    <w:rsid w:val="0056186E"/>
    <w:rsid w:val="00561C8E"/>
    <w:rsid w:val="0057391A"/>
    <w:rsid w:val="00580804"/>
    <w:rsid w:val="00582656"/>
    <w:rsid w:val="00583334"/>
    <w:rsid w:val="00587FE7"/>
    <w:rsid w:val="005A6BE8"/>
    <w:rsid w:val="005B51EF"/>
    <w:rsid w:val="005C3530"/>
    <w:rsid w:val="005C3F96"/>
    <w:rsid w:val="005C5F3B"/>
    <w:rsid w:val="005C6F8B"/>
    <w:rsid w:val="005D19D2"/>
    <w:rsid w:val="005E1CB0"/>
    <w:rsid w:val="005F1EB7"/>
    <w:rsid w:val="005F354D"/>
    <w:rsid w:val="00603B2C"/>
    <w:rsid w:val="006175AB"/>
    <w:rsid w:val="006213D5"/>
    <w:rsid w:val="00621CE3"/>
    <w:rsid w:val="00625D8F"/>
    <w:rsid w:val="00627021"/>
    <w:rsid w:val="00631869"/>
    <w:rsid w:val="00635B99"/>
    <w:rsid w:val="00637128"/>
    <w:rsid w:val="00640656"/>
    <w:rsid w:val="00646A4C"/>
    <w:rsid w:val="00651D86"/>
    <w:rsid w:val="00656CA1"/>
    <w:rsid w:val="00656E83"/>
    <w:rsid w:val="006571AC"/>
    <w:rsid w:val="00665BCB"/>
    <w:rsid w:val="00670316"/>
    <w:rsid w:val="00672C04"/>
    <w:rsid w:val="00677370"/>
    <w:rsid w:val="006A0F97"/>
    <w:rsid w:val="006A26D8"/>
    <w:rsid w:val="006A560F"/>
    <w:rsid w:val="006A74D6"/>
    <w:rsid w:val="006B20C7"/>
    <w:rsid w:val="006B45E4"/>
    <w:rsid w:val="006B58CB"/>
    <w:rsid w:val="006C2E28"/>
    <w:rsid w:val="006C386C"/>
    <w:rsid w:val="006C661D"/>
    <w:rsid w:val="006D0230"/>
    <w:rsid w:val="006D0496"/>
    <w:rsid w:val="006D2036"/>
    <w:rsid w:val="006D4353"/>
    <w:rsid w:val="006D492D"/>
    <w:rsid w:val="006D659B"/>
    <w:rsid w:val="006E25AA"/>
    <w:rsid w:val="006E3AB3"/>
    <w:rsid w:val="006E58A4"/>
    <w:rsid w:val="006E7F0D"/>
    <w:rsid w:val="006F20FF"/>
    <w:rsid w:val="006F4918"/>
    <w:rsid w:val="006F722A"/>
    <w:rsid w:val="00705362"/>
    <w:rsid w:val="007056AF"/>
    <w:rsid w:val="007056E1"/>
    <w:rsid w:val="00713E4A"/>
    <w:rsid w:val="007167DD"/>
    <w:rsid w:val="00717C64"/>
    <w:rsid w:val="00722114"/>
    <w:rsid w:val="007231B4"/>
    <w:rsid w:val="0072330F"/>
    <w:rsid w:val="00726915"/>
    <w:rsid w:val="0073336B"/>
    <w:rsid w:val="00733B34"/>
    <w:rsid w:val="00740C25"/>
    <w:rsid w:val="00741BED"/>
    <w:rsid w:val="00741F5C"/>
    <w:rsid w:val="007442A3"/>
    <w:rsid w:val="00747AEF"/>
    <w:rsid w:val="00751B95"/>
    <w:rsid w:val="00754C4E"/>
    <w:rsid w:val="00755091"/>
    <w:rsid w:val="007573A1"/>
    <w:rsid w:val="00757ED1"/>
    <w:rsid w:val="007615DD"/>
    <w:rsid w:val="00774AC4"/>
    <w:rsid w:val="007750F4"/>
    <w:rsid w:val="00777488"/>
    <w:rsid w:val="00782714"/>
    <w:rsid w:val="00782D70"/>
    <w:rsid w:val="00784BCE"/>
    <w:rsid w:val="00785F3B"/>
    <w:rsid w:val="00786971"/>
    <w:rsid w:val="007921F5"/>
    <w:rsid w:val="00792C83"/>
    <w:rsid w:val="007A065C"/>
    <w:rsid w:val="007A4F6E"/>
    <w:rsid w:val="007B7218"/>
    <w:rsid w:val="007C1061"/>
    <w:rsid w:val="007C3BDE"/>
    <w:rsid w:val="007C5484"/>
    <w:rsid w:val="007E2174"/>
    <w:rsid w:val="007E297C"/>
    <w:rsid w:val="007E714A"/>
    <w:rsid w:val="007F258F"/>
    <w:rsid w:val="007F65A4"/>
    <w:rsid w:val="0080000E"/>
    <w:rsid w:val="00802AB5"/>
    <w:rsid w:val="00803213"/>
    <w:rsid w:val="00803D14"/>
    <w:rsid w:val="00806B49"/>
    <w:rsid w:val="00807168"/>
    <w:rsid w:val="008101AA"/>
    <w:rsid w:val="00823FDF"/>
    <w:rsid w:val="00835D94"/>
    <w:rsid w:val="00844C85"/>
    <w:rsid w:val="008626CB"/>
    <w:rsid w:val="00863A57"/>
    <w:rsid w:val="00870155"/>
    <w:rsid w:val="00880A72"/>
    <w:rsid w:val="00887011"/>
    <w:rsid w:val="00887287"/>
    <w:rsid w:val="00893635"/>
    <w:rsid w:val="008A1D65"/>
    <w:rsid w:val="008A6962"/>
    <w:rsid w:val="008B01C0"/>
    <w:rsid w:val="008B3EBF"/>
    <w:rsid w:val="008C2721"/>
    <w:rsid w:val="008C290A"/>
    <w:rsid w:val="008D0E0F"/>
    <w:rsid w:val="008D6393"/>
    <w:rsid w:val="008E5C0C"/>
    <w:rsid w:val="008E7A31"/>
    <w:rsid w:val="008F3FFF"/>
    <w:rsid w:val="008F453E"/>
    <w:rsid w:val="008F51FE"/>
    <w:rsid w:val="008F7544"/>
    <w:rsid w:val="00901687"/>
    <w:rsid w:val="00916B3F"/>
    <w:rsid w:val="009232F3"/>
    <w:rsid w:val="00927E0C"/>
    <w:rsid w:val="00944D46"/>
    <w:rsid w:val="00952251"/>
    <w:rsid w:val="00952567"/>
    <w:rsid w:val="009527CE"/>
    <w:rsid w:val="009539C4"/>
    <w:rsid w:val="00954BE4"/>
    <w:rsid w:val="00961740"/>
    <w:rsid w:val="00965D1D"/>
    <w:rsid w:val="00966B1D"/>
    <w:rsid w:val="00967C7D"/>
    <w:rsid w:val="00975C90"/>
    <w:rsid w:val="00981925"/>
    <w:rsid w:val="0098332E"/>
    <w:rsid w:val="009862E4"/>
    <w:rsid w:val="009971D8"/>
    <w:rsid w:val="009A06F1"/>
    <w:rsid w:val="009A0A89"/>
    <w:rsid w:val="009A680B"/>
    <w:rsid w:val="009B7BEA"/>
    <w:rsid w:val="009D21B1"/>
    <w:rsid w:val="009D265A"/>
    <w:rsid w:val="009E3288"/>
    <w:rsid w:val="009E57F0"/>
    <w:rsid w:val="009F0DDA"/>
    <w:rsid w:val="009F5A86"/>
    <w:rsid w:val="00A105A2"/>
    <w:rsid w:val="00A12530"/>
    <w:rsid w:val="00A1445F"/>
    <w:rsid w:val="00A22B82"/>
    <w:rsid w:val="00A2391E"/>
    <w:rsid w:val="00A23969"/>
    <w:rsid w:val="00A23FDE"/>
    <w:rsid w:val="00A25D7B"/>
    <w:rsid w:val="00A37F44"/>
    <w:rsid w:val="00A42CDE"/>
    <w:rsid w:val="00A53C4B"/>
    <w:rsid w:val="00A57AF2"/>
    <w:rsid w:val="00A643F0"/>
    <w:rsid w:val="00A658FC"/>
    <w:rsid w:val="00A66448"/>
    <w:rsid w:val="00A666FC"/>
    <w:rsid w:val="00A771A1"/>
    <w:rsid w:val="00A777CC"/>
    <w:rsid w:val="00A830EE"/>
    <w:rsid w:val="00A92487"/>
    <w:rsid w:val="00AA0194"/>
    <w:rsid w:val="00AB0FDA"/>
    <w:rsid w:val="00AB5538"/>
    <w:rsid w:val="00AB7074"/>
    <w:rsid w:val="00AC3408"/>
    <w:rsid w:val="00AC39FD"/>
    <w:rsid w:val="00AC7185"/>
    <w:rsid w:val="00AD32FC"/>
    <w:rsid w:val="00AD675A"/>
    <w:rsid w:val="00AE1BFA"/>
    <w:rsid w:val="00AE6781"/>
    <w:rsid w:val="00AE7F4B"/>
    <w:rsid w:val="00AF1E32"/>
    <w:rsid w:val="00AF6A79"/>
    <w:rsid w:val="00AF6AE2"/>
    <w:rsid w:val="00B12C1A"/>
    <w:rsid w:val="00B13805"/>
    <w:rsid w:val="00B2142E"/>
    <w:rsid w:val="00B22A99"/>
    <w:rsid w:val="00B26A5D"/>
    <w:rsid w:val="00B34B53"/>
    <w:rsid w:val="00B41037"/>
    <w:rsid w:val="00B5150B"/>
    <w:rsid w:val="00B51AA9"/>
    <w:rsid w:val="00B53E3F"/>
    <w:rsid w:val="00B60EE2"/>
    <w:rsid w:val="00B65E5E"/>
    <w:rsid w:val="00B814B8"/>
    <w:rsid w:val="00B8361E"/>
    <w:rsid w:val="00B861D3"/>
    <w:rsid w:val="00B95463"/>
    <w:rsid w:val="00B96A32"/>
    <w:rsid w:val="00B97578"/>
    <w:rsid w:val="00BA43CE"/>
    <w:rsid w:val="00BB3FC5"/>
    <w:rsid w:val="00BB5ACE"/>
    <w:rsid w:val="00BC3F2A"/>
    <w:rsid w:val="00BC5AD9"/>
    <w:rsid w:val="00BC614C"/>
    <w:rsid w:val="00BD3B54"/>
    <w:rsid w:val="00BE080D"/>
    <w:rsid w:val="00BE0949"/>
    <w:rsid w:val="00BE667D"/>
    <w:rsid w:val="00C247D0"/>
    <w:rsid w:val="00C26631"/>
    <w:rsid w:val="00C52F31"/>
    <w:rsid w:val="00C725CD"/>
    <w:rsid w:val="00C905A8"/>
    <w:rsid w:val="00C93C5C"/>
    <w:rsid w:val="00C9559E"/>
    <w:rsid w:val="00C979A1"/>
    <w:rsid w:val="00CA2124"/>
    <w:rsid w:val="00CB2320"/>
    <w:rsid w:val="00CB3437"/>
    <w:rsid w:val="00CB4959"/>
    <w:rsid w:val="00CB6EC3"/>
    <w:rsid w:val="00CC0B3E"/>
    <w:rsid w:val="00CD5883"/>
    <w:rsid w:val="00CF5334"/>
    <w:rsid w:val="00D01654"/>
    <w:rsid w:val="00D01852"/>
    <w:rsid w:val="00D02E6F"/>
    <w:rsid w:val="00D05821"/>
    <w:rsid w:val="00D06A96"/>
    <w:rsid w:val="00D11BA7"/>
    <w:rsid w:val="00D17E4D"/>
    <w:rsid w:val="00D23DAC"/>
    <w:rsid w:val="00D32D83"/>
    <w:rsid w:val="00D33D52"/>
    <w:rsid w:val="00D33E7D"/>
    <w:rsid w:val="00D34021"/>
    <w:rsid w:val="00D342C0"/>
    <w:rsid w:val="00D3772D"/>
    <w:rsid w:val="00D432B2"/>
    <w:rsid w:val="00D43726"/>
    <w:rsid w:val="00D520E7"/>
    <w:rsid w:val="00D5222D"/>
    <w:rsid w:val="00D60F50"/>
    <w:rsid w:val="00D620C4"/>
    <w:rsid w:val="00D66163"/>
    <w:rsid w:val="00D72DA3"/>
    <w:rsid w:val="00D73109"/>
    <w:rsid w:val="00D743D2"/>
    <w:rsid w:val="00D74A3A"/>
    <w:rsid w:val="00D865DA"/>
    <w:rsid w:val="00D93991"/>
    <w:rsid w:val="00DA175E"/>
    <w:rsid w:val="00DA46D4"/>
    <w:rsid w:val="00DA55EF"/>
    <w:rsid w:val="00DA5994"/>
    <w:rsid w:val="00DA6FF8"/>
    <w:rsid w:val="00DB0FF2"/>
    <w:rsid w:val="00DB4C5E"/>
    <w:rsid w:val="00DE1980"/>
    <w:rsid w:val="00DE5A8E"/>
    <w:rsid w:val="00DE5F52"/>
    <w:rsid w:val="00E03660"/>
    <w:rsid w:val="00E1493A"/>
    <w:rsid w:val="00E17EDC"/>
    <w:rsid w:val="00E27988"/>
    <w:rsid w:val="00E41248"/>
    <w:rsid w:val="00E446D8"/>
    <w:rsid w:val="00E47A47"/>
    <w:rsid w:val="00E53149"/>
    <w:rsid w:val="00E74774"/>
    <w:rsid w:val="00E74D80"/>
    <w:rsid w:val="00E75C85"/>
    <w:rsid w:val="00E83428"/>
    <w:rsid w:val="00E84F99"/>
    <w:rsid w:val="00E95ACA"/>
    <w:rsid w:val="00EA4563"/>
    <w:rsid w:val="00EA50ED"/>
    <w:rsid w:val="00EA555B"/>
    <w:rsid w:val="00EB7975"/>
    <w:rsid w:val="00EB7F36"/>
    <w:rsid w:val="00EC03F9"/>
    <w:rsid w:val="00EC1C2C"/>
    <w:rsid w:val="00EC346C"/>
    <w:rsid w:val="00EC37D0"/>
    <w:rsid w:val="00EC3825"/>
    <w:rsid w:val="00EC3855"/>
    <w:rsid w:val="00ED3236"/>
    <w:rsid w:val="00ED35F8"/>
    <w:rsid w:val="00ED77A3"/>
    <w:rsid w:val="00EE1932"/>
    <w:rsid w:val="00EE2B98"/>
    <w:rsid w:val="00EE3BC4"/>
    <w:rsid w:val="00EE3C75"/>
    <w:rsid w:val="00EF0389"/>
    <w:rsid w:val="00EF10DB"/>
    <w:rsid w:val="00EF6EB9"/>
    <w:rsid w:val="00F035B3"/>
    <w:rsid w:val="00F10F60"/>
    <w:rsid w:val="00F13C33"/>
    <w:rsid w:val="00F21C02"/>
    <w:rsid w:val="00F231C5"/>
    <w:rsid w:val="00F30104"/>
    <w:rsid w:val="00F30618"/>
    <w:rsid w:val="00F35AA8"/>
    <w:rsid w:val="00F366C6"/>
    <w:rsid w:val="00F402D3"/>
    <w:rsid w:val="00F40318"/>
    <w:rsid w:val="00F43B49"/>
    <w:rsid w:val="00F468AF"/>
    <w:rsid w:val="00F470C2"/>
    <w:rsid w:val="00F5157E"/>
    <w:rsid w:val="00F60747"/>
    <w:rsid w:val="00F63203"/>
    <w:rsid w:val="00F63941"/>
    <w:rsid w:val="00F73322"/>
    <w:rsid w:val="00F77DB2"/>
    <w:rsid w:val="00F868AC"/>
    <w:rsid w:val="00F8755C"/>
    <w:rsid w:val="00F93277"/>
    <w:rsid w:val="00FA3264"/>
    <w:rsid w:val="00FA34BD"/>
    <w:rsid w:val="00FA4AFD"/>
    <w:rsid w:val="00FB3131"/>
    <w:rsid w:val="00FB4ACD"/>
    <w:rsid w:val="00FB4ADA"/>
    <w:rsid w:val="00FB76C8"/>
    <w:rsid w:val="00FC1361"/>
    <w:rsid w:val="00FC2CEE"/>
    <w:rsid w:val="00FD0FC3"/>
    <w:rsid w:val="00FD61A0"/>
    <w:rsid w:val="00FE1245"/>
    <w:rsid w:val="00FE22D5"/>
    <w:rsid w:val="00FE3E2E"/>
    <w:rsid w:val="00FE4897"/>
    <w:rsid w:val="00FF5F9F"/>
    <w:rsid w:val="00FF71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3D14"/>
    <w:pPr>
      <w:autoSpaceDE w:val="0"/>
      <w:autoSpaceDN w:val="0"/>
    </w:pPr>
    <w:rPr>
      <w:rFonts w:ascii="Times New Roman" w:hAnsi="Times New Roman"/>
      <w:sz w:val="28"/>
      <w:szCs w:val="28"/>
    </w:rPr>
  </w:style>
  <w:style w:type="paragraph" w:styleId="1">
    <w:name w:val="heading 1"/>
    <w:basedOn w:val="a"/>
    <w:next w:val="a"/>
    <w:link w:val="10"/>
    <w:qFormat/>
    <w:rsid w:val="00803D14"/>
    <w:pPr>
      <w:keepNext/>
      <w:autoSpaceDE/>
      <w:autoSpaceDN/>
      <w:ind w:right="40"/>
      <w:jc w:val="center"/>
      <w:outlineLvl w:val="0"/>
    </w:pPr>
    <w:rPr>
      <w:b/>
      <w:szCs w:val="20"/>
    </w:rPr>
  </w:style>
  <w:style w:type="paragraph" w:styleId="2">
    <w:name w:val="heading 2"/>
    <w:aliases w:val="H2,&quot;Изумруд&quot;"/>
    <w:basedOn w:val="a"/>
    <w:next w:val="a"/>
    <w:link w:val="20"/>
    <w:qFormat/>
    <w:rsid w:val="00835D94"/>
    <w:pPr>
      <w:keepNext/>
      <w:widowControl w:val="0"/>
      <w:spacing w:before="240" w:after="60"/>
      <w:outlineLvl w:val="1"/>
    </w:pPr>
    <w:rPr>
      <w:rFonts w:ascii="Arial" w:eastAsia="Times New Roman" w:hAnsi="Arial" w:cs="Arial"/>
      <w:b/>
      <w:bCs/>
      <w:i/>
      <w:iCs/>
    </w:rPr>
  </w:style>
  <w:style w:type="paragraph" w:styleId="3">
    <w:name w:val="heading 3"/>
    <w:aliases w:val="H3,&quot;Сапфир&quot;"/>
    <w:basedOn w:val="a"/>
    <w:next w:val="a"/>
    <w:link w:val="30"/>
    <w:qFormat/>
    <w:rsid w:val="00835D94"/>
    <w:pPr>
      <w:keepNext/>
      <w:widowControl w:val="0"/>
      <w:spacing w:before="240" w:after="60"/>
      <w:outlineLvl w:val="2"/>
    </w:pPr>
    <w:rPr>
      <w:rFonts w:ascii="Arial" w:eastAsia="Times New Roman"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03D14"/>
    <w:rPr>
      <w:rFonts w:ascii="Times New Roman" w:hAnsi="Times New Roman"/>
      <w:b/>
      <w:sz w:val="28"/>
    </w:rPr>
  </w:style>
  <w:style w:type="character" w:styleId="a3">
    <w:name w:val="Strong"/>
    <w:basedOn w:val="a0"/>
    <w:uiPriority w:val="22"/>
    <w:qFormat/>
    <w:rsid w:val="0009489F"/>
    <w:rPr>
      <w:b/>
      <w:bCs/>
    </w:rPr>
  </w:style>
  <w:style w:type="paragraph" w:styleId="a4">
    <w:name w:val="List Paragraph"/>
    <w:basedOn w:val="a"/>
    <w:qFormat/>
    <w:rsid w:val="00803D14"/>
    <w:pPr>
      <w:ind w:left="720"/>
      <w:contextualSpacing/>
    </w:pPr>
    <w:rPr>
      <w:rFonts w:eastAsia="Times New Roman"/>
    </w:rPr>
  </w:style>
  <w:style w:type="paragraph" w:styleId="a5">
    <w:name w:val="Title"/>
    <w:basedOn w:val="a"/>
    <w:next w:val="a"/>
    <w:link w:val="a6"/>
    <w:uiPriority w:val="10"/>
    <w:qFormat/>
    <w:rsid w:val="00B26A5D"/>
    <w:pPr>
      <w:pBdr>
        <w:bottom w:val="single" w:sz="8" w:space="4" w:color="4F81BD" w:themeColor="accent1"/>
      </w:pBdr>
      <w:autoSpaceDE/>
      <w:autoSpaceDN/>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6">
    <w:name w:val="Название Знак"/>
    <w:basedOn w:val="a0"/>
    <w:link w:val="a5"/>
    <w:uiPriority w:val="10"/>
    <w:rsid w:val="00B26A5D"/>
    <w:rPr>
      <w:rFonts w:asciiTheme="majorHAnsi" w:eastAsiaTheme="majorEastAsia" w:hAnsiTheme="majorHAnsi" w:cstheme="majorBidi"/>
      <w:color w:val="17365D" w:themeColor="text2" w:themeShade="BF"/>
      <w:spacing w:val="5"/>
      <w:kern w:val="28"/>
      <w:sz w:val="52"/>
      <w:szCs w:val="52"/>
    </w:rPr>
  </w:style>
  <w:style w:type="paragraph" w:customStyle="1" w:styleId="ConsPlusTitle">
    <w:name w:val="ConsPlusTitle"/>
    <w:rsid w:val="00B26A5D"/>
    <w:pPr>
      <w:widowControl w:val="0"/>
      <w:autoSpaceDE w:val="0"/>
      <w:autoSpaceDN w:val="0"/>
      <w:adjustRightInd w:val="0"/>
    </w:pPr>
    <w:rPr>
      <w:rFonts w:ascii="Times New Roman" w:eastAsia="Times New Roman" w:hAnsi="Times New Roman"/>
      <w:b/>
      <w:bCs/>
      <w:sz w:val="24"/>
      <w:szCs w:val="24"/>
    </w:rPr>
  </w:style>
  <w:style w:type="paragraph" w:styleId="a7">
    <w:name w:val="Body Text"/>
    <w:basedOn w:val="a"/>
    <w:link w:val="a8"/>
    <w:rsid w:val="00B26A5D"/>
    <w:pPr>
      <w:adjustRightInd w:val="0"/>
      <w:jc w:val="center"/>
    </w:pPr>
    <w:rPr>
      <w:rFonts w:eastAsia="Times New Roman"/>
      <w:b/>
      <w:bCs/>
    </w:rPr>
  </w:style>
  <w:style w:type="character" w:customStyle="1" w:styleId="a8">
    <w:name w:val="Основной текст Знак"/>
    <w:basedOn w:val="a0"/>
    <w:link w:val="a7"/>
    <w:rsid w:val="00B26A5D"/>
    <w:rPr>
      <w:rFonts w:ascii="Times New Roman" w:eastAsia="Times New Roman" w:hAnsi="Times New Roman"/>
      <w:b/>
      <w:bCs/>
      <w:sz w:val="28"/>
      <w:szCs w:val="28"/>
    </w:rPr>
  </w:style>
  <w:style w:type="paragraph" w:customStyle="1" w:styleId="formattext">
    <w:name w:val="formattext"/>
    <w:basedOn w:val="a"/>
    <w:rsid w:val="00B26A5D"/>
    <w:pPr>
      <w:autoSpaceDE/>
      <w:autoSpaceDN/>
      <w:spacing w:before="100" w:beforeAutospacing="1" w:after="100" w:afterAutospacing="1"/>
    </w:pPr>
    <w:rPr>
      <w:rFonts w:eastAsia="Times New Roman"/>
      <w:sz w:val="24"/>
      <w:szCs w:val="24"/>
    </w:rPr>
  </w:style>
  <w:style w:type="character" w:customStyle="1" w:styleId="apple-converted-space">
    <w:name w:val="apple-converted-space"/>
    <w:basedOn w:val="a0"/>
    <w:rsid w:val="00B26A5D"/>
  </w:style>
  <w:style w:type="paragraph" w:customStyle="1" w:styleId="headertext">
    <w:name w:val="headertext"/>
    <w:basedOn w:val="a"/>
    <w:rsid w:val="00B26A5D"/>
    <w:pPr>
      <w:autoSpaceDE/>
      <w:autoSpaceDN/>
      <w:spacing w:before="100" w:beforeAutospacing="1" w:after="100" w:afterAutospacing="1"/>
    </w:pPr>
    <w:rPr>
      <w:rFonts w:eastAsia="Times New Roman"/>
      <w:sz w:val="24"/>
      <w:szCs w:val="24"/>
    </w:rPr>
  </w:style>
  <w:style w:type="character" w:styleId="a9">
    <w:name w:val="Hyperlink"/>
    <w:basedOn w:val="a0"/>
    <w:unhideWhenUsed/>
    <w:rsid w:val="00B26A5D"/>
    <w:rPr>
      <w:color w:val="0000FF"/>
      <w:u w:val="single"/>
    </w:rPr>
  </w:style>
  <w:style w:type="table" w:styleId="aa">
    <w:name w:val="Table Grid"/>
    <w:basedOn w:val="a1"/>
    <w:uiPriority w:val="39"/>
    <w:rsid w:val="00B26A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Normal (Web)"/>
    <w:basedOn w:val="a"/>
    <w:link w:val="ac"/>
    <w:unhideWhenUsed/>
    <w:rsid w:val="00B26A5D"/>
    <w:pPr>
      <w:autoSpaceDE/>
      <w:autoSpaceDN/>
      <w:spacing w:before="100" w:beforeAutospacing="1" w:after="100" w:afterAutospacing="1"/>
    </w:pPr>
    <w:rPr>
      <w:rFonts w:eastAsia="Times New Roman"/>
      <w:sz w:val="24"/>
      <w:szCs w:val="24"/>
    </w:rPr>
  </w:style>
  <w:style w:type="paragraph" w:customStyle="1" w:styleId="ConsPlusNormal">
    <w:name w:val="ConsPlusNormal"/>
    <w:rsid w:val="00334F73"/>
    <w:pPr>
      <w:widowControl w:val="0"/>
      <w:autoSpaceDE w:val="0"/>
      <w:autoSpaceDN w:val="0"/>
      <w:adjustRightInd w:val="0"/>
      <w:ind w:firstLine="720"/>
    </w:pPr>
    <w:rPr>
      <w:rFonts w:ascii="Arial" w:eastAsia="Times New Roman" w:hAnsi="Arial" w:cs="Arial"/>
    </w:rPr>
  </w:style>
  <w:style w:type="character" w:customStyle="1" w:styleId="FontStyle27">
    <w:name w:val="Font Style27"/>
    <w:rsid w:val="00334F73"/>
    <w:rPr>
      <w:rFonts w:ascii="Times New Roman" w:hAnsi="Times New Roman" w:cs="Times New Roman"/>
      <w:sz w:val="26"/>
      <w:szCs w:val="26"/>
    </w:rPr>
  </w:style>
  <w:style w:type="paragraph" w:customStyle="1" w:styleId="Style13">
    <w:name w:val="Style13"/>
    <w:basedOn w:val="a"/>
    <w:rsid w:val="00334F73"/>
    <w:pPr>
      <w:widowControl w:val="0"/>
      <w:adjustRightInd w:val="0"/>
      <w:spacing w:line="322" w:lineRule="exact"/>
      <w:jc w:val="center"/>
    </w:pPr>
    <w:rPr>
      <w:rFonts w:eastAsia="Times New Roman"/>
      <w:sz w:val="24"/>
      <w:szCs w:val="24"/>
    </w:rPr>
  </w:style>
  <w:style w:type="paragraph" w:customStyle="1" w:styleId="Style18">
    <w:name w:val="Style18"/>
    <w:basedOn w:val="a"/>
    <w:rsid w:val="00334F73"/>
    <w:pPr>
      <w:widowControl w:val="0"/>
      <w:adjustRightInd w:val="0"/>
    </w:pPr>
    <w:rPr>
      <w:rFonts w:eastAsia="Times New Roman"/>
      <w:sz w:val="24"/>
      <w:szCs w:val="24"/>
    </w:rPr>
  </w:style>
  <w:style w:type="paragraph" w:customStyle="1" w:styleId="Style12">
    <w:name w:val="Style12"/>
    <w:basedOn w:val="a"/>
    <w:rsid w:val="00334F73"/>
    <w:pPr>
      <w:widowControl w:val="0"/>
      <w:adjustRightInd w:val="0"/>
    </w:pPr>
    <w:rPr>
      <w:rFonts w:eastAsia="Times New Roman"/>
      <w:sz w:val="24"/>
      <w:szCs w:val="24"/>
    </w:rPr>
  </w:style>
  <w:style w:type="paragraph" w:customStyle="1" w:styleId="Style9">
    <w:name w:val="Style9"/>
    <w:basedOn w:val="a"/>
    <w:rsid w:val="00334F73"/>
    <w:pPr>
      <w:widowControl w:val="0"/>
      <w:adjustRightInd w:val="0"/>
      <w:spacing w:line="317" w:lineRule="exact"/>
      <w:jc w:val="center"/>
    </w:pPr>
    <w:rPr>
      <w:rFonts w:ascii="Arial Unicode MS" w:eastAsia="Arial Unicode MS"/>
      <w:sz w:val="24"/>
      <w:szCs w:val="24"/>
    </w:rPr>
  </w:style>
  <w:style w:type="paragraph" w:customStyle="1" w:styleId="Style10">
    <w:name w:val="Style10"/>
    <w:basedOn w:val="a"/>
    <w:rsid w:val="00334F73"/>
    <w:pPr>
      <w:widowControl w:val="0"/>
      <w:adjustRightInd w:val="0"/>
      <w:spacing w:line="324" w:lineRule="exact"/>
      <w:ind w:firstLine="533"/>
    </w:pPr>
    <w:rPr>
      <w:rFonts w:ascii="Arial Unicode MS" w:eastAsia="Arial Unicode MS"/>
      <w:sz w:val="24"/>
      <w:szCs w:val="24"/>
    </w:rPr>
  </w:style>
  <w:style w:type="character" w:customStyle="1" w:styleId="FontStyle25">
    <w:name w:val="Font Style25"/>
    <w:rsid w:val="00334F73"/>
    <w:rPr>
      <w:rFonts w:ascii="Times New Roman" w:hAnsi="Times New Roman" w:cs="Times New Roman"/>
      <w:b/>
      <w:bCs/>
      <w:sz w:val="26"/>
      <w:szCs w:val="26"/>
    </w:rPr>
  </w:style>
  <w:style w:type="character" w:customStyle="1" w:styleId="FontStyle30">
    <w:name w:val="Font Style30"/>
    <w:rsid w:val="00334F73"/>
    <w:rPr>
      <w:rFonts w:ascii="Times New Roman" w:hAnsi="Times New Roman" w:cs="Times New Roman"/>
      <w:sz w:val="26"/>
      <w:szCs w:val="26"/>
    </w:rPr>
  </w:style>
  <w:style w:type="paragraph" w:customStyle="1" w:styleId="Style14">
    <w:name w:val="Style14"/>
    <w:basedOn w:val="a"/>
    <w:rsid w:val="00334F73"/>
    <w:pPr>
      <w:widowControl w:val="0"/>
      <w:adjustRightInd w:val="0"/>
      <w:spacing w:line="322" w:lineRule="exact"/>
      <w:jc w:val="center"/>
    </w:pPr>
    <w:rPr>
      <w:rFonts w:ascii="Arial Unicode MS" w:eastAsia="Arial Unicode MS"/>
      <w:sz w:val="24"/>
      <w:szCs w:val="24"/>
    </w:rPr>
  </w:style>
  <w:style w:type="paragraph" w:styleId="ad">
    <w:name w:val="Body Text Indent"/>
    <w:basedOn w:val="a"/>
    <w:link w:val="ae"/>
    <w:uiPriority w:val="99"/>
    <w:semiHidden/>
    <w:unhideWhenUsed/>
    <w:rsid w:val="002A2FE7"/>
    <w:pPr>
      <w:spacing w:after="120"/>
      <w:ind w:left="283"/>
    </w:pPr>
  </w:style>
  <w:style w:type="character" w:customStyle="1" w:styleId="ae">
    <w:name w:val="Основной текст с отступом Знак"/>
    <w:basedOn w:val="a0"/>
    <w:link w:val="ad"/>
    <w:uiPriority w:val="99"/>
    <w:semiHidden/>
    <w:rsid w:val="002A2FE7"/>
    <w:rPr>
      <w:rFonts w:ascii="Times New Roman" w:hAnsi="Times New Roman"/>
      <w:sz w:val="28"/>
      <w:szCs w:val="28"/>
    </w:rPr>
  </w:style>
  <w:style w:type="character" w:customStyle="1" w:styleId="11">
    <w:name w:val="Заголовок №1_"/>
    <w:basedOn w:val="a0"/>
    <w:link w:val="12"/>
    <w:locked/>
    <w:rsid w:val="002A2FE7"/>
    <w:rPr>
      <w:b/>
      <w:bCs/>
      <w:spacing w:val="6"/>
      <w:shd w:val="clear" w:color="auto" w:fill="FFFFFF"/>
    </w:rPr>
  </w:style>
  <w:style w:type="paragraph" w:customStyle="1" w:styleId="12">
    <w:name w:val="Заголовок №1"/>
    <w:basedOn w:val="a"/>
    <w:link w:val="11"/>
    <w:rsid w:val="002A2FE7"/>
    <w:pPr>
      <w:widowControl w:val="0"/>
      <w:shd w:val="clear" w:color="auto" w:fill="FFFFFF"/>
      <w:autoSpaceDE/>
      <w:autoSpaceDN/>
      <w:spacing w:before="720" w:after="420" w:line="240" w:lineRule="atLeast"/>
      <w:jc w:val="both"/>
      <w:outlineLvl w:val="0"/>
    </w:pPr>
    <w:rPr>
      <w:rFonts w:ascii="Calibri" w:hAnsi="Calibri"/>
      <w:b/>
      <w:bCs/>
      <w:spacing w:val="6"/>
      <w:sz w:val="20"/>
      <w:szCs w:val="20"/>
    </w:rPr>
  </w:style>
  <w:style w:type="character" w:customStyle="1" w:styleId="20">
    <w:name w:val="Заголовок 2 Знак"/>
    <w:aliases w:val="H2 Знак,&quot;Изумруд&quot; Знак"/>
    <w:basedOn w:val="a0"/>
    <w:link w:val="2"/>
    <w:rsid w:val="00835D94"/>
    <w:rPr>
      <w:rFonts w:ascii="Arial" w:eastAsia="Times New Roman" w:hAnsi="Arial" w:cs="Arial"/>
      <w:b/>
      <w:bCs/>
      <w:i/>
      <w:iCs/>
      <w:sz w:val="28"/>
      <w:szCs w:val="28"/>
    </w:rPr>
  </w:style>
  <w:style w:type="character" w:customStyle="1" w:styleId="30">
    <w:name w:val="Заголовок 3 Знак"/>
    <w:aliases w:val="H3 Знак,&quot;Сапфир&quot; Знак"/>
    <w:basedOn w:val="a0"/>
    <w:link w:val="3"/>
    <w:rsid w:val="00835D94"/>
    <w:rPr>
      <w:rFonts w:ascii="Arial" w:eastAsia="Times New Roman" w:hAnsi="Arial" w:cs="Arial"/>
      <w:b/>
      <w:bCs/>
      <w:sz w:val="26"/>
      <w:szCs w:val="26"/>
    </w:rPr>
  </w:style>
  <w:style w:type="character" w:customStyle="1" w:styleId="af">
    <w:name w:val="Цветовое выделение"/>
    <w:rsid w:val="00835D94"/>
    <w:rPr>
      <w:b/>
      <w:bCs/>
      <w:color w:val="000080"/>
    </w:rPr>
  </w:style>
  <w:style w:type="paragraph" w:customStyle="1" w:styleId="af0">
    <w:name w:val="Заголовок статьи"/>
    <w:basedOn w:val="a"/>
    <w:next w:val="a"/>
    <w:uiPriority w:val="99"/>
    <w:rsid w:val="00835D94"/>
    <w:pPr>
      <w:widowControl w:val="0"/>
      <w:adjustRightInd w:val="0"/>
      <w:ind w:left="1612" w:hanging="892"/>
      <w:jc w:val="both"/>
    </w:pPr>
    <w:rPr>
      <w:rFonts w:ascii="Arial" w:eastAsia="Times New Roman" w:hAnsi="Arial" w:cs="Arial"/>
      <w:sz w:val="20"/>
      <w:szCs w:val="20"/>
    </w:rPr>
  </w:style>
  <w:style w:type="paragraph" w:customStyle="1" w:styleId="formattexttopleveltext">
    <w:name w:val="formattext topleveltext"/>
    <w:basedOn w:val="a"/>
    <w:rsid w:val="00835D94"/>
    <w:pPr>
      <w:autoSpaceDE/>
      <w:autoSpaceDN/>
      <w:spacing w:before="100" w:beforeAutospacing="1" w:after="100" w:afterAutospacing="1"/>
    </w:pPr>
    <w:rPr>
      <w:rFonts w:eastAsia="Times New Roman"/>
      <w:sz w:val="24"/>
      <w:szCs w:val="24"/>
    </w:rPr>
  </w:style>
  <w:style w:type="character" w:customStyle="1" w:styleId="comment">
    <w:name w:val="comment"/>
    <w:basedOn w:val="a0"/>
    <w:rsid w:val="00835D94"/>
  </w:style>
  <w:style w:type="paragraph" w:styleId="af1">
    <w:name w:val="header"/>
    <w:basedOn w:val="a"/>
    <w:link w:val="af2"/>
    <w:unhideWhenUsed/>
    <w:rsid w:val="00EC1C2C"/>
    <w:pPr>
      <w:tabs>
        <w:tab w:val="center" w:pos="4677"/>
        <w:tab w:val="right" w:pos="9355"/>
      </w:tabs>
    </w:pPr>
  </w:style>
  <w:style w:type="character" w:customStyle="1" w:styleId="af2">
    <w:name w:val="Верхний колонтитул Знак"/>
    <w:basedOn w:val="a0"/>
    <w:link w:val="af1"/>
    <w:rsid w:val="00EC1C2C"/>
    <w:rPr>
      <w:rFonts w:ascii="Times New Roman" w:hAnsi="Times New Roman"/>
      <w:sz w:val="28"/>
      <w:szCs w:val="28"/>
    </w:rPr>
  </w:style>
  <w:style w:type="paragraph" w:styleId="af3">
    <w:name w:val="footer"/>
    <w:basedOn w:val="a"/>
    <w:link w:val="af4"/>
    <w:unhideWhenUsed/>
    <w:rsid w:val="00EC1C2C"/>
    <w:pPr>
      <w:tabs>
        <w:tab w:val="center" w:pos="4677"/>
        <w:tab w:val="right" w:pos="9355"/>
      </w:tabs>
    </w:pPr>
  </w:style>
  <w:style w:type="character" w:customStyle="1" w:styleId="af4">
    <w:name w:val="Нижний колонтитул Знак"/>
    <w:basedOn w:val="a0"/>
    <w:link w:val="af3"/>
    <w:rsid w:val="00EC1C2C"/>
    <w:rPr>
      <w:rFonts w:ascii="Times New Roman" w:hAnsi="Times New Roman"/>
      <w:sz w:val="28"/>
      <w:szCs w:val="28"/>
    </w:rPr>
  </w:style>
  <w:style w:type="character" w:customStyle="1" w:styleId="FontStyle40">
    <w:name w:val="Font Style40"/>
    <w:basedOn w:val="a0"/>
    <w:rsid w:val="00237BAD"/>
    <w:rPr>
      <w:rFonts w:ascii="Times New Roman" w:hAnsi="Times New Roman" w:cs="Times New Roman" w:hint="default"/>
      <w:sz w:val="26"/>
      <w:szCs w:val="26"/>
    </w:rPr>
  </w:style>
  <w:style w:type="paragraph" w:styleId="af5">
    <w:name w:val="Balloon Text"/>
    <w:basedOn w:val="a"/>
    <w:link w:val="af6"/>
    <w:unhideWhenUsed/>
    <w:rsid w:val="00397EC7"/>
    <w:rPr>
      <w:rFonts w:ascii="Tahoma" w:hAnsi="Tahoma" w:cs="Tahoma"/>
      <w:sz w:val="16"/>
      <w:szCs w:val="16"/>
    </w:rPr>
  </w:style>
  <w:style w:type="character" w:customStyle="1" w:styleId="af6">
    <w:name w:val="Текст выноски Знак"/>
    <w:basedOn w:val="a0"/>
    <w:link w:val="af5"/>
    <w:rsid w:val="00397EC7"/>
    <w:rPr>
      <w:rFonts w:ascii="Tahoma" w:hAnsi="Tahoma" w:cs="Tahoma"/>
      <w:sz w:val="16"/>
      <w:szCs w:val="16"/>
    </w:rPr>
  </w:style>
  <w:style w:type="character" w:customStyle="1" w:styleId="ac">
    <w:name w:val="Обычный (веб) Знак"/>
    <w:basedOn w:val="a0"/>
    <w:link w:val="ab"/>
    <w:rsid w:val="00EC3825"/>
    <w:rPr>
      <w:rFonts w:ascii="Times New Roman" w:eastAsia="Times New Roman" w:hAnsi="Times New Roman"/>
      <w:sz w:val="24"/>
      <w:szCs w:val="24"/>
    </w:rPr>
  </w:style>
  <w:style w:type="character" w:customStyle="1" w:styleId="WW8Num1z0">
    <w:name w:val="WW8Num1z0"/>
    <w:rsid w:val="00FE4897"/>
    <w:rPr>
      <w:rFonts w:cs="Times New Roman"/>
    </w:rPr>
  </w:style>
  <w:style w:type="character" w:customStyle="1" w:styleId="WW8Num1z1">
    <w:name w:val="WW8Num1z1"/>
    <w:rsid w:val="00FE4897"/>
  </w:style>
  <w:style w:type="character" w:customStyle="1" w:styleId="WW8Num1z2">
    <w:name w:val="WW8Num1z2"/>
    <w:rsid w:val="00FE4897"/>
  </w:style>
  <w:style w:type="character" w:customStyle="1" w:styleId="WW8Num1z3">
    <w:name w:val="WW8Num1z3"/>
    <w:rsid w:val="00FE4897"/>
  </w:style>
  <w:style w:type="character" w:customStyle="1" w:styleId="WW8Num1z4">
    <w:name w:val="WW8Num1z4"/>
    <w:rsid w:val="00FE4897"/>
  </w:style>
  <w:style w:type="character" w:customStyle="1" w:styleId="WW8Num1z5">
    <w:name w:val="WW8Num1z5"/>
    <w:rsid w:val="00FE4897"/>
  </w:style>
  <w:style w:type="character" w:customStyle="1" w:styleId="WW8Num1z6">
    <w:name w:val="WW8Num1z6"/>
    <w:rsid w:val="00FE4897"/>
  </w:style>
  <w:style w:type="character" w:customStyle="1" w:styleId="WW8Num1z7">
    <w:name w:val="WW8Num1z7"/>
    <w:rsid w:val="00FE4897"/>
  </w:style>
  <w:style w:type="character" w:customStyle="1" w:styleId="WW8Num1z8">
    <w:name w:val="WW8Num1z8"/>
    <w:rsid w:val="00FE4897"/>
  </w:style>
  <w:style w:type="character" w:customStyle="1" w:styleId="WW8Num2z0">
    <w:name w:val="WW8Num2z0"/>
    <w:rsid w:val="00FE4897"/>
    <w:rPr>
      <w:rFonts w:ascii="Times New Roman" w:eastAsia="Times New Roman" w:hAnsi="Times New Roman" w:cs="Times New Roman" w:hint="default"/>
      <w:sz w:val="24"/>
    </w:rPr>
  </w:style>
  <w:style w:type="character" w:customStyle="1" w:styleId="WW8Num3z0">
    <w:name w:val="WW8Num3z0"/>
    <w:rsid w:val="00FE4897"/>
    <w:rPr>
      <w:rFonts w:ascii="Symbol" w:hAnsi="Symbol" w:cs="Symbol" w:hint="default"/>
      <w:sz w:val="26"/>
      <w:szCs w:val="26"/>
    </w:rPr>
  </w:style>
  <w:style w:type="character" w:customStyle="1" w:styleId="WW8Num4z0">
    <w:name w:val="WW8Num4z0"/>
    <w:rsid w:val="00FE4897"/>
    <w:rPr>
      <w:rFonts w:ascii="Symbol" w:hAnsi="Symbol" w:cs="Symbol" w:hint="default"/>
    </w:rPr>
  </w:style>
  <w:style w:type="character" w:customStyle="1" w:styleId="WW8Num5z0">
    <w:name w:val="WW8Num5z0"/>
    <w:rsid w:val="00FE4897"/>
    <w:rPr>
      <w:rFonts w:ascii="Symbol" w:hAnsi="Symbol" w:cs="Symbol" w:hint="default"/>
    </w:rPr>
  </w:style>
  <w:style w:type="character" w:customStyle="1" w:styleId="WW8Num2z1">
    <w:name w:val="WW8Num2z1"/>
    <w:rsid w:val="00FE4897"/>
    <w:rPr>
      <w:rFonts w:cs="Times New Roman"/>
    </w:rPr>
  </w:style>
  <w:style w:type="character" w:customStyle="1" w:styleId="WW8Num3z1">
    <w:name w:val="WW8Num3z1"/>
    <w:rsid w:val="00FE4897"/>
    <w:rPr>
      <w:rFonts w:cs="Times New Roman" w:hint="default"/>
    </w:rPr>
  </w:style>
  <w:style w:type="character" w:customStyle="1" w:styleId="WW8Num3z2">
    <w:name w:val="WW8Num3z2"/>
    <w:rsid w:val="00FE4897"/>
    <w:rPr>
      <w:rFonts w:cs="Times New Roman"/>
    </w:rPr>
  </w:style>
  <w:style w:type="character" w:customStyle="1" w:styleId="WW8Num4z1">
    <w:name w:val="WW8Num4z1"/>
    <w:rsid w:val="00FE4897"/>
    <w:rPr>
      <w:rFonts w:ascii="Courier New" w:hAnsi="Courier New" w:cs="Courier New" w:hint="default"/>
    </w:rPr>
  </w:style>
  <w:style w:type="character" w:customStyle="1" w:styleId="WW8Num4z2">
    <w:name w:val="WW8Num4z2"/>
    <w:rsid w:val="00FE4897"/>
    <w:rPr>
      <w:rFonts w:ascii="Wingdings" w:hAnsi="Wingdings" w:cs="Wingdings" w:hint="default"/>
    </w:rPr>
  </w:style>
  <w:style w:type="character" w:customStyle="1" w:styleId="WW8Num5z1">
    <w:name w:val="WW8Num5z1"/>
    <w:rsid w:val="00FE4897"/>
    <w:rPr>
      <w:rFonts w:ascii="Courier New" w:hAnsi="Courier New" w:cs="Courier New" w:hint="default"/>
    </w:rPr>
  </w:style>
  <w:style w:type="character" w:customStyle="1" w:styleId="WW8Num5z2">
    <w:name w:val="WW8Num5z2"/>
    <w:rsid w:val="00FE4897"/>
    <w:rPr>
      <w:rFonts w:ascii="Wingdings" w:hAnsi="Wingdings" w:cs="Wingdings" w:hint="default"/>
    </w:rPr>
  </w:style>
  <w:style w:type="character" w:customStyle="1" w:styleId="WW8Num6z0">
    <w:name w:val="WW8Num6z0"/>
    <w:rsid w:val="00FE4897"/>
    <w:rPr>
      <w:rFonts w:cs="Times New Roman"/>
    </w:rPr>
  </w:style>
  <w:style w:type="character" w:customStyle="1" w:styleId="WW8Num7z0">
    <w:name w:val="WW8Num7z0"/>
    <w:rsid w:val="00FE4897"/>
    <w:rPr>
      <w:rFonts w:cs="Times New Roman"/>
    </w:rPr>
  </w:style>
  <w:style w:type="character" w:customStyle="1" w:styleId="WW8Num7z1">
    <w:name w:val="WW8Num7z1"/>
    <w:rsid w:val="00FE4897"/>
    <w:rPr>
      <w:rFonts w:cs="Times New Roman" w:hint="default"/>
    </w:rPr>
  </w:style>
  <w:style w:type="character" w:customStyle="1" w:styleId="WW8Num8z0">
    <w:name w:val="WW8Num8z0"/>
    <w:rsid w:val="00FE4897"/>
    <w:rPr>
      <w:rFonts w:cs="Times New Roman" w:hint="default"/>
    </w:rPr>
  </w:style>
  <w:style w:type="character" w:customStyle="1" w:styleId="WW8Num8z1">
    <w:name w:val="WW8Num8z1"/>
    <w:rsid w:val="00FE4897"/>
    <w:rPr>
      <w:rFonts w:cs="Times New Roman"/>
    </w:rPr>
  </w:style>
  <w:style w:type="character" w:customStyle="1" w:styleId="WW8Num9z0">
    <w:name w:val="WW8Num9z0"/>
    <w:rsid w:val="00FE4897"/>
    <w:rPr>
      <w:rFonts w:ascii="Symbol" w:hAnsi="Symbol" w:cs="Symbol" w:hint="default"/>
    </w:rPr>
  </w:style>
  <w:style w:type="character" w:customStyle="1" w:styleId="WW8Num9z1">
    <w:name w:val="WW8Num9z1"/>
    <w:rsid w:val="00FE4897"/>
    <w:rPr>
      <w:rFonts w:ascii="Courier New" w:hAnsi="Courier New" w:cs="Courier New" w:hint="default"/>
    </w:rPr>
  </w:style>
  <w:style w:type="character" w:customStyle="1" w:styleId="WW8Num9z2">
    <w:name w:val="WW8Num9z2"/>
    <w:rsid w:val="00FE4897"/>
    <w:rPr>
      <w:rFonts w:ascii="Wingdings" w:hAnsi="Wingdings" w:cs="Wingdings" w:hint="default"/>
    </w:rPr>
  </w:style>
  <w:style w:type="character" w:customStyle="1" w:styleId="WW8Num10z0">
    <w:name w:val="WW8Num10z0"/>
    <w:rsid w:val="00FE4897"/>
    <w:rPr>
      <w:rFonts w:ascii="Symbol" w:hAnsi="Symbol" w:cs="Symbol" w:hint="default"/>
    </w:rPr>
  </w:style>
  <w:style w:type="character" w:customStyle="1" w:styleId="WW8Num10z1">
    <w:name w:val="WW8Num10z1"/>
    <w:rsid w:val="00FE4897"/>
    <w:rPr>
      <w:rFonts w:ascii="Courier New" w:hAnsi="Courier New" w:cs="Courier New" w:hint="default"/>
    </w:rPr>
  </w:style>
  <w:style w:type="character" w:customStyle="1" w:styleId="WW8Num10z2">
    <w:name w:val="WW8Num10z2"/>
    <w:rsid w:val="00FE4897"/>
    <w:rPr>
      <w:rFonts w:ascii="Wingdings" w:hAnsi="Wingdings" w:cs="Wingdings" w:hint="default"/>
    </w:rPr>
  </w:style>
  <w:style w:type="character" w:customStyle="1" w:styleId="WW8Num11z0">
    <w:name w:val="WW8Num11z0"/>
    <w:rsid w:val="00FE4897"/>
    <w:rPr>
      <w:rFonts w:ascii="Symbol" w:hAnsi="Symbol" w:cs="Symbol" w:hint="default"/>
    </w:rPr>
  </w:style>
  <w:style w:type="character" w:customStyle="1" w:styleId="WW8Num11z1">
    <w:name w:val="WW8Num11z1"/>
    <w:rsid w:val="00FE4897"/>
    <w:rPr>
      <w:rFonts w:cs="Times New Roman" w:hint="default"/>
    </w:rPr>
  </w:style>
  <w:style w:type="character" w:customStyle="1" w:styleId="WW8Num11z2">
    <w:name w:val="WW8Num11z2"/>
    <w:rsid w:val="00FE4897"/>
    <w:rPr>
      <w:rFonts w:cs="Times New Roman"/>
    </w:rPr>
  </w:style>
  <w:style w:type="character" w:customStyle="1" w:styleId="WW8Num12z0">
    <w:name w:val="WW8Num12z0"/>
    <w:rsid w:val="00FE4897"/>
    <w:rPr>
      <w:rFonts w:ascii="Times New Roman" w:eastAsia="Times New Roman" w:hAnsi="Times New Roman" w:cs="Times New Roman" w:hint="default"/>
      <w:sz w:val="24"/>
    </w:rPr>
  </w:style>
  <w:style w:type="character" w:customStyle="1" w:styleId="WW8Num12z1">
    <w:name w:val="WW8Num12z1"/>
    <w:rsid w:val="00FE4897"/>
    <w:rPr>
      <w:rFonts w:cs="Times New Roman"/>
    </w:rPr>
  </w:style>
  <w:style w:type="character" w:customStyle="1" w:styleId="WW8Num13z0">
    <w:name w:val="WW8Num13z0"/>
    <w:rsid w:val="00FE4897"/>
    <w:rPr>
      <w:rFonts w:ascii="Times New Roman" w:eastAsia="Times New Roman" w:hAnsi="Times New Roman" w:cs="Times New Roman" w:hint="default"/>
      <w:sz w:val="24"/>
    </w:rPr>
  </w:style>
  <w:style w:type="character" w:customStyle="1" w:styleId="WW8Num13z1">
    <w:name w:val="WW8Num13z1"/>
    <w:rsid w:val="00FE4897"/>
    <w:rPr>
      <w:rFonts w:cs="Times New Roman"/>
    </w:rPr>
  </w:style>
  <w:style w:type="character" w:customStyle="1" w:styleId="WW8Num14z0">
    <w:name w:val="WW8Num14z0"/>
    <w:rsid w:val="00FE4897"/>
    <w:rPr>
      <w:rFonts w:cs="Times New Roman" w:hint="default"/>
    </w:rPr>
  </w:style>
  <w:style w:type="character" w:customStyle="1" w:styleId="WW8Num14z1">
    <w:name w:val="WW8Num14z1"/>
    <w:rsid w:val="00FE4897"/>
    <w:rPr>
      <w:rFonts w:cs="Times New Roman"/>
    </w:rPr>
  </w:style>
  <w:style w:type="character" w:customStyle="1" w:styleId="WW8Num15z0">
    <w:name w:val="WW8Num15z0"/>
    <w:rsid w:val="00FE4897"/>
    <w:rPr>
      <w:rFonts w:ascii="Times New Roman" w:eastAsia="Times New Roman" w:hAnsi="Times New Roman" w:cs="Times New Roman" w:hint="default"/>
      <w:sz w:val="24"/>
    </w:rPr>
  </w:style>
  <w:style w:type="character" w:customStyle="1" w:styleId="WW8Num15z1">
    <w:name w:val="WW8Num15z1"/>
    <w:rsid w:val="00FE4897"/>
    <w:rPr>
      <w:rFonts w:cs="Times New Roman"/>
    </w:rPr>
  </w:style>
  <w:style w:type="character" w:customStyle="1" w:styleId="WW8Num16z0">
    <w:name w:val="WW8Num16z0"/>
    <w:rsid w:val="00FE4897"/>
    <w:rPr>
      <w:rFonts w:ascii="Symbol" w:hAnsi="Symbol" w:cs="Symbol" w:hint="default"/>
    </w:rPr>
  </w:style>
  <w:style w:type="character" w:customStyle="1" w:styleId="WW8Num16z1">
    <w:name w:val="WW8Num16z1"/>
    <w:rsid w:val="00FE4897"/>
    <w:rPr>
      <w:rFonts w:ascii="Courier New" w:hAnsi="Courier New" w:cs="Courier New" w:hint="default"/>
    </w:rPr>
  </w:style>
  <w:style w:type="character" w:customStyle="1" w:styleId="WW8Num16z2">
    <w:name w:val="WW8Num16z2"/>
    <w:rsid w:val="00FE4897"/>
    <w:rPr>
      <w:rFonts w:ascii="Wingdings" w:hAnsi="Wingdings" w:cs="Wingdings" w:hint="default"/>
    </w:rPr>
  </w:style>
  <w:style w:type="character" w:customStyle="1" w:styleId="WW8Num17z0">
    <w:name w:val="WW8Num17z0"/>
    <w:rsid w:val="00FE4897"/>
    <w:rPr>
      <w:rFonts w:ascii="Symbol" w:hAnsi="Symbol" w:cs="Symbol" w:hint="default"/>
    </w:rPr>
  </w:style>
  <w:style w:type="character" w:customStyle="1" w:styleId="WW8Num17z1">
    <w:name w:val="WW8Num17z1"/>
    <w:rsid w:val="00FE4897"/>
    <w:rPr>
      <w:rFonts w:ascii="Courier New" w:hAnsi="Courier New" w:cs="Courier New" w:hint="default"/>
    </w:rPr>
  </w:style>
  <w:style w:type="character" w:customStyle="1" w:styleId="WW8Num17z2">
    <w:name w:val="WW8Num17z2"/>
    <w:rsid w:val="00FE4897"/>
    <w:rPr>
      <w:rFonts w:ascii="Wingdings" w:hAnsi="Wingdings" w:cs="Wingdings" w:hint="default"/>
    </w:rPr>
  </w:style>
  <w:style w:type="character" w:customStyle="1" w:styleId="WW8Num18z0">
    <w:name w:val="WW8Num18z0"/>
    <w:rsid w:val="00FE4897"/>
    <w:rPr>
      <w:rFonts w:ascii="Symbol" w:hAnsi="Symbol" w:cs="Symbol" w:hint="default"/>
    </w:rPr>
  </w:style>
  <w:style w:type="character" w:customStyle="1" w:styleId="WW8Num18z1">
    <w:name w:val="WW8Num18z1"/>
    <w:rsid w:val="00FE4897"/>
    <w:rPr>
      <w:rFonts w:cs="Times New Roman" w:hint="default"/>
    </w:rPr>
  </w:style>
  <w:style w:type="character" w:customStyle="1" w:styleId="WW8Num18z2">
    <w:name w:val="WW8Num18z2"/>
    <w:rsid w:val="00FE4897"/>
    <w:rPr>
      <w:rFonts w:cs="Times New Roman"/>
    </w:rPr>
  </w:style>
  <w:style w:type="character" w:customStyle="1" w:styleId="WW8Num19z0">
    <w:name w:val="WW8Num19z0"/>
    <w:rsid w:val="00FE4897"/>
    <w:rPr>
      <w:rFonts w:cs="Times New Roman"/>
    </w:rPr>
  </w:style>
  <w:style w:type="character" w:customStyle="1" w:styleId="WW8Num20z0">
    <w:name w:val="WW8Num20z0"/>
    <w:rsid w:val="00FE4897"/>
    <w:rPr>
      <w:rFonts w:ascii="Times New Roman" w:eastAsia="Times New Roman" w:hAnsi="Times New Roman" w:cs="Times New Roman" w:hint="default"/>
      <w:sz w:val="24"/>
    </w:rPr>
  </w:style>
  <w:style w:type="character" w:customStyle="1" w:styleId="WW8Num20z1">
    <w:name w:val="WW8Num20z1"/>
    <w:rsid w:val="00FE4897"/>
    <w:rPr>
      <w:rFonts w:cs="Times New Roman"/>
    </w:rPr>
  </w:style>
  <w:style w:type="character" w:customStyle="1" w:styleId="WW8Num21z0">
    <w:name w:val="WW8Num21z0"/>
    <w:rsid w:val="00FE4897"/>
    <w:rPr>
      <w:rFonts w:hint="default"/>
    </w:rPr>
  </w:style>
  <w:style w:type="character" w:customStyle="1" w:styleId="WW8Num21z1">
    <w:name w:val="WW8Num21z1"/>
    <w:rsid w:val="00FE4897"/>
  </w:style>
  <w:style w:type="character" w:customStyle="1" w:styleId="WW8Num21z2">
    <w:name w:val="WW8Num21z2"/>
    <w:rsid w:val="00FE4897"/>
  </w:style>
  <w:style w:type="character" w:customStyle="1" w:styleId="WW8Num21z3">
    <w:name w:val="WW8Num21z3"/>
    <w:rsid w:val="00FE4897"/>
  </w:style>
  <w:style w:type="character" w:customStyle="1" w:styleId="WW8Num21z4">
    <w:name w:val="WW8Num21z4"/>
    <w:rsid w:val="00FE4897"/>
  </w:style>
  <w:style w:type="character" w:customStyle="1" w:styleId="WW8Num21z5">
    <w:name w:val="WW8Num21z5"/>
    <w:rsid w:val="00FE4897"/>
  </w:style>
  <w:style w:type="character" w:customStyle="1" w:styleId="WW8Num21z6">
    <w:name w:val="WW8Num21z6"/>
    <w:rsid w:val="00FE4897"/>
  </w:style>
  <w:style w:type="character" w:customStyle="1" w:styleId="WW8Num21z7">
    <w:name w:val="WW8Num21z7"/>
    <w:rsid w:val="00FE4897"/>
  </w:style>
  <w:style w:type="character" w:customStyle="1" w:styleId="WW8Num21z8">
    <w:name w:val="WW8Num21z8"/>
    <w:rsid w:val="00FE4897"/>
  </w:style>
  <w:style w:type="character" w:customStyle="1" w:styleId="WW8Num22z0">
    <w:name w:val="WW8Num22z0"/>
    <w:rsid w:val="00FE4897"/>
    <w:rPr>
      <w:rFonts w:ascii="Times New Roman" w:eastAsia="Times New Roman" w:hAnsi="Times New Roman" w:cs="Times New Roman" w:hint="default"/>
      <w:sz w:val="24"/>
    </w:rPr>
  </w:style>
  <w:style w:type="character" w:customStyle="1" w:styleId="WW8Num22z1">
    <w:name w:val="WW8Num22z1"/>
    <w:rsid w:val="00FE4897"/>
    <w:rPr>
      <w:rFonts w:cs="Times New Roman"/>
    </w:rPr>
  </w:style>
  <w:style w:type="character" w:customStyle="1" w:styleId="WW8Num23z0">
    <w:name w:val="WW8Num23z0"/>
    <w:rsid w:val="00FE4897"/>
    <w:rPr>
      <w:rFonts w:cs="Times New Roman"/>
      <w:b w:val="0"/>
      <w:bCs w:val="0"/>
    </w:rPr>
  </w:style>
  <w:style w:type="character" w:customStyle="1" w:styleId="WW8Num23z1">
    <w:name w:val="WW8Num23z1"/>
    <w:rsid w:val="00FE4897"/>
    <w:rPr>
      <w:rFonts w:cs="Times New Roman"/>
    </w:rPr>
  </w:style>
  <w:style w:type="character" w:customStyle="1" w:styleId="WW8Num24z0">
    <w:name w:val="WW8Num24z0"/>
    <w:rsid w:val="00FE4897"/>
    <w:rPr>
      <w:rFonts w:ascii="Times New Roman" w:eastAsia="Times New Roman" w:hAnsi="Times New Roman" w:cs="Times New Roman" w:hint="default"/>
      <w:sz w:val="24"/>
    </w:rPr>
  </w:style>
  <w:style w:type="character" w:customStyle="1" w:styleId="WW8Num24z1">
    <w:name w:val="WW8Num24z1"/>
    <w:rsid w:val="00FE4897"/>
    <w:rPr>
      <w:rFonts w:cs="Times New Roman"/>
    </w:rPr>
  </w:style>
  <w:style w:type="character" w:customStyle="1" w:styleId="WW8Num25z0">
    <w:name w:val="WW8Num25z0"/>
    <w:rsid w:val="00FE4897"/>
    <w:rPr>
      <w:rFonts w:cs="Times New Roman"/>
      <w:b w:val="0"/>
    </w:rPr>
  </w:style>
  <w:style w:type="character" w:customStyle="1" w:styleId="WW8Num25z1">
    <w:name w:val="WW8Num25z1"/>
    <w:rsid w:val="00FE4897"/>
    <w:rPr>
      <w:rFonts w:cs="Times New Roman"/>
    </w:rPr>
  </w:style>
  <w:style w:type="character" w:customStyle="1" w:styleId="WW8Num26z0">
    <w:name w:val="WW8Num26z0"/>
    <w:rsid w:val="00FE4897"/>
    <w:rPr>
      <w:rFonts w:cs="Times New Roman" w:hint="default"/>
    </w:rPr>
  </w:style>
  <w:style w:type="character" w:customStyle="1" w:styleId="WW8Num26z1">
    <w:name w:val="WW8Num26z1"/>
    <w:rsid w:val="00FE4897"/>
    <w:rPr>
      <w:rFonts w:cs="Times New Roman"/>
    </w:rPr>
  </w:style>
  <w:style w:type="character" w:customStyle="1" w:styleId="WW8Num27z0">
    <w:name w:val="WW8Num27z0"/>
    <w:rsid w:val="00FE4897"/>
    <w:rPr>
      <w:rFonts w:ascii="Symbol" w:hAnsi="Symbol" w:cs="Symbol" w:hint="default"/>
    </w:rPr>
  </w:style>
  <w:style w:type="character" w:customStyle="1" w:styleId="WW8Num27z1">
    <w:name w:val="WW8Num27z1"/>
    <w:rsid w:val="00FE4897"/>
    <w:rPr>
      <w:rFonts w:cs="Times New Roman" w:hint="default"/>
    </w:rPr>
  </w:style>
  <w:style w:type="character" w:customStyle="1" w:styleId="WW8Num27z2">
    <w:name w:val="WW8Num27z2"/>
    <w:rsid w:val="00FE4897"/>
    <w:rPr>
      <w:rFonts w:cs="Times New Roman"/>
    </w:rPr>
  </w:style>
  <w:style w:type="character" w:customStyle="1" w:styleId="WW8Num28z0">
    <w:name w:val="WW8Num28z0"/>
    <w:rsid w:val="00FE4897"/>
    <w:rPr>
      <w:rFonts w:ascii="Symbol" w:hAnsi="Symbol" w:cs="Symbol" w:hint="default"/>
    </w:rPr>
  </w:style>
  <w:style w:type="character" w:customStyle="1" w:styleId="WW8Num28z1">
    <w:name w:val="WW8Num28z1"/>
    <w:rsid w:val="00FE4897"/>
    <w:rPr>
      <w:rFonts w:cs="Times New Roman" w:hint="default"/>
    </w:rPr>
  </w:style>
  <w:style w:type="character" w:customStyle="1" w:styleId="WW8Num28z2">
    <w:name w:val="WW8Num28z2"/>
    <w:rsid w:val="00FE4897"/>
    <w:rPr>
      <w:rFonts w:cs="Times New Roman"/>
    </w:rPr>
  </w:style>
  <w:style w:type="character" w:customStyle="1" w:styleId="13">
    <w:name w:val="Основной шрифт абзаца1"/>
    <w:rsid w:val="00FE4897"/>
  </w:style>
  <w:style w:type="character" w:customStyle="1" w:styleId="ConsPlusNormal0">
    <w:name w:val="ConsPlusNormal Знак"/>
    <w:rsid w:val="00FE4897"/>
    <w:rPr>
      <w:rFonts w:ascii="Arial" w:hAnsi="Arial" w:cs="Arial"/>
      <w:sz w:val="26"/>
      <w:szCs w:val="22"/>
      <w:lang w:val="ru-RU" w:eastAsia="ar-SA" w:bidi="ar-SA"/>
    </w:rPr>
  </w:style>
  <w:style w:type="character" w:customStyle="1" w:styleId="af7">
    <w:name w:val="Текст примечания Знак"/>
    <w:rsid w:val="00FE4897"/>
    <w:rPr>
      <w:rFonts w:ascii="Calibri" w:eastAsia="Calibri" w:hAnsi="Calibri" w:cs="Calibri"/>
      <w:lang w:val="ru-RU" w:eastAsia="ar-SA" w:bidi="ar-SA"/>
    </w:rPr>
  </w:style>
  <w:style w:type="character" w:customStyle="1" w:styleId="af8">
    <w:name w:val="Тема примечания Знак"/>
    <w:rsid w:val="00FE4897"/>
    <w:rPr>
      <w:rFonts w:ascii="Calibri" w:eastAsia="Calibri" w:hAnsi="Calibri" w:cs="Calibri"/>
      <w:b/>
      <w:bCs/>
      <w:lang w:val="ru-RU" w:eastAsia="ar-SA" w:bidi="ar-SA"/>
    </w:rPr>
  </w:style>
  <w:style w:type="character" w:customStyle="1" w:styleId="14">
    <w:name w:val="Обычный (веб) Знак1 Знак"/>
    <w:rsid w:val="00FE4897"/>
    <w:rPr>
      <w:rFonts w:ascii="Times New Roman" w:eastAsia="SimSun" w:hAnsi="Times New Roman" w:cs="Times New Roman"/>
      <w:sz w:val="16"/>
      <w:szCs w:val="16"/>
    </w:rPr>
  </w:style>
  <w:style w:type="character" w:customStyle="1" w:styleId="31">
    <w:name w:val="Знак Знак3"/>
    <w:rsid w:val="00FE4897"/>
    <w:rPr>
      <w:rFonts w:eastAsia="Times New Roman"/>
      <w:sz w:val="22"/>
      <w:szCs w:val="22"/>
    </w:rPr>
  </w:style>
  <w:style w:type="character" w:customStyle="1" w:styleId="b-serp-urlitem1">
    <w:name w:val="b-serp-url__item1"/>
    <w:rsid w:val="00FE4897"/>
    <w:rPr>
      <w:rFonts w:cs="Times New Roman"/>
    </w:rPr>
  </w:style>
  <w:style w:type="character" w:customStyle="1" w:styleId="FontStyle14">
    <w:name w:val="Font Style14"/>
    <w:rsid w:val="00FE4897"/>
    <w:rPr>
      <w:rFonts w:ascii="Times New Roman" w:hAnsi="Times New Roman" w:cs="Times New Roman"/>
      <w:sz w:val="26"/>
      <w:szCs w:val="26"/>
    </w:rPr>
  </w:style>
  <w:style w:type="paragraph" w:customStyle="1" w:styleId="15">
    <w:name w:val="Заголовок1"/>
    <w:basedOn w:val="a"/>
    <w:next w:val="a7"/>
    <w:rsid w:val="00FE4897"/>
    <w:pPr>
      <w:keepNext/>
      <w:suppressAutoHyphens/>
      <w:autoSpaceDE/>
      <w:autoSpaceDN/>
      <w:spacing w:before="240" w:after="120" w:line="276" w:lineRule="auto"/>
    </w:pPr>
    <w:rPr>
      <w:rFonts w:ascii="Arial" w:eastAsia="Microsoft YaHei" w:hAnsi="Arial" w:cs="Mangal"/>
      <w:lang w:eastAsia="ar-SA"/>
    </w:rPr>
  </w:style>
  <w:style w:type="character" w:customStyle="1" w:styleId="16">
    <w:name w:val="Основной текст Знак1"/>
    <w:basedOn w:val="a0"/>
    <w:rsid w:val="00FE4897"/>
    <w:rPr>
      <w:rFonts w:cs="Calibri"/>
      <w:sz w:val="22"/>
      <w:szCs w:val="22"/>
      <w:lang w:eastAsia="ar-SA"/>
    </w:rPr>
  </w:style>
  <w:style w:type="paragraph" w:styleId="af9">
    <w:name w:val="List"/>
    <w:basedOn w:val="a7"/>
    <w:rsid w:val="00FE4897"/>
    <w:pPr>
      <w:suppressAutoHyphens/>
      <w:autoSpaceDE/>
      <w:autoSpaceDN/>
      <w:adjustRightInd/>
      <w:spacing w:after="120" w:line="276" w:lineRule="auto"/>
      <w:jc w:val="left"/>
    </w:pPr>
    <w:rPr>
      <w:rFonts w:ascii="Calibri" w:eastAsia="Calibri" w:hAnsi="Calibri" w:cs="Mangal"/>
      <w:b w:val="0"/>
      <w:bCs w:val="0"/>
      <w:sz w:val="22"/>
      <w:szCs w:val="22"/>
      <w:lang w:eastAsia="ar-SA"/>
    </w:rPr>
  </w:style>
  <w:style w:type="paragraph" w:customStyle="1" w:styleId="17">
    <w:name w:val="Название1"/>
    <w:basedOn w:val="a"/>
    <w:rsid w:val="00FE4897"/>
    <w:pPr>
      <w:suppressLineNumbers/>
      <w:suppressAutoHyphens/>
      <w:autoSpaceDE/>
      <w:autoSpaceDN/>
      <w:spacing w:before="120" w:after="120" w:line="276" w:lineRule="auto"/>
    </w:pPr>
    <w:rPr>
      <w:rFonts w:eastAsia="Times New Roman" w:cs="Mangal"/>
      <w:i/>
      <w:iCs/>
      <w:sz w:val="24"/>
      <w:szCs w:val="24"/>
      <w:lang w:eastAsia="ar-SA"/>
    </w:rPr>
  </w:style>
  <w:style w:type="paragraph" w:customStyle="1" w:styleId="18">
    <w:name w:val="Указатель1"/>
    <w:basedOn w:val="a"/>
    <w:rsid w:val="00FE4897"/>
    <w:pPr>
      <w:suppressLineNumbers/>
      <w:suppressAutoHyphens/>
      <w:autoSpaceDE/>
      <w:autoSpaceDN/>
      <w:spacing w:line="276" w:lineRule="auto"/>
    </w:pPr>
    <w:rPr>
      <w:rFonts w:eastAsia="Times New Roman" w:cs="Mangal"/>
      <w:szCs w:val="22"/>
      <w:lang w:eastAsia="ar-SA"/>
    </w:rPr>
  </w:style>
  <w:style w:type="paragraph" w:customStyle="1" w:styleId="ConsPlusNonformat">
    <w:name w:val="ConsPlusNonformat"/>
    <w:rsid w:val="00FE4897"/>
    <w:pPr>
      <w:widowControl w:val="0"/>
      <w:suppressAutoHyphens/>
      <w:autoSpaceDE w:val="0"/>
    </w:pPr>
    <w:rPr>
      <w:rFonts w:ascii="Courier New" w:hAnsi="Courier New" w:cs="Courier New"/>
      <w:lang w:eastAsia="ar-SA"/>
    </w:rPr>
  </w:style>
  <w:style w:type="paragraph" w:customStyle="1" w:styleId="ConsPlusCell">
    <w:name w:val="ConsPlusCell"/>
    <w:rsid w:val="00FE4897"/>
    <w:pPr>
      <w:widowControl w:val="0"/>
      <w:suppressAutoHyphens/>
      <w:autoSpaceDE w:val="0"/>
    </w:pPr>
    <w:rPr>
      <w:rFonts w:ascii="Arial" w:hAnsi="Arial" w:cs="Arial"/>
      <w:lang w:eastAsia="ar-SA"/>
    </w:rPr>
  </w:style>
  <w:style w:type="character" w:customStyle="1" w:styleId="19">
    <w:name w:val="Верхний колонтитул Знак1"/>
    <w:basedOn w:val="a0"/>
    <w:rsid w:val="00FE4897"/>
    <w:rPr>
      <w:rFonts w:cs="Calibri"/>
      <w:sz w:val="22"/>
      <w:szCs w:val="22"/>
      <w:lang w:eastAsia="ar-SA"/>
    </w:rPr>
  </w:style>
  <w:style w:type="character" w:customStyle="1" w:styleId="1a">
    <w:name w:val="Нижний колонтитул Знак1"/>
    <w:basedOn w:val="a0"/>
    <w:rsid w:val="00FE4897"/>
    <w:rPr>
      <w:rFonts w:cs="Calibri"/>
      <w:sz w:val="22"/>
      <w:szCs w:val="22"/>
      <w:lang w:eastAsia="ar-SA"/>
    </w:rPr>
  </w:style>
  <w:style w:type="paragraph" w:customStyle="1" w:styleId="1b">
    <w:name w:val="Абзац списка1"/>
    <w:basedOn w:val="a"/>
    <w:rsid w:val="00FE4897"/>
    <w:pPr>
      <w:suppressAutoHyphens/>
      <w:autoSpaceDE/>
      <w:autoSpaceDN/>
      <w:spacing w:after="200" w:line="276" w:lineRule="auto"/>
      <w:ind w:left="720"/>
    </w:pPr>
    <w:rPr>
      <w:rFonts w:ascii="Calibri" w:hAnsi="Calibri" w:cs="Calibri"/>
      <w:sz w:val="22"/>
      <w:szCs w:val="22"/>
      <w:lang w:eastAsia="ar-SA"/>
    </w:rPr>
  </w:style>
  <w:style w:type="paragraph" w:customStyle="1" w:styleId="afa">
    <w:name w:val="А.Заголовок"/>
    <w:basedOn w:val="a"/>
    <w:rsid w:val="00FE4897"/>
    <w:pPr>
      <w:suppressAutoHyphens/>
      <w:autoSpaceDE/>
      <w:autoSpaceDN/>
      <w:spacing w:before="240" w:after="240"/>
      <w:ind w:right="4678"/>
      <w:jc w:val="both"/>
    </w:pPr>
    <w:rPr>
      <w:lang w:eastAsia="ar-SA"/>
    </w:rPr>
  </w:style>
  <w:style w:type="character" w:customStyle="1" w:styleId="1c">
    <w:name w:val="Текст выноски Знак1"/>
    <w:basedOn w:val="a0"/>
    <w:rsid w:val="00FE4897"/>
    <w:rPr>
      <w:rFonts w:ascii="Tahoma" w:hAnsi="Tahoma" w:cs="Tahoma"/>
      <w:sz w:val="16"/>
      <w:szCs w:val="16"/>
      <w:lang w:eastAsia="ar-SA"/>
    </w:rPr>
  </w:style>
  <w:style w:type="paragraph" w:customStyle="1" w:styleId="1d">
    <w:name w:val="Текст примечания1"/>
    <w:basedOn w:val="a"/>
    <w:rsid w:val="00FE4897"/>
    <w:pPr>
      <w:suppressAutoHyphens/>
      <w:autoSpaceDE/>
      <w:autoSpaceDN/>
      <w:spacing w:after="200"/>
    </w:pPr>
    <w:rPr>
      <w:rFonts w:ascii="Calibri" w:hAnsi="Calibri" w:cs="Calibri"/>
      <w:sz w:val="20"/>
      <w:szCs w:val="20"/>
      <w:lang w:eastAsia="ar-SA"/>
    </w:rPr>
  </w:style>
  <w:style w:type="paragraph" w:styleId="afb">
    <w:name w:val="annotation text"/>
    <w:basedOn w:val="a"/>
    <w:link w:val="1e"/>
    <w:uiPriority w:val="99"/>
    <w:semiHidden/>
    <w:unhideWhenUsed/>
    <w:rsid w:val="00FE4897"/>
    <w:pPr>
      <w:suppressAutoHyphens/>
      <w:autoSpaceDE/>
      <w:autoSpaceDN/>
    </w:pPr>
    <w:rPr>
      <w:rFonts w:eastAsia="Times New Roman"/>
      <w:sz w:val="20"/>
      <w:szCs w:val="20"/>
      <w:lang w:eastAsia="ar-SA"/>
    </w:rPr>
  </w:style>
  <w:style w:type="character" w:customStyle="1" w:styleId="1e">
    <w:name w:val="Текст примечания Знак1"/>
    <w:basedOn w:val="a0"/>
    <w:link w:val="afb"/>
    <w:uiPriority w:val="99"/>
    <w:semiHidden/>
    <w:rsid w:val="00FE4897"/>
    <w:rPr>
      <w:rFonts w:ascii="Times New Roman" w:eastAsia="Times New Roman" w:hAnsi="Times New Roman"/>
      <w:lang w:eastAsia="ar-SA"/>
    </w:rPr>
  </w:style>
  <w:style w:type="paragraph" w:styleId="afc">
    <w:name w:val="annotation subject"/>
    <w:basedOn w:val="1d"/>
    <w:next w:val="1d"/>
    <w:link w:val="1f"/>
    <w:rsid w:val="00FE4897"/>
    <w:rPr>
      <w:b/>
      <w:bCs/>
    </w:rPr>
  </w:style>
  <w:style w:type="character" w:customStyle="1" w:styleId="1f">
    <w:name w:val="Тема примечания Знак1"/>
    <w:basedOn w:val="1e"/>
    <w:link w:val="afc"/>
    <w:rsid w:val="00FE4897"/>
    <w:rPr>
      <w:rFonts w:cs="Calibri"/>
      <w:b/>
      <w:bCs/>
    </w:rPr>
  </w:style>
  <w:style w:type="paragraph" w:customStyle="1" w:styleId="ConsNonformat">
    <w:name w:val="ConsNonformat"/>
    <w:rsid w:val="00FE4897"/>
    <w:pPr>
      <w:widowControl w:val="0"/>
      <w:suppressAutoHyphens/>
      <w:jc w:val="both"/>
    </w:pPr>
    <w:rPr>
      <w:rFonts w:ascii="Times New Roman" w:eastAsia="Times New Roman" w:hAnsi="Times New Roman"/>
      <w:lang w:eastAsia="ar-SA"/>
    </w:rPr>
  </w:style>
  <w:style w:type="paragraph" w:customStyle="1" w:styleId="1f0">
    <w:name w:val="Название объекта1"/>
    <w:basedOn w:val="a"/>
    <w:rsid w:val="00FE4897"/>
    <w:pPr>
      <w:suppressAutoHyphens/>
      <w:autoSpaceDE/>
      <w:autoSpaceDN/>
      <w:jc w:val="center"/>
    </w:pPr>
    <w:rPr>
      <w:rFonts w:eastAsia="Times New Roman"/>
      <w:sz w:val="32"/>
      <w:szCs w:val="24"/>
      <w:lang w:eastAsia="ar-SA"/>
    </w:rPr>
  </w:style>
  <w:style w:type="paragraph" w:customStyle="1" w:styleId="ConsTitle">
    <w:name w:val="ConsTitle"/>
    <w:rsid w:val="00FE4897"/>
    <w:pPr>
      <w:widowControl w:val="0"/>
      <w:suppressAutoHyphens/>
      <w:autoSpaceDE w:val="0"/>
      <w:ind w:right="19772"/>
    </w:pPr>
    <w:rPr>
      <w:rFonts w:ascii="Arial" w:eastAsia="Times New Roman" w:hAnsi="Arial" w:cs="Arial"/>
      <w:b/>
      <w:bCs/>
      <w:sz w:val="16"/>
      <w:szCs w:val="16"/>
      <w:lang w:eastAsia="ar-SA"/>
    </w:rPr>
  </w:style>
  <w:style w:type="paragraph" w:customStyle="1" w:styleId="afd">
    <w:name w:val="Содержимое таблицы"/>
    <w:basedOn w:val="a"/>
    <w:rsid w:val="00FE4897"/>
    <w:pPr>
      <w:suppressLineNumbers/>
      <w:suppressAutoHyphens/>
      <w:autoSpaceDE/>
      <w:autoSpaceDN/>
      <w:spacing w:line="276" w:lineRule="auto"/>
    </w:pPr>
    <w:rPr>
      <w:rFonts w:eastAsia="Times New Roman"/>
      <w:szCs w:val="22"/>
      <w:lang w:eastAsia="ar-SA"/>
    </w:rPr>
  </w:style>
  <w:style w:type="paragraph" w:customStyle="1" w:styleId="afe">
    <w:name w:val="Заголовок таблицы"/>
    <w:basedOn w:val="afd"/>
    <w:rsid w:val="00FE4897"/>
    <w:pPr>
      <w:jc w:val="center"/>
    </w:pPr>
    <w:rPr>
      <w:b/>
      <w:bCs/>
    </w:rPr>
  </w:style>
</w:styles>
</file>

<file path=word/webSettings.xml><?xml version="1.0" encoding="utf-8"?>
<w:webSettings xmlns:r="http://schemas.openxmlformats.org/officeDocument/2006/relationships" xmlns:w="http://schemas.openxmlformats.org/wordprocessingml/2006/main">
  <w:divs>
    <w:div w:id="1372801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2030664" TargetMode="External"/><Relationship Id="rId13" Type="http://schemas.openxmlformats.org/officeDocument/2006/relationships/hyperlink" Target="consultantplus://offline/ref=93B84D77C2B9C16395D27FEE68FAAF1F5A84E416151138400A412A3Bp7l9A" TargetMode="External"/><Relationship Id="rId18" Type="http://schemas.openxmlformats.org/officeDocument/2006/relationships/hyperlink" Target="mailto:azr_ogoron@mail.ru" TargetMode="External"/><Relationship Id="rId26" Type="http://schemas.openxmlformats.org/officeDocument/2006/relationships/package" Target="embeddings/______Microsoft_Office_PowerPoint1.sldx"/><Relationship Id="rId3" Type="http://schemas.openxmlformats.org/officeDocument/2006/relationships/settings" Target="settings.xml"/><Relationship Id="rId21" Type="http://schemas.openxmlformats.org/officeDocument/2006/relationships/hyperlink" Target="mailto:mfc@mfc-nso.ru" TargetMode="External"/><Relationship Id="rId7" Type="http://schemas.openxmlformats.org/officeDocument/2006/relationships/hyperlink" Target="http://narmed.ru/bolezni/pischevaritelnaja_sistema/shigellez" TargetMode="External"/><Relationship Id="rId12" Type="http://schemas.openxmlformats.org/officeDocument/2006/relationships/hyperlink" Target="http://www.consultant.ru/document/cons_doc_LAW_66530/" TargetMode="External"/><Relationship Id="rId17" Type="http://schemas.openxmlformats.org/officeDocument/2006/relationships/hyperlink" Target="consultantplus://offline/ref=93B84D77C2B9C16395D27FEE68FAAF1F528AE2121719654A021826397E29726A4945FC6423F10D0Dp9l0A" TargetMode="External"/><Relationship Id="rId25" Type="http://schemas.openxmlformats.org/officeDocument/2006/relationships/image" Target="media/image1.emf"/><Relationship Id="rId2" Type="http://schemas.openxmlformats.org/officeDocument/2006/relationships/styles" Target="styles.xml"/><Relationship Id="rId16" Type="http://schemas.openxmlformats.org/officeDocument/2006/relationships/hyperlink" Target="consultantplus://offline/ref=93B84D77C2B9C16395D27FEE68FAAF1F528AE2121719654A021826397E29726A4945FC6423F10D0Dp9l0A" TargetMode="External"/><Relationship Id="rId20" Type="http://schemas.openxmlformats.org/officeDocument/2006/relationships/hyperlink" Target="mailto:mfc@mfc-nso.ru"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82959/" TargetMode="External"/><Relationship Id="rId24" Type="http://schemas.openxmlformats.org/officeDocument/2006/relationships/hyperlink" Target="consultantplus://offline/ref=937CE6EC944EB8948EF0D28A19FF3B09C09E3D5A007F875C1143C3061DBF6458D264A04C16SCF" TargetMode="External"/><Relationship Id="rId5" Type="http://schemas.openxmlformats.org/officeDocument/2006/relationships/footnotes" Target="footnotes.xml"/><Relationship Id="rId15" Type="http://schemas.openxmlformats.org/officeDocument/2006/relationships/hyperlink" Target="http://www.mfc-amur.ru/" TargetMode="External"/><Relationship Id="rId23" Type="http://schemas.openxmlformats.org/officeDocument/2006/relationships/hyperlink" Target="consultantplus://offline/ref=937CE6EC944EB8948EF0D28A19FF3B09C09E3D5A007F875C1143C3061DBF6458D264A04C6C65EA3D11SEF" TargetMode="External"/><Relationship Id="rId28" Type="http://schemas.openxmlformats.org/officeDocument/2006/relationships/package" Target="embeddings/______Microsoft_Office_PowerPoint2.sldx"/><Relationship Id="rId10" Type="http://schemas.openxmlformats.org/officeDocument/2006/relationships/hyperlink" Target="http://www.consultant.ru/document/cons_doc_LAW_66530/" TargetMode="External"/><Relationship Id="rId19" Type="http://schemas.openxmlformats.org/officeDocument/2006/relationships/hyperlink" Target="mailto:zeya@mfc-amur.ru" TargetMode="External"/><Relationship Id="rId4" Type="http://schemas.openxmlformats.org/officeDocument/2006/relationships/webSettings" Target="webSettings.xml"/><Relationship Id="rId9" Type="http://schemas.openxmlformats.org/officeDocument/2006/relationships/hyperlink" Target="http://docs.cntd.ru/document/902135263" TargetMode="External"/><Relationship Id="rId14" Type="http://schemas.openxmlformats.org/officeDocument/2006/relationships/hyperlink" Target="consultantplus://offline/ref=93B84D77C2B9C16395D27FEE68FAAF1F528BEB181418654A021826397E29726A4945FC6423F10A0Ep9l6A" TargetMode="External"/><Relationship Id="rId22" Type="http://schemas.openxmlformats.org/officeDocument/2006/relationships/hyperlink" Target="https://www.mfc-nso.ru" TargetMode="External"/><Relationship Id="rId27" Type="http://schemas.openxmlformats.org/officeDocument/2006/relationships/image" Target="media/image2.wmf"/><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379</TotalTime>
  <Pages>1</Pages>
  <Words>19454</Words>
  <Characters>110889</Characters>
  <Application>Microsoft Office Word</Application>
  <DocSecurity>0</DocSecurity>
  <Lines>924</Lines>
  <Paragraphs>260</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130083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37</cp:revision>
  <cp:lastPrinted>2017-07-18T02:50:00Z</cp:lastPrinted>
  <dcterms:created xsi:type="dcterms:W3CDTF">2017-04-12T08:41:00Z</dcterms:created>
  <dcterms:modified xsi:type="dcterms:W3CDTF">2020-04-15T01:55:00Z</dcterms:modified>
</cp:coreProperties>
</file>