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262" w:rsidRPr="00304262" w:rsidRDefault="00304262" w:rsidP="00304262">
      <w:pPr>
        <w:jc w:val="center"/>
        <w:rPr>
          <w:sz w:val="28"/>
          <w:szCs w:val="28"/>
        </w:rPr>
      </w:pPr>
      <w:r w:rsidRPr="00304262">
        <w:rPr>
          <w:sz w:val="28"/>
          <w:szCs w:val="28"/>
        </w:rPr>
        <w:t>АДМИНИСТРАЦИЯ СТЕКЛЯНСКОГО СЕЛЬСОВЕТА</w:t>
      </w:r>
    </w:p>
    <w:p w:rsidR="00304262" w:rsidRPr="00304262" w:rsidRDefault="00304262" w:rsidP="00304262">
      <w:pPr>
        <w:jc w:val="center"/>
        <w:rPr>
          <w:sz w:val="28"/>
          <w:szCs w:val="28"/>
        </w:rPr>
      </w:pPr>
      <w:r w:rsidRPr="00304262">
        <w:rPr>
          <w:sz w:val="28"/>
          <w:szCs w:val="28"/>
        </w:rPr>
        <w:t>КУПИНСКОГО  РАЙОНА  НОВОСИБИРСКОЙ  ОБЛАСТИ</w:t>
      </w:r>
    </w:p>
    <w:p w:rsidR="00304262" w:rsidRPr="00304262" w:rsidRDefault="00304262" w:rsidP="00304262">
      <w:pPr>
        <w:jc w:val="center"/>
        <w:rPr>
          <w:sz w:val="28"/>
          <w:szCs w:val="28"/>
        </w:rPr>
      </w:pPr>
    </w:p>
    <w:p w:rsidR="00304262" w:rsidRPr="00304262" w:rsidRDefault="00304262" w:rsidP="00304262">
      <w:pPr>
        <w:rPr>
          <w:sz w:val="28"/>
          <w:szCs w:val="28"/>
        </w:rPr>
      </w:pPr>
    </w:p>
    <w:p w:rsidR="00304262" w:rsidRPr="00304262" w:rsidRDefault="00304262" w:rsidP="00304262">
      <w:pPr>
        <w:jc w:val="center"/>
        <w:rPr>
          <w:sz w:val="28"/>
          <w:szCs w:val="28"/>
        </w:rPr>
      </w:pPr>
      <w:proofErr w:type="gramStart"/>
      <w:r w:rsidRPr="00304262">
        <w:rPr>
          <w:sz w:val="28"/>
          <w:szCs w:val="28"/>
        </w:rPr>
        <w:t>П</w:t>
      </w:r>
      <w:proofErr w:type="gramEnd"/>
      <w:r w:rsidRPr="00304262">
        <w:rPr>
          <w:sz w:val="28"/>
          <w:szCs w:val="28"/>
        </w:rPr>
        <w:t xml:space="preserve"> О С Т А Н О В Л Е Н И Е</w:t>
      </w:r>
    </w:p>
    <w:p w:rsidR="00304262" w:rsidRPr="00304262" w:rsidRDefault="00304262" w:rsidP="00304262">
      <w:pPr>
        <w:jc w:val="center"/>
        <w:rPr>
          <w:sz w:val="28"/>
          <w:szCs w:val="28"/>
        </w:rPr>
      </w:pPr>
    </w:p>
    <w:p w:rsidR="00304262" w:rsidRPr="00304262" w:rsidRDefault="00304262" w:rsidP="00304262">
      <w:pPr>
        <w:jc w:val="center"/>
        <w:rPr>
          <w:sz w:val="28"/>
          <w:szCs w:val="28"/>
        </w:rPr>
      </w:pPr>
      <w:r w:rsidRPr="00304262">
        <w:rPr>
          <w:sz w:val="28"/>
          <w:szCs w:val="28"/>
        </w:rPr>
        <w:t xml:space="preserve">     </w:t>
      </w:r>
    </w:p>
    <w:p w:rsidR="00304262" w:rsidRPr="00304262" w:rsidRDefault="00304262" w:rsidP="00304262">
      <w:pPr>
        <w:rPr>
          <w:sz w:val="28"/>
          <w:szCs w:val="28"/>
        </w:rPr>
      </w:pPr>
      <w:r w:rsidRPr="00304262">
        <w:rPr>
          <w:sz w:val="28"/>
          <w:szCs w:val="28"/>
        </w:rPr>
        <w:t>02.03.2020</w:t>
      </w:r>
      <w:r w:rsidR="009A546D">
        <w:rPr>
          <w:sz w:val="28"/>
          <w:szCs w:val="28"/>
        </w:rPr>
        <w:t xml:space="preserve"> </w:t>
      </w:r>
      <w:r w:rsidRPr="00304262">
        <w:rPr>
          <w:sz w:val="28"/>
          <w:szCs w:val="28"/>
        </w:rPr>
        <w:t>г.</w:t>
      </w:r>
      <w:r w:rsidRPr="00304262">
        <w:rPr>
          <w:vanish/>
          <w:sz w:val="28"/>
          <w:szCs w:val="28"/>
        </w:rPr>
        <w:t>2              2            № 2</w:t>
      </w:r>
      <w:r w:rsidRPr="00304262">
        <w:rPr>
          <w:sz w:val="28"/>
          <w:szCs w:val="28"/>
        </w:rPr>
        <w:t xml:space="preserve">                                                                                                 №  13</w:t>
      </w:r>
    </w:p>
    <w:p w:rsidR="00304262" w:rsidRPr="00304262" w:rsidRDefault="00304262" w:rsidP="00304262">
      <w:pPr>
        <w:rPr>
          <w:sz w:val="28"/>
          <w:szCs w:val="28"/>
        </w:rPr>
      </w:pPr>
    </w:p>
    <w:p w:rsidR="00304262" w:rsidRDefault="00304262" w:rsidP="00304262"/>
    <w:p w:rsidR="00304262" w:rsidRDefault="00304262" w:rsidP="00304262"/>
    <w:p w:rsidR="00304262" w:rsidRPr="009A546D" w:rsidRDefault="00304262" w:rsidP="00304262">
      <w:pPr>
        <w:jc w:val="center"/>
        <w:rPr>
          <w:bCs/>
        </w:rPr>
      </w:pPr>
      <w:r w:rsidRPr="009A546D">
        <w:t>О внесении изменений в Постановление № 18 от 293.01.2012 года «</w:t>
      </w:r>
      <w:r w:rsidRPr="009A546D">
        <w:rPr>
          <w:bCs/>
        </w:rPr>
        <w:t>Об утверждении административного</w:t>
      </w:r>
      <w:r w:rsidRPr="009A546D">
        <w:rPr>
          <w:b/>
          <w:bCs/>
        </w:rPr>
        <w:t xml:space="preserve"> </w:t>
      </w:r>
      <w:r w:rsidRPr="009A546D">
        <w:rPr>
          <w:bCs/>
        </w:rPr>
        <w:t>Регламента предоставления муниципальной услуги по предоставлению жилых помещений маневренного фонда, оформлению и заключению договоров найма жилого помещения маневренного фонда</w:t>
      </w:r>
      <w:r w:rsidRPr="009A546D">
        <w:t>»</w:t>
      </w:r>
    </w:p>
    <w:p w:rsidR="00304262" w:rsidRPr="009A546D" w:rsidRDefault="00304262" w:rsidP="00304262">
      <w:pPr>
        <w:rPr>
          <w:b/>
        </w:rPr>
      </w:pPr>
    </w:p>
    <w:p w:rsidR="00304262" w:rsidRPr="009A546D" w:rsidRDefault="00304262" w:rsidP="00304262">
      <w:pPr>
        <w:pStyle w:val="a5"/>
      </w:pPr>
      <w:r w:rsidRPr="009A546D">
        <w:t>В соответствии  Федеральным законом от 27.12.2019 № 473, Жилищным кодексом Российской Федерации от 29.12.2004 N 188-ФЗ, руководствуясь Уставом Стеклянского сельсовета, Администрация Стеклянского сельсовета</w:t>
      </w:r>
    </w:p>
    <w:p w:rsidR="00304262" w:rsidRPr="009A546D" w:rsidRDefault="00304262" w:rsidP="00304262">
      <w:pPr>
        <w:pStyle w:val="a5"/>
      </w:pPr>
      <w:r w:rsidRPr="009A546D">
        <w:t>ПОСТАНОВЛЯЕТ:</w:t>
      </w:r>
    </w:p>
    <w:p w:rsidR="00304262" w:rsidRPr="009A546D" w:rsidRDefault="00304262" w:rsidP="00304262">
      <w:pPr>
        <w:rPr>
          <w:bCs/>
        </w:rPr>
      </w:pPr>
      <w:r w:rsidRPr="009A546D">
        <w:t>1.Внести изменения в Постановление № 18 от 293.01.2012 года «</w:t>
      </w:r>
      <w:r w:rsidRPr="009A546D">
        <w:rPr>
          <w:bCs/>
        </w:rPr>
        <w:t>Об утверждении административного</w:t>
      </w:r>
      <w:r w:rsidRPr="009A546D">
        <w:rPr>
          <w:b/>
          <w:bCs/>
        </w:rPr>
        <w:t xml:space="preserve"> </w:t>
      </w:r>
      <w:r w:rsidRPr="009A546D">
        <w:rPr>
          <w:bCs/>
        </w:rPr>
        <w:t>Регламента предоставления муниципальной услуги по предоставлению жилых помещений маневренного фонда, оформлению и заключению договоров найма жилого помещения маневренного фонда</w:t>
      </w:r>
      <w:r w:rsidRPr="009A546D">
        <w:t>»</w:t>
      </w:r>
    </w:p>
    <w:p w:rsidR="00304262" w:rsidRPr="009A546D" w:rsidRDefault="00304262" w:rsidP="00304262">
      <w:pPr>
        <w:pStyle w:val="a5"/>
      </w:pPr>
      <w:r w:rsidRPr="009A546D">
        <w:t>1.1 Пункт 1.2 изложить в следующей редакции:</w:t>
      </w:r>
    </w:p>
    <w:p w:rsidR="00304262" w:rsidRPr="009A546D" w:rsidRDefault="00304262" w:rsidP="00304262">
      <w:pPr>
        <w:tabs>
          <w:tab w:val="num" w:pos="792"/>
        </w:tabs>
        <w:ind w:left="720"/>
        <w:jc w:val="both"/>
      </w:pPr>
      <w:r w:rsidRPr="009A546D">
        <w:t>«1.2)  Заявителями на предоставление муниципальной услуги выступают:</w:t>
      </w:r>
    </w:p>
    <w:p w:rsidR="00304262" w:rsidRPr="009A546D" w:rsidRDefault="00304262" w:rsidP="00304262">
      <w:pPr>
        <w:pStyle w:val="u"/>
        <w:spacing w:before="0" w:beforeAutospacing="0" w:after="0" w:afterAutospacing="0"/>
        <w:ind w:left="360"/>
        <w:jc w:val="both"/>
        <w:rPr>
          <w:color w:val="000000"/>
        </w:rPr>
      </w:pPr>
      <w:r w:rsidRPr="009A546D">
        <w:rPr>
          <w:color w:val="000000"/>
        </w:rPr>
        <w:t>- граждане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304262" w:rsidRPr="009A546D" w:rsidRDefault="00304262" w:rsidP="00304262">
      <w:pPr>
        <w:pStyle w:val="u"/>
        <w:spacing w:before="0" w:beforeAutospacing="0" w:after="0" w:afterAutospacing="0"/>
        <w:ind w:left="360"/>
        <w:jc w:val="both"/>
        <w:rPr>
          <w:color w:val="000000"/>
        </w:rPr>
      </w:pPr>
      <w:bookmarkStart w:id="0" w:name="p993"/>
      <w:bookmarkEnd w:id="0"/>
      <w:proofErr w:type="gramStart"/>
      <w:r w:rsidRPr="009A546D">
        <w:rPr>
          <w:color w:val="000000"/>
        </w:rPr>
        <w:t>- граждане, утратившие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  <w:proofErr w:type="gramEnd"/>
    </w:p>
    <w:p w:rsidR="00304262" w:rsidRPr="009A546D" w:rsidRDefault="00304262" w:rsidP="00304262">
      <w:pPr>
        <w:pStyle w:val="u"/>
        <w:spacing w:before="0" w:beforeAutospacing="0" w:after="0" w:afterAutospacing="0"/>
        <w:ind w:left="360"/>
        <w:jc w:val="both"/>
      </w:pPr>
      <w:bookmarkStart w:id="1" w:name="p994"/>
      <w:bookmarkEnd w:id="1"/>
      <w:r w:rsidRPr="009A546D">
        <w:t xml:space="preserve">- граждане, у которых единственные жилые помещения стали непригодными для проживания в результате чрезвычайных обстоятельств; </w:t>
      </w:r>
    </w:p>
    <w:p w:rsidR="00304262" w:rsidRPr="009A546D" w:rsidRDefault="00304262" w:rsidP="00304262">
      <w:pPr>
        <w:widowControl w:val="0"/>
        <w:autoSpaceDE w:val="0"/>
        <w:autoSpaceDN w:val="0"/>
      </w:pPr>
      <w:r w:rsidRPr="009A546D">
        <w:t xml:space="preserve">      - для временного проживания граждан,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реконструкции.</w:t>
      </w:r>
    </w:p>
    <w:p w:rsidR="00304262" w:rsidRPr="009A546D" w:rsidRDefault="00304262" w:rsidP="00304262">
      <w:pPr>
        <w:widowControl w:val="0"/>
        <w:autoSpaceDE w:val="0"/>
        <w:autoSpaceDN w:val="0"/>
      </w:pPr>
      <w:r w:rsidRPr="009A546D">
        <w:t>2.  Настоящее Постановление   подлежит официальному опубликованию в информационном бюллетене «Муниципальные ведомости» и размещения на официальном сайте администрации</w:t>
      </w:r>
    </w:p>
    <w:p w:rsidR="00304262" w:rsidRPr="009A546D" w:rsidRDefault="00304262" w:rsidP="00304262"/>
    <w:p w:rsidR="00304262" w:rsidRPr="009A546D" w:rsidRDefault="00304262" w:rsidP="00304262"/>
    <w:p w:rsidR="00304262" w:rsidRPr="009A546D" w:rsidRDefault="00304262" w:rsidP="00304262"/>
    <w:p w:rsidR="00603B2C" w:rsidRPr="009A546D" w:rsidRDefault="00304262" w:rsidP="00304262">
      <w:r w:rsidRPr="009A546D">
        <w:t xml:space="preserve">Глава Стеклянского сельсовета                                                           </w:t>
      </w:r>
      <w:proofErr w:type="spellStart"/>
      <w:r w:rsidRPr="009A546D">
        <w:t>Е.В.Сасина</w:t>
      </w:r>
      <w:proofErr w:type="spellEnd"/>
    </w:p>
    <w:sectPr w:rsidR="00603B2C" w:rsidRPr="009A546D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04262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04262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546D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93D8C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26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  <w:style w:type="paragraph" w:customStyle="1" w:styleId="ConsTitle">
    <w:name w:val="ConsTitle"/>
    <w:rsid w:val="00304262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5">
    <w:name w:val="Normal (Web)"/>
    <w:basedOn w:val="a"/>
    <w:uiPriority w:val="99"/>
    <w:unhideWhenUsed/>
    <w:rsid w:val="00304262"/>
    <w:pPr>
      <w:spacing w:before="100" w:beforeAutospacing="1" w:after="100" w:afterAutospacing="1"/>
    </w:pPr>
  </w:style>
  <w:style w:type="paragraph" w:customStyle="1" w:styleId="u">
    <w:name w:val="u"/>
    <w:basedOn w:val="a"/>
    <w:rsid w:val="0030426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2020-03-02T03:37:00Z</cp:lastPrinted>
  <dcterms:created xsi:type="dcterms:W3CDTF">2020-03-02T03:26:00Z</dcterms:created>
  <dcterms:modified xsi:type="dcterms:W3CDTF">2020-03-02T03:38:00Z</dcterms:modified>
</cp:coreProperties>
</file>