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 РАЙОНА  НОВОСИБИРСКОЙ  ОБЛАСТИ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0B3DF0" w:rsidRPr="000B3DF0" w:rsidRDefault="000B3DF0" w:rsidP="000B3D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.2020г.</w:t>
      </w:r>
      <w:r w:rsidRPr="000B3DF0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2              2            № 2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№ 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0B3DF0" w:rsidRPr="000B3DF0" w:rsidRDefault="000B3DF0" w:rsidP="000B3D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4B5C" w:rsidRDefault="000B3DF0" w:rsidP="000B3DF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B3DF0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0B3DF0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0B3DF0">
        <w:rPr>
          <w:rFonts w:ascii="Times New Roman" w:hAnsi="Times New Roman" w:cs="Times New Roman"/>
          <w:sz w:val="28"/>
          <w:szCs w:val="28"/>
        </w:rPr>
        <w:t>теклянное</w:t>
      </w:r>
      <w:proofErr w:type="spellEnd"/>
    </w:p>
    <w:p w:rsidR="000B3DF0" w:rsidRPr="000B3DF0" w:rsidRDefault="000B3DF0" w:rsidP="003F42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порядке сообщения  муниципальными служащими </w:t>
      </w:r>
      <w:r w:rsidR="003F42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дминистрации </w:t>
      </w:r>
      <w:r w:rsidRPr="003F42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3F42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Стеклянского</w:t>
      </w:r>
      <w:proofErr w:type="spellEnd"/>
      <w:r w:rsidRPr="003F42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получении подарка в связи с протокольными</w:t>
      </w:r>
      <w:r w:rsidRPr="000B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мероприятиями, служебными командировками</w:t>
      </w:r>
      <w:r w:rsidRPr="000B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другими официальными мероприятиями,</w:t>
      </w:r>
      <w:r w:rsidRPr="000B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участие в которых связано с исполнением</w:t>
      </w:r>
      <w:r w:rsidRPr="000B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ими служебных (должностных) обязанностей,</w:t>
      </w:r>
      <w:r w:rsidRPr="000B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сдачи и оценки подарка, реализации (выкупа)</w:t>
      </w:r>
      <w:r w:rsidRPr="000B3D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зачисления средств, вырученных от его реализации.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25 декабря 2008 г. № 273-ФЗ «О противодействии коррупции», постановлением Правительства Российской Федерации от 09 января 2014 г.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ПОСТАНОВЛЯЕТ:</w:t>
      </w:r>
    </w:p>
    <w:p w:rsidR="000B3DF0" w:rsidRPr="000B3DF0" w:rsidRDefault="000B3DF0" w:rsidP="000B3DF0">
      <w:pPr>
        <w:numPr>
          <w:ilvl w:val="0"/>
          <w:numId w:val="1"/>
        </w:num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прилагаемое  Положение о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порядке сообщения  муниципальными служащими </w:t>
      </w:r>
      <w:r w:rsidR="003F4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получении подарка в связи с протокольными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мероприятиями, служебными командировками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другими официальными мероприятиями,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участие в которых связано с исполнением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ими служебных (должностных) обязанностей,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сдачи и оценки подарка, реализации (выкупа)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зачисления средств, вырученных от его реализации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(далее – Положение).</w:t>
      </w:r>
    </w:p>
    <w:p w:rsidR="000B3DF0" w:rsidRPr="000B3DF0" w:rsidRDefault="000B3DF0" w:rsidP="000B3DF0">
      <w:pPr>
        <w:numPr>
          <w:ilvl w:val="0"/>
          <w:numId w:val="1"/>
        </w:numPr>
        <w:spacing w:after="0" w:line="240" w:lineRule="auto"/>
        <w:ind w:firstLine="37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прилагаемое Положение об оценочной комиссии для определения стоимости подарков, полученных муниципальными служащими поселковой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связи с протокольным мероприятием, со служебной командировкой и с другим официальным мероприятием.</w:t>
      </w:r>
    </w:p>
    <w:p w:rsidR="000B3DF0" w:rsidRPr="000B3DF0" w:rsidRDefault="000B3DF0" w:rsidP="00084876">
      <w:pPr>
        <w:spacing w:before="100" w:beforeAutospacing="1" w:after="100" w:afterAutospacing="1" w:line="240" w:lineRule="auto"/>
        <w:ind w:left="928"/>
        <w:contextualSpacing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084876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</w:p>
    <w:p w:rsidR="000B3DF0" w:rsidRPr="000B3DF0" w:rsidRDefault="000B3DF0" w:rsidP="000B3DF0">
      <w:pPr>
        <w:numPr>
          <w:ilvl w:val="0"/>
          <w:numId w:val="1"/>
        </w:numPr>
        <w:spacing w:after="0" w:line="240" w:lineRule="auto"/>
        <w:ind w:firstLine="37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3DF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Опублик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овать настоящее постановление в бюллетене  «Муниципальные ведомости» </w:t>
      </w:r>
      <w:r w:rsidRPr="000B3DF0">
        <w:rPr>
          <w:rFonts w:ascii="Times New Roman" w:eastAsia="Calibri" w:hAnsi="Times New Roman" w:cs="Times New Roman"/>
          <w:sz w:val="28"/>
          <w:szCs w:val="28"/>
        </w:rPr>
        <w:t xml:space="preserve">   и разместить на официальном сайте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Pr="000B3DF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B3DF0" w:rsidRPr="000B3DF0" w:rsidRDefault="000B3DF0" w:rsidP="000B3DF0">
      <w:pPr>
        <w:spacing w:after="0" w:line="240" w:lineRule="auto"/>
        <w:ind w:left="130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</w:t>
      </w:r>
      <w:r w:rsidRPr="000B3DF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0B3DF0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0B3DF0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6. </w:t>
      </w:r>
      <w:r w:rsidRPr="000B3DF0">
        <w:rPr>
          <w:rFonts w:ascii="Times New Roman" w:eastAsia="Calibri" w:hAnsi="Times New Roman" w:cs="Times New Roman"/>
          <w:sz w:val="28"/>
          <w:szCs w:val="28"/>
        </w:rPr>
        <w:t xml:space="preserve"> Настоящее постановление вступает в силу после дня его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</w:t>
      </w:r>
      <w:r w:rsidRPr="000B3DF0">
        <w:rPr>
          <w:rFonts w:ascii="Times New Roman" w:eastAsia="Calibri" w:hAnsi="Times New Roman" w:cs="Times New Roman"/>
          <w:sz w:val="28"/>
          <w:szCs w:val="28"/>
        </w:rPr>
        <w:t>официального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B3DF0">
        <w:rPr>
          <w:rFonts w:ascii="Times New Roman" w:eastAsia="Calibri" w:hAnsi="Times New Roman" w:cs="Times New Roman"/>
          <w:sz w:val="28"/>
          <w:szCs w:val="28"/>
        </w:rPr>
        <w:t>опубликования.</w:t>
      </w:r>
    </w:p>
    <w:p w:rsidR="000B3DF0" w:rsidRPr="000B3DF0" w:rsidRDefault="000B3DF0" w:rsidP="000B3DF0">
      <w:pPr>
        <w:spacing w:after="0" w:line="240" w:lineRule="auto"/>
        <w:ind w:left="735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3DF0" w:rsidRDefault="000B3DF0" w:rsidP="000B3DF0">
      <w:pPr>
        <w:tabs>
          <w:tab w:val="left" w:pos="7005"/>
        </w:tabs>
        <w:spacing w:line="240" w:lineRule="exac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3DF0" w:rsidRDefault="000B3DF0" w:rsidP="000B3DF0">
      <w:pPr>
        <w:tabs>
          <w:tab w:val="left" w:pos="7005"/>
        </w:tabs>
        <w:spacing w:line="240" w:lineRule="exac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B3DF0" w:rsidRPr="000B3DF0" w:rsidRDefault="000B3DF0" w:rsidP="000B3DF0">
      <w:pPr>
        <w:tabs>
          <w:tab w:val="left" w:pos="7005"/>
        </w:tabs>
        <w:spacing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Calibri" w:hAnsi="Times New Roman" w:cs="Times New Roman"/>
          <w:sz w:val="28"/>
          <w:szCs w:val="28"/>
        </w:rPr>
        <w:t xml:space="preserve">Глава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Стеклянского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сельсовета                    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Е.В.Сасина</w:t>
      </w:r>
      <w:proofErr w:type="spellEnd"/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к постановлению администрации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от  22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порядке сообщения муниципальными служащими 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</w:p>
    <w:p w:rsidR="000B3DF0" w:rsidRPr="000B3DF0" w:rsidRDefault="000B3DF0" w:rsidP="000B3DF0">
      <w:pPr>
        <w:numPr>
          <w:ilvl w:val="0"/>
          <w:numId w:val="2"/>
        </w:numPr>
        <w:spacing w:before="100" w:beforeAutospacing="1" w:after="100" w:afterAutospacing="1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определяет порядок сообщения муниципальными служащими  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(далее – муниципальный служащий, сельское поселение)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(выкупе) и зачислении средств, вырученных от его реализации.</w:t>
      </w:r>
      <w:proofErr w:type="gramEnd"/>
    </w:p>
    <w:p w:rsidR="000B3DF0" w:rsidRPr="000B3DF0" w:rsidRDefault="000B3DF0" w:rsidP="000B3DF0">
      <w:pPr>
        <w:numPr>
          <w:ilvl w:val="0"/>
          <w:numId w:val="2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целей настоящего Положения используются следующие понятия: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</w:t>
      </w:r>
      <w:proofErr w:type="gramStart"/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“подарок, полученный в связи с протокольными мероприятиями, служебными командировками и другими официальными мероприятиями”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подарок, полученный муниципальным служащим,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 им своих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служебных (должностных) обязанностей, цветов и ценных подарков, которые вручены в качестве поощрения (награды);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</w:t>
      </w:r>
      <w:proofErr w:type="gramStart"/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-“получение подарка в связи с должностным положением или в связи с исполнением служебных (должностных) обязанностей”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получение муниципальным служащим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 и специфику служебной и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трудовой деятельности указанных лиц.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numPr>
          <w:ilvl w:val="0"/>
          <w:numId w:val="3"/>
        </w:numPr>
        <w:tabs>
          <w:tab w:val="num" w:pos="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Муниципальные служащие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</w:t>
      </w:r>
    </w:p>
    <w:p w:rsidR="000B3DF0" w:rsidRPr="000B3DF0" w:rsidRDefault="000B3DF0" w:rsidP="000B3DF0">
      <w:pPr>
        <w:numPr>
          <w:ilvl w:val="0"/>
          <w:numId w:val="3"/>
        </w:numPr>
        <w:tabs>
          <w:tab w:val="num" w:pos="0"/>
        </w:tabs>
        <w:spacing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служащие обязаны в порядке, предусмотренном настоящим Положением, уведомлять обо всех случаях получения подарка в связи с их должностным положением или исполнением ими служебных (должностных) обязанностей главу  администрации сельского поселения   или иное лицо, уполномоченное исполнять обязанности представителя нанимателя (далее – Работодатель).</w:t>
      </w:r>
    </w:p>
    <w:p w:rsidR="000B3DF0" w:rsidRPr="000B3DF0" w:rsidRDefault="000B3DF0" w:rsidP="000B3DF0">
      <w:pPr>
        <w:numPr>
          <w:ilvl w:val="0"/>
          <w:numId w:val="3"/>
        </w:numPr>
        <w:tabs>
          <w:tab w:val="num" w:pos="0"/>
        </w:tabs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подарка в связи с должностным положением или исполнением служебных (должностных) обязанностей (далее – уведомление)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оценочную комиссию для определения стоимости подарков, полученных муниципальными служащими  администрации сельского поселения   в связи с протокольным мероприятием, со служебной командировкой и с другим официальным мероприятием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оценочная комиссия).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Уведомление подлежит регистрации в течение одного рабочего дня, с момента его подачи, в журнале регистрации уведомлений о получении муниципальными служащими поселковой администрации сельского поселения   подарков в связи с протокольным мероприятием, служебной командировкой и другим официальным мероприятием (далее – журнал регистрации уведомлений), который ведется по форме согласно приложению 1 к настоящему Положению.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журнала регистрации уведомлений возлагается на секретаря оценочной комиссии администрации.</w:t>
      </w:r>
    </w:p>
    <w:p w:rsidR="000B3DF0" w:rsidRPr="000B3DF0" w:rsidRDefault="000B3DF0" w:rsidP="000B3DF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Уведомление, составленное согласно приложению 2 к настоящему Положению, представляется не позднее 3 рабочих дней со дня получения подарка в оценочную комиссию.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При невозможности подачи уведомления в сроки, указанные в абзацах первом и втором настоящего пункта, по причине, не зависящей от муниципального служащего, оно представляется не позднее следующего дня после ее устранения.</w:t>
      </w:r>
    </w:p>
    <w:p w:rsidR="000B3DF0" w:rsidRPr="000B3DF0" w:rsidRDefault="000B3DF0" w:rsidP="000B3DF0">
      <w:pPr>
        <w:numPr>
          <w:ilvl w:val="0"/>
          <w:numId w:val="4"/>
        </w:numPr>
        <w:tabs>
          <w:tab w:val="num" w:pos="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Подарок, стоимость которого подтверждается документами и превышает 3 тыс. рублей либо стоимость которого получившим его муниципальному служащему неизвестна, сдается секретарю оценочной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комиссии, который принимает его на хранение по акту приема-передачи, оформленному согласно приложению 3 к настоящему Положению, не позднее 5 рабочих дней со дня регистрации уведомления в соответствующем журнале регистрации.</w:t>
      </w:r>
      <w:proofErr w:type="gramEnd"/>
    </w:p>
    <w:p w:rsidR="000B3DF0" w:rsidRPr="000B3DF0" w:rsidRDefault="000B3DF0" w:rsidP="000B3DF0">
      <w:pPr>
        <w:numPr>
          <w:ilvl w:val="0"/>
          <w:numId w:val="4"/>
        </w:numPr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 приема-передачи составляется в 2-х экземплярах: один экземпляр – для муниципального служащего, второй – для секретаря оценочной комиссии.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Акты приема-передачи регистрируются в Журнале учета актов приема – передачи подарков, полученных муниципальными служащими поселковой администрации сельского поселения в связи с протокольными мероприятиями, служебными командировками и другими официальными мероприятиями (далее – журнал учета актов приема – передачи). Журнал учета актов приема – передачи должен быть оформлен согласно приложению 4 к настоящему Положению, быть пронумерован, прошнурован и скреплен печатью администрации.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К принятым на хранение подаркам секретарем оценочной комиссии прикрепляется ярлык с указанием фамилии, инициалов, должности передавшего подарок муниципального служащего, даты и номера акта приема-передачи и прилагаемых к нему документов.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Хранение подарков осуществляется в обеспечивающем сохранность помещении.</w:t>
      </w:r>
    </w:p>
    <w:p w:rsidR="000B3DF0" w:rsidRPr="000B3DF0" w:rsidRDefault="000B3DF0" w:rsidP="000B3DF0">
      <w:pPr>
        <w:numPr>
          <w:ilvl w:val="0"/>
          <w:numId w:val="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передачи подарка по акту приема-передачи ответственность в соответствии с законодательством Российской Федерации за утрату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повреждение подарка несет лицо, получившее подарок.</w:t>
      </w:r>
    </w:p>
    <w:p w:rsidR="000B3DF0" w:rsidRPr="000B3DF0" w:rsidRDefault="000B3DF0" w:rsidP="000B3DF0">
      <w:pPr>
        <w:numPr>
          <w:ilvl w:val="0"/>
          <w:numId w:val="5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 или коллегиального органа. Сведения о рыночной цене подтверждаются документально, а при невозможности документального подтверждения – экспертным путем.</w:t>
      </w:r>
    </w:p>
    <w:p w:rsidR="000B3DF0" w:rsidRPr="000B3DF0" w:rsidRDefault="000B3DF0" w:rsidP="000B3D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Подарок возвращается сдавшему его лицу по акту приема-передачи в случае, если его стоимость не превышает 3 тыс. рублей.</w:t>
      </w:r>
    </w:p>
    <w:p w:rsidR="000B3DF0" w:rsidRPr="000B3DF0" w:rsidRDefault="000B3DF0" w:rsidP="000B3DF0">
      <w:pPr>
        <w:numPr>
          <w:ilvl w:val="0"/>
          <w:numId w:val="6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Оценочная комиссия обеспечивает включение в установленном порядке принятого к бухгалтерскому учету подарка, стоимость которого превышает 3 тыс. рублей, в реестр муниципального имущества сельского поселения.</w:t>
      </w:r>
    </w:p>
    <w:p w:rsidR="000B3DF0" w:rsidRPr="000B3DF0" w:rsidRDefault="000B3DF0" w:rsidP="000B3DF0">
      <w:pPr>
        <w:numPr>
          <w:ilvl w:val="0"/>
          <w:numId w:val="6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служащий, сдавший подарок, может его выкупить, направив на имя Работодателя соответствующее заявление не позднее двух месяцев со дня сдачи подарка.</w:t>
      </w:r>
    </w:p>
    <w:p w:rsidR="000B3DF0" w:rsidRPr="000B3DF0" w:rsidRDefault="000B3DF0" w:rsidP="000B3DF0">
      <w:pPr>
        <w:numPr>
          <w:ilvl w:val="0"/>
          <w:numId w:val="6"/>
        </w:num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Оценочная комиссия в течение 3 месяцев со дня поступления заявления, указанного в пункте 12 настоящего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0B3DF0" w:rsidRPr="000B3DF0" w:rsidRDefault="000B3DF0" w:rsidP="000B3DF0">
      <w:pPr>
        <w:numPr>
          <w:ilvl w:val="0"/>
          <w:numId w:val="6"/>
        </w:num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Подарок, в отношении которого не поступило заявление, указанное в пункте 11 настоящего Положения, может использоваться поселковой администрацией сельского поселения   с учетом заключения оценочной комиссии о целесообразности использования подарка для обеспечения деятельности администрации сельского поселения.</w:t>
      </w:r>
    </w:p>
    <w:p w:rsidR="000B3DF0" w:rsidRPr="000B3DF0" w:rsidRDefault="000B3DF0" w:rsidP="000B3DF0">
      <w:pPr>
        <w:numPr>
          <w:ilvl w:val="0"/>
          <w:numId w:val="6"/>
        </w:num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нецелесообразности использования подарка Работодателем, принимается решение о реализации подарка и проведении оценки его стоимости для реализации (выкупа), осуществляемой уполномоченными муниципальными органами и организациями посредством проведения торгов в порядке, предусмотренном законодательством Российской Федерации.</w:t>
      </w:r>
    </w:p>
    <w:p w:rsidR="000B3DF0" w:rsidRPr="000B3DF0" w:rsidRDefault="000B3DF0" w:rsidP="000B3DF0">
      <w:pPr>
        <w:numPr>
          <w:ilvl w:val="0"/>
          <w:numId w:val="6"/>
        </w:num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0B3DF0" w:rsidRPr="000B3DF0" w:rsidRDefault="000B3DF0" w:rsidP="000B3DF0">
      <w:pPr>
        <w:numPr>
          <w:ilvl w:val="0"/>
          <w:numId w:val="6"/>
        </w:num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подарок не выкуплен или не реализован, Работодателем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0B3DF0" w:rsidRPr="000B3DF0" w:rsidRDefault="000B3DF0" w:rsidP="000B3DF0">
      <w:pPr>
        <w:numPr>
          <w:ilvl w:val="0"/>
          <w:numId w:val="6"/>
        </w:numPr>
        <w:spacing w:before="100" w:beforeAutospacing="1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Средства, вырученные от реализации (выкупа) подарка, зачисляются в доход соответствующего бюджета в порядке, установленном бюджетным законодательством Российской Федерации.</w:t>
      </w: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27D6" w:rsidRDefault="00BE27D6" w:rsidP="00BE27D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BE27D6" w:rsidP="00BE27D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</w:t>
      </w:r>
      <w:r w:rsidR="000B3DF0"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Положению о порядке сообщения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E27D6" w:rsidRDefault="000B3DF0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служащими   администрации </w:t>
      </w:r>
    </w:p>
    <w:p w:rsidR="00BE27D6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0B3DF0"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0B3DF0" w:rsidRPr="000B3DF0" w:rsidRDefault="000B3DF0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получении подарка в связи с их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должностным</w:t>
      </w:r>
      <w:proofErr w:type="gramEnd"/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положением или исполнением ими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служебных</w:t>
      </w:r>
      <w:proofErr w:type="gramEnd"/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(должностных) обязанностей, сдаче и оценке подарка, 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реализации (выкупе) и зачислении средств, вырученных 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его реализации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ЖУРНАЛ</w:t>
      </w:r>
    </w:p>
    <w:p w:rsidR="000B3DF0" w:rsidRPr="000B3DF0" w:rsidRDefault="000B3DF0" w:rsidP="000B3DF0">
      <w:pPr>
        <w:spacing w:after="150" w:line="240" w:lineRule="auto"/>
        <w:ind w:righ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регистрации уведомлений о получении муниципальными служащими   администрации </w:t>
      </w:r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подарков в связи с протокольным мероприятием, служебной командировкой и другим официальным мероприятием</w:t>
      </w:r>
    </w:p>
    <w:tbl>
      <w:tblPr>
        <w:tblW w:w="10156" w:type="dxa"/>
        <w:tblInd w:w="-306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ook w:val="04A0" w:firstRow="1" w:lastRow="0" w:firstColumn="1" w:lastColumn="0" w:noHBand="0" w:noVBand="1"/>
      </w:tblPr>
      <w:tblGrid>
        <w:gridCol w:w="565"/>
        <w:gridCol w:w="1569"/>
        <w:gridCol w:w="1993"/>
        <w:gridCol w:w="2069"/>
        <w:gridCol w:w="1201"/>
        <w:gridCol w:w="383"/>
        <w:gridCol w:w="1119"/>
        <w:gridCol w:w="1257"/>
      </w:tblGrid>
      <w:tr w:rsidR="000B3DF0" w:rsidRPr="000B3DF0" w:rsidTr="000B3DF0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подачи уведомления</w:t>
            </w: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служащего, принявшего уведомление</w:t>
            </w: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служащего, принявшего уведомление</w:t>
            </w:r>
          </w:p>
        </w:tc>
        <w:tc>
          <w:tcPr>
            <w:tcW w:w="12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подарка</w:t>
            </w:r>
          </w:p>
        </w:tc>
        <w:tc>
          <w:tcPr>
            <w:tcW w:w="1560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Заявленная стоимость</w:t>
            </w: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о желании выкупить подарок</w:t>
            </w:r>
          </w:p>
        </w:tc>
      </w:tr>
      <w:tr w:rsidR="000B3DF0" w:rsidRPr="000B3DF0" w:rsidTr="000B3DF0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0B3DF0" w:rsidRPr="000B3DF0" w:rsidTr="000B3DF0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</w:tr>
      <w:tr w:rsidR="000B3DF0" w:rsidRPr="000B3DF0" w:rsidTr="000B3DF0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</w:tr>
      <w:tr w:rsidR="000B3DF0" w:rsidRPr="000B3DF0" w:rsidTr="000B3DF0">
        <w:tc>
          <w:tcPr>
            <w:tcW w:w="26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01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212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684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1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12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</w:tr>
    </w:tbl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BE27D6" w:rsidP="00BE27D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</w:t>
      </w:r>
      <w:r w:rsidR="000B3DF0"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 Положению о порядке сообщения</w:t>
      </w:r>
    </w:p>
    <w:p w:rsidR="00BE27D6" w:rsidRDefault="000B3DF0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муниципальными служащими   администрации</w:t>
      </w:r>
    </w:p>
    <w:p w:rsidR="000B3DF0" w:rsidRPr="000B3DF0" w:rsidRDefault="000B3DF0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 получении подарка в связи 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их должностным положением или исполнением ими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служебных (должностных) обязанностей, сдаче и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оценке подарка, реализации (выкупе) и зачислении 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средств, вырученных от его реализации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УВЕДОМЛЕНИЕ  О  ПОЛУЧЕНИИ  ПОДАРКА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B3DF0">
        <w:rPr>
          <w:rFonts w:ascii="Times New Roman" w:eastAsia="Times New Roman" w:hAnsi="Times New Roman" w:cs="Times New Roman"/>
          <w:sz w:val="20"/>
          <w:szCs w:val="20"/>
          <w:lang w:eastAsia="ru-RU"/>
        </w:rPr>
        <w:t>(оценочная комиссия для определения стоимости подарков, полученных муниципальными служащими администрации поселения в связи с протокольным мероприятием, со служебной командировкой и с другим официальным мероприятием)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__________________________________________________________________</w:t>
      </w: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(Ф.И.О., занимаемая должность)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 получении подарка от “__” ________ 20__ г.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Извещаю о получении _________________________________________________________                                                        (дата получения)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подарк</w:t>
      </w:r>
      <w:proofErr w:type="gramStart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а(</w:t>
      </w:r>
      <w:proofErr w:type="spellStart"/>
      <w:proofErr w:type="gramEnd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proofErr w:type="spellEnd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) на _______________________________________________________________                                (наименование протокольного мероприятия, служебной командировки, другого       официального мероприятия, место и дата проведения)</w:t>
      </w:r>
    </w:p>
    <w:tbl>
      <w:tblPr>
        <w:tblW w:w="92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ook w:val="04A0" w:firstRow="1" w:lastRow="0" w:firstColumn="1" w:lastColumn="0" w:noHBand="0" w:noVBand="1"/>
      </w:tblPr>
      <w:tblGrid>
        <w:gridCol w:w="2218"/>
        <w:gridCol w:w="3000"/>
        <w:gridCol w:w="1981"/>
        <w:gridCol w:w="2041"/>
      </w:tblGrid>
      <w:tr w:rsidR="000B3DF0" w:rsidRPr="000B3DF0" w:rsidTr="000B3D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Наименование подарка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подарка, его описание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предметов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в рублях </w:t>
            </w:r>
            <w:hyperlink r:id="rId6" w:anchor="Par98" w:history="1">
              <w:r w:rsidRPr="000B3DF0">
                <w:rPr>
                  <w:rFonts w:ascii="Times New Roman" w:eastAsia="Times New Roman" w:hAnsi="Times New Roman" w:cs="Times New Roman"/>
                  <w:color w:val="2FA4E7"/>
                  <w:sz w:val="24"/>
                  <w:szCs w:val="24"/>
                  <w:lang w:eastAsia="ru-RU"/>
                </w:rPr>
                <w:t>&lt;*&gt;</w:t>
              </w:r>
            </w:hyperlink>
          </w:p>
        </w:tc>
      </w:tr>
      <w:tr w:rsidR="000B3DF0" w:rsidRPr="000B3DF0" w:rsidTr="000B3D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</w:tr>
    </w:tbl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Приложение: ______________________________________________ на _____ листах</w:t>
      </w:r>
      <w:proofErr w:type="gramStart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             (</w:t>
      </w:r>
      <w:proofErr w:type="gramStart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gramEnd"/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аименование документа)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Лицо, представившее уведомление _________  ______________________  “__” ____ 20__ г.                                                          (подпись)    (расшифровка подписи)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Лицо, принявшее уведомление  _________  ________________________  “__” ____ 20__ г.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    (подпись)    (расшифровка подписи)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Регистрационный номер в журнале регистрации уведомлений ___________________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                                                                              “__” _________ 20__ г.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&lt;*&gt; Заполняется при наличии документов, подтверждающих стоимость подарка</w:t>
      </w:r>
    </w:p>
    <w:p w:rsidR="000B3DF0" w:rsidRPr="000B3DF0" w:rsidRDefault="000B3DF0" w:rsidP="000B3DF0">
      <w:pPr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3</w:t>
      </w:r>
    </w:p>
    <w:p w:rsidR="00BE27D6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Положению о порядке сообщения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proofErr w:type="gramEnd"/>
    </w:p>
    <w:p w:rsidR="00BE27D6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служащими поселковой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 получении подарка в связи</w:t>
      </w:r>
    </w:p>
    <w:p w:rsidR="00BE27D6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их должностным положением или исполнением</w:t>
      </w:r>
    </w:p>
    <w:p w:rsidR="00BE27D6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ими служебных (должностных) обязанностей,</w:t>
      </w:r>
    </w:p>
    <w:p w:rsidR="00BE27D6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сдаче и оценке подарка, реализации (выкупе) и зачислении</w:t>
      </w:r>
    </w:p>
    <w:p w:rsidR="00BE27D6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средств, вырученных от его реализации</w:t>
      </w:r>
    </w:p>
    <w:p w:rsidR="000B3DF0" w:rsidRPr="000B3DF0" w:rsidRDefault="00BE27D6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АКТ</w:t>
      </w: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приема – передачи подарка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“____”_____________20___                                                                            №_______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соответствии со статьей 575 Гражданского кодекса Российской Федерации и Федеральным законом от 25.12.2008 № 273-ФЗ “О противодействии коррупции” муниципальный служащий   администрации </w:t>
      </w:r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_____________________________________________________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(ФИО, должность муниципального служащего)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передает, а ответственное лицо __________________________________________________________________ 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(ФИО, должность муниципального служащего)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 подарок, полученный в связи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: __________________________________________________________________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(указывается мероприятие и дата)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__________________________________________________________________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подарка _________________________________________________________________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(бытовая техника, предметы искусства и др.)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Сдал ___________________                                                    Подпись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          (Ф.И.О.)                        </w:t>
      </w:r>
    </w:p>
    <w:p w:rsidR="000B3DF0" w:rsidRPr="000B3DF0" w:rsidRDefault="000B3DF0" w:rsidP="000B3DF0">
      <w:pPr>
        <w:tabs>
          <w:tab w:val="left" w:pos="6795"/>
        </w:tabs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Принял _______________                          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Подпись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     (Ф.И.О.)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27D6" w:rsidRDefault="00BE27D6" w:rsidP="00BE27D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</w:p>
    <w:p w:rsidR="000B3DF0" w:rsidRPr="000B3DF0" w:rsidRDefault="00BE27D6" w:rsidP="00BE27D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="000B3DF0"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4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 Положению о порядке сообщения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proofErr w:type="gramEnd"/>
    </w:p>
    <w:p w:rsidR="000B3DF0" w:rsidRPr="000B3DF0" w:rsidRDefault="000B3DF0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служащими поселковой администрации </w:t>
      </w:r>
      <w:proofErr w:type="spellStart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 получении подарка в связи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их должностным положением или исполнением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ими служебных (должностных) обязанностей,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сдаче и оценке подарка, реализации (выкупе) и зачислении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средств, вырученных от его реализации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ЖУРНАЛ</w:t>
      </w:r>
    </w:p>
    <w:p w:rsidR="000B3DF0" w:rsidRPr="000B3DF0" w:rsidRDefault="000B3DF0" w:rsidP="000B3D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учета актов приема-передачи подарков</w:t>
      </w:r>
    </w:p>
    <w:tbl>
      <w:tblPr>
        <w:tblW w:w="92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ook w:val="04A0" w:firstRow="1" w:lastRow="0" w:firstColumn="1" w:lastColumn="0" w:noHBand="0" w:noVBand="1"/>
      </w:tblPr>
      <w:tblGrid>
        <w:gridCol w:w="564"/>
        <w:gridCol w:w="722"/>
        <w:gridCol w:w="1764"/>
        <w:gridCol w:w="1061"/>
        <w:gridCol w:w="3172"/>
        <w:gridCol w:w="1957"/>
      </w:tblGrid>
      <w:tr w:rsidR="000B3DF0" w:rsidRPr="000B3DF0" w:rsidTr="000B3D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</w:t>
            </w:r>
            <w:proofErr w:type="spellEnd"/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</w:t>
            </w:r>
            <w:proofErr w:type="spellEnd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подарка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подарка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 И. О.,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должность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муниципального служащего,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сдавшего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подарок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proofErr w:type="gramEnd"/>
          </w:p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служащего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сдавшего</w:t>
            </w:r>
            <w:r w:rsidRPr="000B3D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подарок</w:t>
            </w:r>
          </w:p>
        </w:tc>
      </w:tr>
    </w:tbl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Ф. И. О.,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должность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служащего,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принявшего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подарок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служащего, принявшего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подарок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Отметка о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возврате</w:t>
      </w:r>
      <w:r w:rsidRPr="000B3D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подарка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0B3DF0" w:rsidRPr="000B3DF0" w:rsidRDefault="000B3DF0" w:rsidP="000B3DF0">
      <w:pPr>
        <w:spacing w:after="15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B3DF0" w:rsidRPr="000B3DF0" w:rsidRDefault="00BE27D6" w:rsidP="00BE27D6">
      <w:pPr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</w:t>
      </w:r>
      <w:r w:rsidR="003F420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0B3DF0" w:rsidRPr="000B3DF0" w:rsidRDefault="00BE27D6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0B3DF0" w:rsidRPr="000B3DF0" w:rsidRDefault="00BE27D6" w:rsidP="000B3DF0">
      <w:pPr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</w:t>
      </w:r>
      <w:r w:rsidR="000B3DF0"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0B3DF0"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.2020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ПОЛОЖЕНИЕ</w:t>
      </w:r>
    </w:p>
    <w:p w:rsidR="000B3DF0" w:rsidRPr="000B3DF0" w:rsidRDefault="000B3DF0" w:rsidP="000B3DF0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оценочной комиссии для определения стоимости подарков, полученных муниципальными служащими   администрации </w:t>
      </w:r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в связи с протокольным мероприятием, со служебной командировкой и с другим официальным мероприятием.</w:t>
      </w:r>
    </w:p>
    <w:p w:rsidR="000B3DF0" w:rsidRPr="000B3DF0" w:rsidRDefault="000B3DF0" w:rsidP="000B3DF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Общие положения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1.1. Настоящее Положение устанавливает состав и порядок работы оценочной комиссии для определения стоимости подарков, полученных в связи с протокольным мероприятием, служебной командировкой и другим официальным мероприятием (далее – официальные мероприятия).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Оценочная комиссия для определения стоимости подарков, полученных муниципальными служащими администрации </w:t>
      </w:r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="00BE27D6"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(далее – муниципальные служащие, сельское поселение) в связи с официальными мероприятиями (далее – комиссия), образуется правовым актом администрации </w:t>
      </w:r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1.3. Целью деятельности комиссии является определение стоимости подарков, полученных муниципальными служащими в связи с официальными мероприятиями.</w:t>
      </w:r>
    </w:p>
    <w:p w:rsidR="000B3DF0" w:rsidRPr="000B3DF0" w:rsidRDefault="000B3DF0" w:rsidP="000B3DF0">
      <w:pPr>
        <w:numPr>
          <w:ilvl w:val="0"/>
          <w:numId w:val="8"/>
        </w:num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 комиссии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2.1. В состав комиссии входят: председатель комиссии, заместитель председателя комиссии, секретарь комиссии, члены комиссии.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Председатель комиссии: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2.2.1. осуществляет общее руководство работой комиссии;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2.2.2. председательствует на заседаниях комиссии;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2.2.3. распределяет обязанности между членами комиссии;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2.2.4. контролирует исполнение решений, принятых комиссией;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2.2.5. подписывает протоколы заседаний и решения, принимаемые комиссией.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Заместитель председателя комиссии выполняет обязанности председателя комиссии в случае его отсутствия, а также осуществляет по поручению председателя комиссии иные полномочия.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Секретарь комиссии: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2.4.1. организационно обеспечивает деятельность комиссии;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2.4.2. ведет делопроизводство;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2.4.3. принимает поступающие в комиссию материалы, проверяет правильность и полноту их оформления;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2.4.4. ведет протоколы заседания комиссии.</w:t>
      </w:r>
    </w:p>
    <w:p w:rsidR="000B3DF0" w:rsidRPr="000B3DF0" w:rsidRDefault="000B3DF0" w:rsidP="000B3DF0">
      <w:pPr>
        <w:numPr>
          <w:ilvl w:val="0"/>
          <w:numId w:val="9"/>
        </w:numPr>
        <w:spacing w:before="100" w:beforeAutospacing="1"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Полномочия комиссии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0B3DF0" w:rsidRPr="000B3DF0" w:rsidRDefault="000B3DF0" w:rsidP="000B3DF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3.1. Комиссия при проведении оценки вправе: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определять стоимость подарков муниципальных служащих на основании представленных документов или, если таковые отсутствуют, исходя из рыночной стоимости аналогичного (подобного) имущества, сведения о которой должны быть подтверждены документально.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3.1.2.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комиссия придет к выводу о том, что подарок имеет историческую, художественную, научную или культурную ценность и оценка подарка затруднена вследствие его уникальности или отсутствия на рынке, а также при возникновении спора о стоимости подарка для его оценки может привлекаться независимый оценщик в порядке, установленном Федеральным </w:t>
      </w:r>
      <w:hyperlink r:id="rId7" w:history="1">
        <w:r w:rsidRPr="00BE27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29 июля 1998 г. № 135-ФЗ «Об оценочной деятельности в Российской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Федерации».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Комиссия имеет иные полномочия в соответствии с действующим законодательством.</w:t>
      </w:r>
    </w:p>
    <w:p w:rsidR="000B3DF0" w:rsidRPr="000B3DF0" w:rsidRDefault="000B3DF0" w:rsidP="000B3DF0">
      <w:pPr>
        <w:numPr>
          <w:ilvl w:val="0"/>
          <w:numId w:val="10"/>
        </w:numPr>
        <w:spacing w:before="100" w:beforeAutospacing="1"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деятельности комиссии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4.1. Заседания комиссии проводятся в срок, не превышающий 20 рабочих дней со дня передачи подарка по акту  приема – передачи.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Председатель комиссии при поступлении к нему информации от ответственного лица, содержащей основания для проведения заседания комиссии, в 3-дневный срок назначает дату заседания комиссии.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Заседания комиссии считаются правомочными, если на них присутствует не менее половины от общего числа членов комиссии.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В случае получения подарка лицом, входящим в состав комиссии, указанное лицо не принимает участие в заседании комиссии.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При проведении заседания ведется протокол, подписываемый председателем и секретарем комиссии.</w:t>
      </w:r>
    </w:p>
    <w:p w:rsidR="000B3DF0" w:rsidRPr="000B3DF0" w:rsidRDefault="000B3DF0" w:rsidP="000B3DF0">
      <w:pPr>
        <w:numPr>
          <w:ilvl w:val="0"/>
          <w:numId w:val="11"/>
        </w:numPr>
        <w:spacing w:before="100" w:beforeAutospacing="1"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Решения, принимаемые комиссией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</w:p>
    <w:p w:rsidR="000B3DF0" w:rsidRPr="000B3DF0" w:rsidRDefault="000B3DF0" w:rsidP="000B3DF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 5.1. Решения, принимаемые комиссией: определение стоимости подарка.</w:t>
      </w:r>
    </w:p>
    <w:p w:rsidR="000B3DF0" w:rsidRPr="000B3DF0" w:rsidRDefault="000B3DF0" w:rsidP="000B3DF0">
      <w:pPr>
        <w:numPr>
          <w:ilvl w:val="1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комиссии направляются лицу, получившему подарок.</w:t>
      </w: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DF0" w:rsidRPr="000B3DF0" w:rsidRDefault="000B3DF0" w:rsidP="000B3DF0">
      <w:pPr>
        <w:spacing w:after="15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об оценочной комиссии для определения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стоимости подарков, полученных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</w:t>
      </w:r>
      <w:proofErr w:type="gramEnd"/>
    </w:p>
    <w:p w:rsidR="000B3DF0" w:rsidRPr="000B3DF0" w:rsidRDefault="000B3DF0" w:rsidP="00BE27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служащими   администрации </w:t>
      </w:r>
      <w:r w:rsidR="00BE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="00BE27D6"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протокольным мероприятием,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 служебной командировкой и </w:t>
      </w:r>
      <w:proofErr w:type="gramStart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другим официальным</w:t>
      </w:r>
    </w:p>
    <w:p w:rsidR="000B3DF0" w:rsidRPr="000B3DF0" w:rsidRDefault="000B3DF0" w:rsidP="000B3DF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мероприятием</w:t>
      </w:r>
    </w:p>
    <w:p w:rsidR="000B3DF0" w:rsidRPr="000B3DF0" w:rsidRDefault="000B3DF0" w:rsidP="000B3DF0">
      <w:pPr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</w:t>
      </w:r>
    </w:p>
    <w:p w:rsidR="000B3DF0" w:rsidRPr="000B3DF0" w:rsidRDefault="000B3DF0" w:rsidP="000B3DF0">
      <w:pPr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оценочной комиссии для определения стоимости подарков, полученных муниципальными служащими   администрации </w:t>
      </w:r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Стеклянского</w:t>
      </w:r>
      <w:proofErr w:type="spellEnd"/>
      <w:r w:rsidR="00BE27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="00BE27D6"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0B3D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в связи с протокольным мероприятием, со служебной командировкой и с другим официальным мероприятием</w:t>
      </w:r>
    </w:p>
    <w:tbl>
      <w:tblPr>
        <w:tblW w:w="924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ook w:val="04A0" w:firstRow="1" w:lastRow="0" w:firstColumn="1" w:lastColumn="0" w:noHBand="0" w:noVBand="1"/>
      </w:tblPr>
      <w:tblGrid>
        <w:gridCol w:w="4112"/>
        <w:gridCol w:w="5128"/>
      </w:tblGrid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BE27D6" w:rsidP="000B3DF0">
            <w:pPr>
              <w:spacing w:after="3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Е.В.Сасина</w:t>
            </w:r>
            <w:proofErr w:type="spellEnd"/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BE27D6">
            <w:pPr>
              <w:spacing w:after="3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Стеклянского</w:t>
            </w:r>
            <w:proofErr w:type="spellEnd"/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председатель комиссии</w:t>
            </w:r>
          </w:p>
        </w:tc>
      </w:tr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Е.Н.Дюла</w:t>
            </w:r>
            <w:proofErr w:type="spellEnd"/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0B3DF0" w:rsidRPr="000B3DF0" w:rsidRDefault="00BE27D6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Н.С.Матусова</w:t>
            </w:r>
            <w:proofErr w:type="spellEnd"/>
            <w:r w:rsidR="000B3DF0"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                           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BE27D6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B3DF0"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0B3DF0"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пециалист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 категории</w:t>
            </w:r>
            <w:r w:rsidR="000B3DF0"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заместитель председателя комиссии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0B3DF0" w:rsidRPr="000B3DF0" w:rsidRDefault="00BE27D6" w:rsidP="00BE27D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Делопроизводитель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B3DF0"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proofErr w:type="gramEnd"/>
            <w:r w:rsidR="000B3DF0"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секретарь комиссии</w:t>
            </w:r>
          </w:p>
        </w:tc>
      </w:tr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0B3DF0" w:rsidRPr="000B3DF0" w:rsidRDefault="000B3DF0" w:rsidP="000B3DF0">
            <w:pPr>
              <w:spacing w:after="15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</w:tr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BE2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С.И.Жидкова</w:t>
            </w:r>
            <w:proofErr w:type="spellEnd"/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                       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Председатель Совета депутатов</w:t>
            </w:r>
          </w:p>
        </w:tc>
      </w:tr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/>
              <w:rPr>
                <w:rFonts w:ascii="Calibri" w:eastAsia="Calibri" w:hAnsi="Calibri" w:cs="Times New Roman"/>
              </w:rPr>
            </w:pPr>
          </w:p>
        </w:tc>
      </w:tr>
      <w:tr w:rsidR="000B3DF0" w:rsidRPr="000B3DF0" w:rsidTr="000B3DF0">
        <w:tc>
          <w:tcPr>
            <w:tcW w:w="40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BE27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BE27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В.Н.Володина</w:t>
            </w:r>
            <w:proofErr w:type="spellEnd"/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                               </w:t>
            </w:r>
          </w:p>
        </w:tc>
        <w:tc>
          <w:tcPr>
            <w:tcW w:w="515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B3DF0" w:rsidRPr="000B3DF0" w:rsidRDefault="000B3DF0" w:rsidP="000B3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3D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депутат  Совета депутатов</w:t>
            </w:r>
          </w:p>
        </w:tc>
      </w:tr>
    </w:tbl>
    <w:p w:rsidR="000B3DF0" w:rsidRPr="000B3DF0" w:rsidRDefault="000B3DF0" w:rsidP="000B3DF0">
      <w:pPr>
        <w:rPr>
          <w:rFonts w:ascii="Calibri" w:eastAsia="Calibri" w:hAnsi="Calibri" w:cs="Times New Roman"/>
          <w:sz w:val="28"/>
          <w:szCs w:val="28"/>
        </w:rPr>
      </w:pPr>
    </w:p>
    <w:p w:rsidR="000B3DF0" w:rsidRPr="000B3DF0" w:rsidRDefault="000B3DF0" w:rsidP="000B3DF0">
      <w:pPr>
        <w:rPr>
          <w:rFonts w:ascii="Times New Roman" w:hAnsi="Times New Roman" w:cs="Times New Roman"/>
          <w:sz w:val="28"/>
          <w:szCs w:val="28"/>
        </w:rPr>
      </w:pPr>
    </w:p>
    <w:sectPr w:rsidR="000B3DF0" w:rsidRPr="000B3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3583D"/>
    <w:multiLevelType w:val="multilevel"/>
    <w:tmpl w:val="DB445E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F36209"/>
    <w:multiLevelType w:val="multilevel"/>
    <w:tmpl w:val="74600F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413E40"/>
    <w:multiLevelType w:val="multilevel"/>
    <w:tmpl w:val="ABAEC31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452CDF"/>
    <w:multiLevelType w:val="multilevel"/>
    <w:tmpl w:val="491E8C5E"/>
    <w:lvl w:ilvl="0">
      <w:start w:val="1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4">
    <w:nsid w:val="542F5532"/>
    <w:multiLevelType w:val="multilevel"/>
    <w:tmpl w:val="4384754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2"/>
      <w:numFmt w:val="decimal"/>
      <w:isLgl/>
      <w:lvlText w:val="%1.%2."/>
      <w:lvlJc w:val="left"/>
      <w:pPr>
        <w:ind w:left="1095" w:hanging="720"/>
      </w:pPr>
    </w:lvl>
    <w:lvl w:ilvl="2">
      <w:start w:val="1"/>
      <w:numFmt w:val="decimal"/>
      <w:isLgl/>
      <w:lvlText w:val="%1.%2.%3."/>
      <w:lvlJc w:val="left"/>
      <w:pPr>
        <w:ind w:left="1095" w:hanging="720"/>
      </w:pPr>
    </w:lvl>
    <w:lvl w:ilvl="3">
      <w:start w:val="1"/>
      <w:numFmt w:val="decimal"/>
      <w:isLgl/>
      <w:lvlText w:val="%1.%2.%3.%4."/>
      <w:lvlJc w:val="left"/>
      <w:pPr>
        <w:ind w:left="1455" w:hanging="1080"/>
      </w:pPr>
    </w:lvl>
    <w:lvl w:ilvl="4">
      <w:start w:val="1"/>
      <w:numFmt w:val="decimal"/>
      <w:isLgl/>
      <w:lvlText w:val="%1.%2.%3.%4.%5."/>
      <w:lvlJc w:val="left"/>
      <w:pPr>
        <w:ind w:left="1455" w:hanging="1080"/>
      </w:pPr>
    </w:lvl>
    <w:lvl w:ilvl="5">
      <w:start w:val="1"/>
      <w:numFmt w:val="decimal"/>
      <w:isLgl/>
      <w:lvlText w:val="%1.%2.%3.%4.%5.%6."/>
      <w:lvlJc w:val="left"/>
      <w:pPr>
        <w:ind w:left="1815" w:hanging="1440"/>
      </w:pPr>
    </w:lvl>
    <w:lvl w:ilvl="6">
      <w:start w:val="1"/>
      <w:numFmt w:val="decimal"/>
      <w:isLgl/>
      <w:lvlText w:val="%1.%2.%3.%4.%5.%6.%7."/>
      <w:lvlJc w:val="left"/>
      <w:pPr>
        <w:ind w:left="2175" w:hanging="1800"/>
      </w:p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</w:lvl>
  </w:abstractNum>
  <w:abstractNum w:abstractNumId="5">
    <w:nsid w:val="5CF748A1"/>
    <w:multiLevelType w:val="multilevel"/>
    <w:tmpl w:val="319EE2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67F7372"/>
    <w:multiLevelType w:val="multilevel"/>
    <w:tmpl w:val="59B8614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93A2739"/>
    <w:multiLevelType w:val="multilevel"/>
    <w:tmpl w:val="053E61A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AE77EC4"/>
    <w:multiLevelType w:val="multilevel"/>
    <w:tmpl w:val="128AB75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B2659CD"/>
    <w:multiLevelType w:val="multilevel"/>
    <w:tmpl w:val="C0AE64F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A613289"/>
    <w:multiLevelType w:val="multilevel"/>
    <w:tmpl w:val="D63079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877"/>
    <w:rsid w:val="00084876"/>
    <w:rsid w:val="000B3DF0"/>
    <w:rsid w:val="00331877"/>
    <w:rsid w:val="003F4204"/>
    <w:rsid w:val="00B74B5C"/>
    <w:rsid w:val="00BE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42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42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42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42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4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5B8192C87F0934262449CA091234F1B317171C21EC12606C3309C6CEBuCK0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a.perm.ru/index.php?option=com_content&amp;view=article&amp;id=1742:-363--27052014---------------------------&amp;catid=172:-2014&amp;Itemid=18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3291</Words>
  <Characters>18762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22009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2021-03-04T09:28:00Z</cp:lastPrinted>
  <dcterms:created xsi:type="dcterms:W3CDTF">2021-03-04T08:53:00Z</dcterms:created>
  <dcterms:modified xsi:type="dcterms:W3CDTF">2021-03-04T09:31:00Z</dcterms:modified>
</cp:coreProperties>
</file>