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25" w:rsidRDefault="00615925" w:rsidP="0061592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615925" w:rsidRDefault="00615925" w:rsidP="00615925">
      <w:pPr>
        <w:jc w:val="center"/>
        <w:rPr>
          <w:sz w:val="28"/>
          <w:szCs w:val="28"/>
        </w:rPr>
      </w:pPr>
    </w:p>
    <w:p w:rsidR="00615925" w:rsidRDefault="00615925" w:rsidP="00615925">
      <w:pPr>
        <w:rPr>
          <w:sz w:val="28"/>
          <w:szCs w:val="28"/>
        </w:rPr>
      </w:pPr>
    </w:p>
    <w:p w:rsidR="00615925" w:rsidRDefault="00615925" w:rsidP="00615925">
      <w:pPr>
        <w:jc w:val="center"/>
        <w:rPr>
          <w:sz w:val="28"/>
          <w:szCs w:val="28"/>
        </w:rPr>
      </w:pPr>
    </w:p>
    <w:p w:rsidR="00615925" w:rsidRDefault="00615925" w:rsidP="0061592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15925" w:rsidRDefault="00615925" w:rsidP="00615925">
      <w:pPr>
        <w:jc w:val="center"/>
        <w:rPr>
          <w:sz w:val="28"/>
          <w:szCs w:val="28"/>
        </w:rPr>
      </w:pPr>
    </w:p>
    <w:p w:rsidR="00615925" w:rsidRDefault="00615925" w:rsidP="00615925">
      <w:pPr>
        <w:rPr>
          <w:sz w:val="28"/>
          <w:szCs w:val="28"/>
        </w:rPr>
      </w:pPr>
      <w:r>
        <w:rPr>
          <w:sz w:val="28"/>
          <w:szCs w:val="28"/>
        </w:rPr>
        <w:t>24.04.2020 г                                                                                              № 22</w:t>
      </w:r>
    </w:p>
    <w:p w:rsidR="006A40FA" w:rsidRDefault="006A40FA"/>
    <w:p w:rsidR="00615925" w:rsidRDefault="00615925"/>
    <w:p w:rsidR="00615925" w:rsidRDefault="00615925"/>
    <w:p w:rsidR="00615925" w:rsidRDefault="00615925" w:rsidP="0061592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615925" w:rsidRDefault="00615925" w:rsidP="00615925">
      <w:pPr>
        <w:jc w:val="center"/>
        <w:rPr>
          <w:sz w:val="28"/>
          <w:szCs w:val="28"/>
        </w:rPr>
      </w:pPr>
    </w:p>
    <w:p w:rsidR="00615925" w:rsidRDefault="00615925" w:rsidP="00615925">
      <w:pPr>
        <w:jc w:val="center"/>
        <w:rPr>
          <w:sz w:val="28"/>
          <w:szCs w:val="28"/>
        </w:rPr>
      </w:pPr>
    </w:p>
    <w:p w:rsidR="00615925" w:rsidRDefault="00615925" w:rsidP="00615925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 начисление неустойки за превышение разрешенной (максимальной) мощности за ноябрь 2019 года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</w:t>
      </w:r>
      <w:r w:rsidR="001D40A2">
        <w:rPr>
          <w:sz w:val="28"/>
          <w:szCs w:val="28"/>
        </w:rPr>
        <w:t>униципального контракта № МК-105 от 07</w:t>
      </w:r>
      <w:r>
        <w:rPr>
          <w:sz w:val="28"/>
          <w:szCs w:val="28"/>
        </w:rPr>
        <w:t>.0</w:t>
      </w:r>
      <w:r w:rsidR="001D40A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D40A2">
        <w:rPr>
          <w:sz w:val="28"/>
          <w:szCs w:val="28"/>
        </w:rPr>
        <w:t>19</w:t>
      </w:r>
      <w:r>
        <w:rPr>
          <w:sz w:val="28"/>
          <w:szCs w:val="28"/>
        </w:rPr>
        <w:t xml:space="preserve"> года,    по счету № СЧ170571 -К53237 от 23.04.2020  года -  283 рубля  09 копеек;</w:t>
      </w:r>
    </w:p>
    <w:p w:rsidR="00615925" w:rsidRDefault="00615925" w:rsidP="00615925">
      <w:pPr>
        <w:rPr>
          <w:sz w:val="28"/>
          <w:szCs w:val="28"/>
        </w:rPr>
      </w:pPr>
    </w:p>
    <w:p w:rsidR="00615925" w:rsidRDefault="00615925" w:rsidP="00615925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615925" w:rsidRDefault="00615925" w:rsidP="00615925">
      <w:pPr>
        <w:rPr>
          <w:sz w:val="28"/>
          <w:szCs w:val="28"/>
        </w:rPr>
      </w:pPr>
      <w:r>
        <w:rPr>
          <w:sz w:val="28"/>
          <w:szCs w:val="28"/>
        </w:rPr>
        <w:t>463 0503 0500003010 853 293 –  283 рубля  09 копеек (двести восемьдесят три  рубля  09  копеек)</w:t>
      </w:r>
    </w:p>
    <w:p w:rsidR="00615925" w:rsidRDefault="00615925" w:rsidP="00615925">
      <w:pPr>
        <w:rPr>
          <w:sz w:val="28"/>
          <w:szCs w:val="28"/>
        </w:rPr>
      </w:pPr>
    </w:p>
    <w:p w:rsidR="00615925" w:rsidRDefault="00615925" w:rsidP="00615925">
      <w:pPr>
        <w:rPr>
          <w:sz w:val="28"/>
          <w:szCs w:val="28"/>
        </w:rPr>
      </w:pPr>
    </w:p>
    <w:p w:rsidR="00615925" w:rsidRDefault="00615925" w:rsidP="00615925">
      <w:pPr>
        <w:rPr>
          <w:sz w:val="28"/>
          <w:szCs w:val="28"/>
        </w:rPr>
      </w:pPr>
    </w:p>
    <w:p w:rsidR="00615925" w:rsidRDefault="00615925" w:rsidP="00615925">
      <w:pPr>
        <w:rPr>
          <w:sz w:val="28"/>
          <w:szCs w:val="28"/>
        </w:rPr>
      </w:pPr>
    </w:p>
    <w:p w:rsidR="00615925" w:rsidRDefault="00615925" w:rsidP="00615925">
      <w:pPr>
        <w:rPr>
          <w:sz w:val="28"/>
          <w:szCs w:val="28"/>
        </w:rPr>
      </w:pPr>
    </w:p>
    <w:p w:rsidR="00615925" w:rsidRDefault="00615925" w:rsidP="00615925">
      <w:pPr>
        <w:rPr>
          <w:sz w:val="28"/>
          <w:szCs w:val="28"/>
        </w:rPr>
      </w:pPr>
    </w:p>
    <w:p w:rsidR="00615925" w:rsidRDefault="00615925" w:rsidP="00615925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15925" w:rsidRDefault="00615925" w:rsidP="00615925">
      <w:pPr>
        <w:rPr>
          <w:sz w:val="28"/>
          <w:szCs w:val="28"/>
        </w:rPr>
      </w:pPr>
    </w:p>
    <w:p w:rsidR="00615925" w:rsidRDefault="00615925" w:rsidP="00615925">
      <w:pPr>
        <w:jc w:val="both"/>
        <w:rPr>
          <w:sz w:val="28"/>
          <w:szCs w:val="28"/>
        </w:rPr>
      </w:pPr>
    </w:p>
    <w:p w:rsidR="00615925" w:rsidRDefault="00615925" w:rsidP="00615925"/>
    <w:p w:rsidR="00615925" w:rsidRDefault="00615925"/>
    <w:sectPr w:rsidR="00615925" w:rsidSect="0041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5925"/>
    <w:rsid w:val="001D40A2"/>
    <w:rsid w:val="00412AFD"/>
    <w:rsid w:val="00615925"/>
    <w:rsid w:val="006A40FA"/>
    <w:rsid w:val="007C6124"/>
    <w:rsid w:val="00C8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2020-04-29T01:10:00Z</cp:lastPrinted>
  <dcterms:created xsi:type="dcterms:W3CDTF">2020-04-24T07:29:00Z</dcterms:created>
  <dcterms:modified xsi:type="dcterms:W3CDTF">2020-04-29T01:13:00Z</dcterms:modified>
</cp:coreProperties>
</file>