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E5" w:rsidRDefault="007871E5" w:rsidP="007871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 СЕЛЬСОВЕТА</w:t>
      </w:r>
    </w:p>
    <w:p w:rsidR="007871E5" w:rsidRDefault="007871E5" w:rsidP="007871E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  ОБЛАСТИ</w:t>
      </w:r>
    </w:p>
    <w:p w:rsidR="007871E5" w:rsidRDefault="007871E5" w:rsidP="007871E5">
      <w:pPr>
        <w:jc w:val="center"/>
        <w:rPr>
          <w:sz w:val="28"/>
          <w:szCs w:val="28"/>
        </w:rPr>
      </w:pPr>
    </w:p>
    <w:p w:rsidR="007871E5" w:rsidRDefault="007871E5" w:rsidP="007871E5">
      <w:pPr>
        <w:jc w:val="center"/>
        <w:rPr>
          <w:sz w:val="28"/>
          <w:szCs w:val="28"/>
        </w:rPr>
      </w:pPr>
    </w:p>
    <w:p w:rsidR="007871E5" w:rsidRDefault="007871E5" w:rsidP="007871E5">
      <w:pPr>
        <w:jc w:val="center"/>
        <w:rPr>
          <w:sz w:val="28"/>
          <w:szCs w:val="28"/>
        </w:rPr>
      </w:pPr>
    </w:p>
    <w:p w:rsidR="007871E5" w:rsidRDefault="007871E5" w:rsidP="007871E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871E5" w:rsidRDefault="007871E5" w:rsidP="007871E5">
      <w:pPr>
        <w:jc w:val="center"/>
        <w:rPr>
          <w:sz w:val="28"/>
          <w:szCs w:val="28"/>
        </w:rPr>
      </w:pPr>
    </w:p>
    <w:p w:rsidR="007871E5" w:rsidRDefault="007871E5" w:rsidP="007871E5">
      <w:pPr>
        <w:rPr>
          <w:sz w:val="28"/>
          <w:szCs w:val="28"/>
        </w:rPr>
      </w:pPr>
      <w:r>
        <w:rPr>
          <w:sz w:val="28"/>
          <w:szCs w:val="28"/>
        </w:rPr>
        <w:t xml:space="preserve"> 18.09.2020                                                                                               № 41</w:t>
      </w:r>
    </w:p>
    <w:p w:rsidR="007871E5" w:rsidRDefault="007871E5" w:rsidP="007871E5">
      <w:pPr>
        <w:rPr>
          <w:sz w:val="28"/>
          <w:szCs w:val="28"/>
        </w:rPr>
      </w:pPr>
    </w:p>
    <w:p w:rsidR="007871E5" w:rsidRDefault="007871E5" w:rsidP="007871E5">
      <w:pPr>
        <w:rPr>
          <w:b/>
          <w:sz w:val="28"/>
          <w:szCs w:val="28"/>
        </w:rPr>
      </w:pPr>
    </w:p>
    <w:p w:rsidR="007871E5" w:rsidRDefault="007871E5" w:rsidP="007871E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 отопительного  сезона  2020-2021 гг.</w:t>
      </w:r>
    </w:p>
    <w:p w:rsidR="007871E5" w:rsidRDefault="007871E5" w:rsidP="007871E5">
      <w:pPr>
        <w:rPr>
          <w:b/>
          <w:sz w:val="28"/>
          <w:szCs w:val="28"/>
        </w:rPr>
      </w:pPr>
    </w:p>
    <w:p w:rsidR="007871E5" w:rsidRDefault="007871E5" w:rsidP="007871E5">
      <w:pPr>
        <w:jc w:val="both"/>
        <w:rPr>
          <w:b/>
          <w:sz w:val="28"/>
          <w:szCs w:val="28"/>
        </w:rPr>
      </w:pPr>
    </w:p>
    <w:p w:rsidR="007871E5" w:rsidRDefault="007871E5" w:rsidP="007871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На основании распоряжения администрации  Купинского района № 508-р от 18.09.2020г. «О начале отопительного сезона  2020-2021гг.»,  в целях поддержания необходимой температуры на объектах социальной сферы и в жилых помещениях</w:t>
      </w:r>
    </w:p>
    <w:p w:rsidR="007871E5" w:rsidRDefault="007871E5" w:rsidP="007871E5">
      <w:pPr>
        <w:rPr>
          <w:sz w:val="28"/>
          <w:szCs w:val="28"/>
        </w:rPr>
      </w:pPr>
    </w:p>
    <w:p w:rsidR="007871E5" w:rsidRDefault="007871E5" w:rsidP="007871E5">
      <w:pPr>
        <w:rPr>
          <w:sz w:val="28"/>
          <w:szCs w:val="28"/>
        </w:rPr>
      </w:pPr>
      <w:r>
        <w:rPr>
          <w:sz w:val="28"/>
          <w:szCs w:val="28"/>
        </w:rPr>
        <w:t>1. Произвести пробный запуск котельных   с 19 сентября 2020 года.</w:t>
      </w:r>
    </w:p>
    <w:p w:rsidR="007871E5" w:rsidRDefault="007871E5" w:rsidP="007871E5">
      <w:pPr>
        <w:rPr>
          <w:sz w:val="28"/>
          <w:szCs w:val="28"/>
        </w:rPr>
      </w:pPr>
    </w:p>
    <w:p w:rsidR="007871E5" w:rsidRDefault="007871E5" w:rsidP="007871E5">
      <w:pPr>
        <w:rPr>
          <w:sz w:val="28"/>
          <w:szCs w:val="28"/>
        </w:rPr>
      </w:pPr>
      <w:r>
        <w:rPr>
          <w:sz w:val="28"/>
          <w:szCs w:val="28"/>
        </w:rPr>
        <w:t xml:space="preserve">2.Начать отопительный сезон объектов социальной сферы с 20 сентября </w:t>
      </w:r>
    </w:p>
    <w:p w:rsidR="007871E5" w:rsidRDefault="007871E5" w:rsidP="007871E5">
      <w:pPr>
        <w:rPr>
          <w:sz w:val="28"/>
          <w:szCs w:val="28"/>
        </w:rPr>
      </w:pPr>
      <w:r>
        <w:rPr>
          <w:sz w:val="28"/>
          <w:szCs w:val="28"/>
        </w:rPr>
        <w:t>2020 года</w:t>
      </w:r>
    </w:p>
    <w:p w:rsidR="007871E5" w:rsidRDefault="007871E5" w:rsidP="007871E5">
      <w:pPr>
        <w:rPr>
          <w:sz w:val="28"/>
          <w:szCs w:val="28"/>
        </w:rPr>
      </w:pPr>
    </w:p>
    <w:p w:rsidR="007871E5" w:rsidRDefault="007871E5" w:rsidP="007871E5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Начать отопительный  сезон жилищного фонда с 20 сентября 2020 года.</w:t>
      </w:r>
    </w:p>
    <w:p w:rsidR="007871E5" w:rsidRDefault="007871E5" w:rsidP="007871E5">
      <w:pPr>
        <w:rPr>
          <w:sz w:val="28"/>
          <w:szCs w:val="28"/>
        </w:rPr>
      </w:pPr>
    </w:p>
    <w:p w:rsidR="007871E5" w:rsidRDefault="007871E5" w:rsidP="00787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и.о.  директора  МУП ЖКХ   </w:t>
      </w:r>
      <w:proofErr w:type="spellStart"/>
      <w:r>
        <w:rPr>
          <w:sz w:val="28"/>
          <w:szCs w:val="28"/>
        </w:rPr>
        <w:t>Степанцову</w:t>
      </w:r>
      <w:proofErr w:type="spellEnd"/>
      <w:r>
        <w:rPr>
          <w:sz w:val="28"/>
          <w:szCs w:val="28"/>
        </w:rPr>
        <w:t xml:space="preserve"> О.В.</w:t>
      </w:r>
    </w:p>
    <w:p w:rsidR="007871E5" w:rsidRDefault="007871E5" w:rsidP="007871E5">
      <w:pPr>
        <w:rPr>
          <w:sz w:val="28"/>
          <w:szCs w:val="28"/>
        </w:rPr>
      </w:pPr>
    </w:p>
    <w:p w:rsidR="007871E5" w:rsidRDefault="007871E5" w:rsidP="007871E5">
      <w:pPr>
        <w:rPr>
          <w:sz w:val="28"/>
          <w:szCs w:val="28"/>
        </w:rPr>
      </w:pPr>
    </w:p>
    <w:p w:rsidR="007871E5" w:rsidRDefault="007871E5" w:rsidP="007871E5">
      <w:pPr>
        <w:rPr>
          <w:sz w:val="28"/>
          <w:szCs w:val="28"/>
        </w:rPr>
      </w:pPr>
    </w:p>
    <w:p w:rsidR="007871E5" w:rsidRDefault="007871E5" w:rsidP="007871E5">
      <w:pPr>
        <w:rPr>
          <w:sz w:val="28"/>
          <w:szCs w:val="28"/>
        </w:rPr>
      </w:pPr>
      <w:r>
        <w:rPr>
          <w:sz w:val="28"/>
          <w:szCs w:val="28"/>
        </w:rPr>
        <w:t xml:space="preserve">Глава  Стеклянского </w:t>
      </w:r>
    </w:p>
    <w:p w:rsidR="007871E5" w:rsidRDefault="007871E5" w:rsidP="007871E5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7871E5" w:rsidRDefault="007871E5" w:rsidP="007871E5"/>
    <w:p w:rsidR="007871E5" w:rsidRDefault="007871E5" w:rsidP="007871E5"/>
    <w:p w:rsidR="007871E5" w:rsidRDefault="007871E5" w:rsidP="007871E5"/>
    <w:p w:rsidR="007871E5" w:rsidRDefault="007871E5" w:rsidP="007871E5"/>
    <w:p w:rsidR="007871E5" w:rsidRDefault="007871E5" w:rsidP="007871E5"/>
    <w:p w:rsidR="007871E5" w:rsidRDefault="007871E5" w:rsidP="007871E5"/>
    <w:p w:rsidR="006A40FA" w:rsidRDefault="006A40FA"/>
    <w:sectPr w:rsidR="006A40FA" w:rsidSect="0060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1E5"/>
    <w:rsid w:val="006067D5"/>
    <w:rsid w:val="006A40FA"/>
    <w:rsid w:val="007871E5"/>
    <w:rsid w:val="007C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2020-09-22T01:30:00Z</cp:lastPrinted>
  <dcterms:created xsi:type="dcterms:W3CDTF">2020-09-22T01:26:00Z</dcterms:created>
  <dcterms:modified xsi:type="dcterms:W3CDTF">2020-09-22T01:31:00Z</dcterms:modified>
</cp:coreProperties>
</file>