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6A" w:rsidRPr="00693BAE" w:rsidRDefault="003C786A" w:rsidP="003C786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СТЕКЛЯНСКОГО</w:t>
      </w:r>
      <w:r w:rsidRPr="00693BAE">
        <w:rPr>
          <w:sz w:val="26"/>
          <w:szCs w:val="26"/>
        </w:rPr>
        <w:t xml:space="preserve"> СЕЛЬСОВЕТА</w:t>
      </w:r>
    </w:p>
    <w:p w:rsidR="003C786A" w:rsidRPr="00693BAE" w:rsidRDefault="003C786A" w:rsidP="003C78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КУПИНСКОГО </w:t>
      </w:r>
      <w:r w:rsidRPr="00693BAE">
        <w:rPr>
          <w:sz w:val="26"/>
          <w:szCs w:val="26"/>
        </w:rPr>
        <w:t>РАЙОНА НОВОСИБИРСКОЙ  ОБЛАСТИ</w:t>
      </w:r>
    </w:p>
    <w:p w:rsidR="003C786A" w:rsidRPr="00693BAE" w:rsidRDefault="003C786A" w:rsidP="003C786A">
      <w:pPr>
        <w:jc w:val="center"/>
        <w:rPr>
          <w:b/>
          <w:sz w:val="26"/>
          <w:szCs w:val="26"/>
        </w:rPr>
      </w:pPr>
    </w:p>
    <w:p w:rsidR="003C786A" w:rsidRPr="00693BAE" w:rsidRDefault="003C786A" w:rsidP="003C786A">
      <w:pPr>
        <w:jc w:val="center"/>
        <w:rPr>
          <w:b/>
          <w:sz w:val="26"/>
          <w:szCs w:val="26"/>
        </w:rPr>
      </w:pPr>
    </w:p>
    <w:p w:rsidR="003C786A" w:rsidRPr="00693BAE" w:rsidRDefault="003C786A" w:rsidP="003C786A">
      <w:pPr>
        <w:jc w:val="center"/>
        <w:rPr>
          <w:sz w:val="26"/>
          <w:szCs w:val="26"/>
        </w:rPr>
      </w:pPr>
      <w:proofErr w:type="gramStart"/>
      <w:r w:rsidRPr="00693BAE">
        <w:rPr>
          <w:sz w:val="26"/>
          <w:szCs w:val="26"/>
        </w:rPr>
        <w:t>П</w:t>
      </w:r>
      <w:proofErr w:type="gramEnd"/>
      <w:r w:rsidRPr="00693BAE">
        <w:rPr>
          <w:sz w:val="26"/>
          <w:szCs w:val="26"/>
        </w:rPr>
        <w:t xml:space="preserve"> О С Т А Н О В Л Е Н И Е</w:t>
      </w:r>
    </w:p>
    <w:p w:rsidR="003C786A" w:rsidRPr="00693BAE" w:rsidRDefault="003C786A" w:rsidP="003C786A">
      <w:pPr>
        <w:jc w:val="center"/>
        <w:rPr>
          <w:sz w:val="26"/>
          <w:szCs w:val="26"/>
        </w:rPr>
      </w:pPr>
    </w:p>
    <w:p w:rsidR="003C786A" w:rsidRPr="003C786A" w:rsidRDefault="003C786A" w:rsidP="003C786A">
      <w:pPr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22.06.2017г.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32</w:t>
      </w:r>
    </w:p>
    <w:p w:rsidR="003C786A" w:rsidRDefault="003C786A" w:rsidP="003C786A">
      <w:pPr>
        <w:pStyle w:val="a5"/>
        <w:shd w:val="clear" w:color="auto" w:fill="FFFFFF"/>
        <w:jc w:val="center"/>
        <w:rPr>
          <w:rStyle w:val="a3"/>
          <w:color w:val="333333"/>
          <w:sz w:val="28"/>
          <w:szCs w:val="28"/>
        </w:rPr>
      </w:pPr>
    </w:p>
    <w:p w:rsidR="003C786A" w:rsidRDefault="003C786A" w:rsidP="003C786A">
      <w:pPr>
        <w:pStyle w:val="a5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Об утверждении Административного регламента администрации  Стеклянского  сельсовета Купинского района Новосибирской области по осуществлению муниципального </w:t>
      </w:r>
      <w:proofErr w:type="gramStart"/>
      <w:r>
        <w:rPr>
          <w:rStyle w:val="a3"/>
          <w:color w:val="333333"/>
          <w:sz w:val="28"/>
          <w:szCs w:val="28"/>
        </w:rPr>
        <w:t>контроля за</w:t>
      </w:r>
      <w:proofErr w:type="gramEnd"/>
      <w:r>
        <w:rPr>
          <w:rStyle w:val="a3"/>
          <w:color w:val="333333"/>
          <w:sz w:val="28"/>
          <w:szCs w:val="28"/>
        </w:rPr>
        <w:t xml:space="preserve"> сохранностью автомобильных дорог местного значения в границах населенных пунктов Стеклянского сельсовета</w:t>
      </w:r>
    </w:p>
    <w:p w:rsidR="00DB2D2F" w:rsidRDefault="003C786A" w:rsidP="003C786A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proofErr w:type="gramStart"/>
      <w:r>
        <w:rPr>
          <w:color w:val="333333"/>
          <w:sz w:val="28"/>
          <w:szCs w:val="28"/>
        </w:rPr>
        <w:t>В целях осуществления эффективного контроля  за сохранностью автомобильных дорог местного значения в границах населенных пунктов  на территории  Стеклянского сельсовета,  руководствуясь ст.32 Федерального Закона от 06.10.2003 года № 131-ФЗ «Об общих принципах организации местного самоуправления в Российской Федерации», Федерального Закона от 26.12.2008г. №294 ФЗ «О защите прав  юридических лиц и  индивидуальных предпринимателей при осуществлении государственного контроля (надзора) и муниципального контроля</w:t>
      </w:r>
      <w:proofErr w:type="gramEnd"/>
      <w:r>
        <w:rPr>
          <w:color w:val="333333"/>
          <w:sz w:val="28"/>
          <w:szCs w:val="28"/>
        </w:rPr>
        <w:t xml:space="preserve">»    </w:t>
      </w:r>
      <w:r>
        <w:rPr>
          <w:color w:val="333333"/>
          <w:sz w:val="28"/>
          <w:szCs w:val="28"/>
        </w:rPr>
        <w:br/>
      </w:r>
      <w:r w:rsidRPr="003C786A">
        <w:rPr>
          <w:b/>
          <w:color w:val="333333"/>
          <w:sz w:val="28"/>
          <w:szCs w:val="28"/>
        </w:rPr>
        <w:t>ПОСТАНОВЛЯЕТ:</w:t>
      </w:r>
      <w:r>
        <w:rPr>
          <w:color w:val="333333"/>
          <w:sz w:val="28"/>
          <w:szCs w:val="28"/>
        </w:rPr>
        <w:br/>
        <w:t xml:space="preserve">   1. Утвердить Административный регламент администрации  Стеклянского сельсовета Купинского района Новосибирской области, по  осуществлению муниципального </w:t>
      </w:r>
      <w:proofErr w:type="gramStart"/>
      <w:r>
        <w:rPr>
          <w:color w:val="333333"/>
          <w:sz w:val="28"/>
          <w:szCs w:val="28"/>
        </w:rPr>
        <w:t>контроля</w:t>
      </w:r>
      <w:r w:rsidR="002E18B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за</w:t>
      </w:r>
      <w:proofErr w:type="gramEnd"/>
      <w:r>
        <w:rPr>
          <w:color w:val="333333"/>
          <w:sz w:val="28"/>
          <w:szCs w:val="28"/>
        </w:rPr>
        <w:t xml:space="preserve"> сохранностью автомобильных дорог местного значения в границах населенных пунктов  Стеклянского сельсовета согласно приложению.</w:t>
      </w:r>
      <w:r>
        <w:rPr>
          <w:color w:val="333333"/>
          <w:sz w:val="28"/>
          <w:szCs w:val="28"/>
        </w:rPr>
        <w:br/>
        <w:t xml:space="preserve">   2. Контроль исполнения данного постановления возложить на специалиста администрации  </w:t>
      </w:r>
      <w:proofErr w:type="spellStart"/>
      <w:r>
        <w:rPr>
          <w:color w:val="333333"/>
          <w:sz w:val="28"/>
          <w:szCs w:val="28"/>
        </w:rPr>
        <w:t>Дюла</w:t>
      </w:r>
      <w:proofErr w:type="spellEnd"/>
      <w:r>
        <w:rPr>
          <w:color w:val="333333"/>
          <w:sz w:val="28"/>
          <w:szCs w:val="28"/>
        </w:rPr>
        <w:t xml:space="preserve"> Е.Н.</w:t>
      </w:r>
    </w:p>
    <w:p w:rsidR="003C786A" w:rsidRDefault="003C786A" w:rsidP="003C786A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br/>
        <w:t xml:space="preserve">   3. Настоящее постановление вступает в силу после его обнародования.</w:t>
      </w:r>
    </w:p>
    <w:p w:rsidR="003C786A" w:rsidRDefault="003C786A" w:rsidP="003C786A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</w:p>
    <w:p w:rsidR="003C786A" w:rsidRDefault="003C786A" w:rsidP="003C786A">
      <w:pPr>
        <w:pStyle w:val="a5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 </w:t>
      </w:r>
      <w:r w:rsidR="002E18BD">
        <w:rPr>
          <w:color w:val="333333"/>
          <w:sz w:val="28"/>
          <w:szCs w:val="28"/>
        </w:rPr>
        <w:t xml:space="preserve"> Стеклянского сельсовета</w:t>
      </w:r>
      <w:r>
        <w:rPr>
          <w:color w:val="333333"/>
          <w:sz w:val="28"/>
          <w:szCs w:val="28"/>
        </w:rPr>
        <w:t xml:space="preserve">                                         </w:t>
      </w:r>
      <w:r w:rsidR="002E18BD">
        <w:rPr>
          <w:color w:val="333333"/>
          <w:sz w:val="28"/>
          <w:szCs w:val="28"/>
        </w:rPr>
        <w:t xml:space="preserve"> </w:t>
      </w:r>
      <w:proofErr w:type="spellStart"/>
      <w:r w:rsidR="002E18BD">
        <w:rPr>
          <w:color w:val="333333"/>
          <w:sz w:val="28"/>
          <w:szCs w:val="28"/>
        </w:rPr>
        <w:t>Е.В.Сасина</w:t>
      </w:r>
      <w:proofErr w:type="spellEnd"/>
    </w:p>
    <w:p w:rsidR="003C786A" w:rsidRDefault="003C786A" w:rsidP="003C786A">
      <w:pPr>
        <w:pStyle w:val="a5"/>
        <w:shd w:val="clear" w:color="auto" w:fill="FFFFFF"/>
        <w:jc w:val="right"/>
        <w:rPr>
          <w:rFonts w:ascii="Arial" w:hAnsi="Arial" w:cs="Arial"/>
          <w:color w:val="333333"/>
        </w:rPr>
      </w:pPr>
    </w:p>
    <w:p w:rsidR="003C786A" w:rsidRDefault="003C786A" w:rsidP="003C786A">
      <w:pPr>
        <w:pStyle w:val="a5"/>
        <w:shd w:val="clear" w:color="auto" w:fill="FFFFFF"/>
        <w:jc w:val="right"/>
        <w:rPr>
          <w:rFonts w:ascii="Arial" w:hAnsi="Arial" w:cs="Arial"/>
          <w:color w:val="333333"/>
        </w:rPr>
      </w:pPr>
    </w:p>
    <w:p w:rsidR="003C786A" w:rsidRDefault="003C786A" w:rsidP="003C786A">
      <w:pPr>
        <w:pStyle w:val="a5"/>
        <w:shd w:val="clear" w:color="auto" w:fill="FFFFFF"/>
        <w:jc w:val="right"/>
        <w:rPr>
          <w:rFonts w:ascii="Arial" w:hAnsi="Arial" w:cs="Arial"/>
          <w:color w:val="333333"/>
        </w:rPr>
      </w:pPr>
    </w:p>
    <w:p w:rsidR="003C786A" w:rsidRDefault="003C786A" w:rsidP="003C786A">
      <w:pPr>
        <w:pStyle w:val="a5"/>
        <w:shd w:val="clear" w:color="auto" w:fill="FFFFFF"/>
        <w:jc w:val="right"/>
        <w:rPr>
          <w:rFonts w:ascii="Arial" w:hAnsi="Arial" w:cs="Arial"/>
          <w:color w:val="333333"/>
        </w:rPr>
      </w:pPr>
    </w:p>
    <w:p w:rsidR="003C786A" w:rsidRDefault="003C786A" w:rsidP="003C786A">
      <w:pPr>
        <w:pStyle w:val="a5"/>
        <w:shd w:val="clear" w:color="auto" w:fill="FFFFFF"/>
        <w:jc w:val="right"/>
        <w:rPr>
          <w:rFonts w:ascii="Arial" w:hAnsi="Arial" w:cs="Arial"/>
          <w:color w:val="333333"/>
        </w:rPr>
      </w:pPr>
    </w:p>
    <w:p w:rsidR="003C786A" w:rsidRDefault="003C786A" w:rsidP="003C786A">
      <w:pPr>
        <w:pStyle w:val="a5"/>
        <w:shd w:val="clear" w:color="auto" w:fill="FFFFFF"/>
        <w:jc w:val="right"/>
        <w:rPr>
          <w:color w:val="333333"/>
        </w:rPr>
      </w:pPr>
      <w:r>
        <w:rPr>
          <w:color w:val="333333"/>
        </w:rPr>
        <w:t>ПРИЛОЖЕНИЕ</w:t>
      </w:r>
      <w:r>
        <w:rPr>
          <w:color w:val="333333"/>
        </w:rPr>
        <w:br/>
        <w:t xml:space="preserve">к постановлению  администрации </w:t>
      </w:r>
      <w:r>
        <w:rPr>
          <w:color w:val="333333"/>
        </w:rPr>
        <w:br/>
      </w:r>
      <w:r w:rsidR="002E18BD">
        <w:rPr>
          <w:color w:val="333333"/>
        </w:rPr>
        <w:t xml:space="preserve"> Стеклянского</w:t>
      </w:r>
      <w:r>
        <w:rPr>
          <w:color w:val="333333"/>
        </w:rPr>
        <w:t xml:space="preserve"> сел</w:t>
      </w:r>
      <w:r w:rsidR="002E18BD">
        <w:rPr>
          <w:color w:val="333333"/>
        </w:rPr>
        <w:t>ьсовета</w:t>
      </w:r>
      <w:r w:rsidR="002E18BD">
        <w:rPr>
          <w:color w:val="333333"/>
        </w:rPr>
        <w:br/>
        <w:t>Купинского  района</w:t>
      </w:r>
      <w:r w:rsidR="002E18BD">
        <w:rPr>
          <w:color w:val="333333"/>
        </w:rPr>
        <w:br/>
        <w:t>от 22.06.2017 г.   № 32</w:t>
      </w:r>
    </w:p>
    <w:p w:rsidR="003C786A" w:rsidRDefault="003C786A" w:rsidP="008E2757">
      <w:pPr>
        <w:pStyle w:val="a5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color w:val="333333"/>
        </w:rPr>
        <w:br/>
      </w:r>
      <w:r>
        <w:rPr>
          <w:rStyle w:val="a3"/>
          <w:color w:val="333333"/>
          <w:sz w:val="28"/>
          <w:szCs w:val="28"/>
        </w:rPr>
        <w:t xml:space="preserve">Административный регламент осуществления муниципального </w:t>
      </w:r>
      <w:proofErr w:type="gramStart"/>
      <w:r>
        <w:rPr>
          <w:rStyle w:val="a3"/>
          <w:color w:val="333333"/>
          <w:sz w:val="28"/>
          <w:szCs w:val="28"/>
        </w:rPr>
        <w:t>контроля за</w:t>
      </w:r>
      <w:proofErr w:type="gramEnd"/>
      <w:r>
        <w:rPr>
          <w:rStyle w:val="a3"/>
          <w:color w:val="333333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2E18BD">
        <w:rPr>
          <w:rStyle w:val="a3"/>
          <w:color w:val="333333"/>
          <w:sz w:val="28"/>
          <w:szCs w:val="28"/>
        </w:rPr>
        <w:t xml:space="preserve"> Стеклянского</w:t>
      </w:r>
      <w:r>
        <w:rPr>
          <w:rStyle w:val="a3"/>
          <w:color w:val="333333"/>
          <w:sz w:val="28"/>
          <w:szCs w:val="28"/>
        </w:rPr>
        <w:t xml:space="preserve"> сельсовета</w:t>
      </w:r>
    </w:p>
    <w:p w:rsidR="003C786A" w:rsidRDefault="003C786A" w:rsidP="0016255C">
      <w:pPr>
        <w:pStyle w:val="a5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1. Общие положения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Настоящий Административный регламент определяет сроки и последовательность действий (административных процедур), проводимых уполн</w:t>
      </w:r>
      <w:r w:rsidR="008E2757">
        <w:rPr>
          <w:color w:val="333333"/>
          <w:sz w:val="28"/>
          <w:szCs w:val="28"/>
        </w:rPr>
        <w:t>омоченными должностными лицами а</w:t>
      </w:r>
      <w:r>
        <w:rPr>
          <w:color w:val="333333"/>
          <w:sz w:val="28"/>
          <w:szCs w:val="28"/>
        </w:rPr>
        <w:t xml:space="preserve">дминистрации </w:t>
      </w:r>
      <w:r w:rsidR="008E2757">
        <w:rPr>
          <w:color w:val="333333"/>
          <w:sz w:val="28"/>
          <w:szCs w:val="28"/>
        </w:rPr>
        <w:t xml:space="preserve"> Стеклянского</w:t>
      </w:r>
      <w:r>
        <w:rPr>
          <w:color w:val="333333"/>
          <w:sz w:val="28"/>
          <w:szCs w:val="28"/>
        </w:rPr>
        <w:t xml:space="preserve"> сельсовета Купинского района Новосибирской области (далее – муниципальные инспекторы) при осуществлении муниципального </w:t>
      </w:r>
      <w:proofErr w:type="gramStart"/>
      <w:r>
        <w:rPr>
          <w:color w:val="333333"/>
          <w:sz w:val="28"/>
          <w:szCs w:val="28"/>
        </w:rPr>
        <w:t>контроля за</w:t>
      </w:r>
      <w:proofErr w:type="gramEnd"/>
      <w:r>
        <w:rPr>
          <w:color w:val="333333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8E2757">
        <w:rPr>
          <w:color w:val="333333"/>
          <w:sz w:val="28"/>
          <w:szCs w:val="28"/>
        </w:rPr>
        <w:t xml:space="preserve"> Стеклянского</w:t>
      </w:r>
      <w:r>
        <w:rPr>
          <w:color w:val="333333"/>
          <w:sz w:val="28"/>
          <w:szCs w:val="28"/>
        </w:rPr>
        <w:t xml:space="preserve"> сельсовета.</w:t>
      </w:r>
      <w:r>
        <w:rPr>
          <w:color w:val="333333"/>
          <w:sz w:val="28"/>
          <w:szCs w:val="28"/>
        </w:rPr>
        <w:br/>
        <w:t>1.2. Муницип</w:t>
      </w:r>
      <w:r w:rsidR="008E2757">
        <w:rPr>
          <w:color w:val="333333"/>
          <w:sz w:val="28"/>
          <w:szCs w:val="28"/>
        </w:rPr>
        <w:t>альный контроль осуществляется а</w:t>
      </w:r>
      <w:r>
        <w:rPr>
          <w:color w:val="333333"/>
          <w:sz w:val="28"/>
          <w:szCs w:val="28"/>
        </w:rPr>
        <w:t xml:space="preserve">дминистрацией </w:t>
      </w:r>
      <w:r w:rsidR="008E2757">
        <w:rPr>
          <w:color w:val="333333"/>
          <w:sz w:val="28"/>
          <w:szCs w:val="28"/>
        </w:rPr>
        <w:t xml:space="preserve"> Стеклянского </w:t>
      </w:r>
      <w:r>
        <w:rPr>
          <w:color w:val="333333"/>
          <w:sz w:val="28"/>
          <w:szCs w:val="28"/>
        </w:rPr>
        <w:t xml:space="preserve"> сельсовета Купинского района Новосибирской области (далее – Администрация поселения).</w:t>
      </w:r>
      <w:r>
        <w:rPr>
          <w:color w:val="333333"/>
          <w:sz w:val="28"/>
          <w:szCs w:val="28"/>
        </w:rPr>
        <w:br/>
        <w:t xml:space="preserve">1.3. Муниципальный контроль за  сохранностью автомобильных дорог местного значения в границах населенных пунктов на территории </w:t>
      </w:r>
      <w:r w:rsidR="008E2757">
        <w:rPr>
          <w:color w:val="333333"/>
          <w:sz w:val="28"/>
          <w:szCs w:val="28"/>
        </w:rPr>
        <w:t xml:space="preserve"> Стеклянского</w:t>
      </w:r>
      <w:r>
        <w:rPr>
          <w:color w:val="333333"/>
          <w:sz w:val="28"/>
          <w:szCs w:val="28"/>
        </w:rPr>
        <w:t xml:space="preserve"> сельсовета (далее – муниципальный контроль) осуществляется в соответствии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>:</w:t>
      </w:r>
    </w:p>
    <w:p w:rsidR="003C786A" w:rsidRDefault="003C786A" w:rsidP="001625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Земельным кодексом Российской Федерации; </w:t>
      </w:r>
    </w:p>
    <w:p w:rsidR="003C786A" w:rsidRDefault="003C786A" w:rsidP="001625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333333"/>
            <w:szCs w:val="28"/>
          </w:rPr>
          <w:t>2003 г</w:t>
        </w:r>
      </w:smartTag>
      <w:r>
        <w:rPr>
          <w:color w:val="333333"/>
          <w:szCs w:val="28"/>
        </w:rPr>
        <w:t xml:space="preserve">. N 131-ФЗ “Об общих принципах организации местного самоуправления в Российской Федерации”; </w:t>
      </w:r>
    </w:p>
    <w:p w:rsidR="003C786A" w:rsidRDefault="003C786A" w:rsidP="001625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333333"/>
            <w:szCs w:val="28"/>
          </w:rPr>
          <w:t>2006 г</w:t>
        </w:r>
      </w:smartTag>
      <w:r>
        <w:rPr>
          <w:color w:val="333333"/>
          <w:szCs w:val="28"/>
        </w:rPr>
        <w:t xml:space="preserve">. N 59-ФЗ “О порядке рассмотрения обращений граждан Российской Федерации”; </w:t>
      </w:r>
    </w:p>
    <w:p w:rsidR="003C786A" w:rsidRDefault="003C786A" w:rsidP="001625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333333"/>
            <w:szCs w:val="28"/>
          </w:rPr>
          <w:t>2008 г</w:t>
        </w:r>
      </w:smartTag>
      <w:r>
        <w:rPr>
          <w:color w:val="333333"/>
          <w:szCs w:val="28"/>
        </w:rPr>
        <w:t xml:space="preserve">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 </w:t>
      </w:r>
    </w:p>
    <w:p w:rsidR="003C786A" w:rsidRDefault="003C786A" w:rsidP="001625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настоящим Административным регламентом.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  <w:r>
        <w:rPr>
          <w:color w:val="333333"/>
          <w:sz w:val="28"/>
          <w:szCs w:val="28"/>
        </w:rPr>
        <w:br/>
        <w:t xml:space="preserve">1.5. Задачей муниципального контроля является обеспечение соблюдения </w:t>
      </w:r>
      <w:r>
        <w:rPr>
          <w:color w:val="333333"/>
          <w:sz w:val="28"/>
          <w:szCs w:val="28"/>
        </w:rPr>
        <w:lastRenderedPageBreak/>
        <w:t>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  <w:r>
        <w:rPr>
          <w:color w:val="333333"/>
          <w:sz w:val="28"/>
          <w:szCs w:val="28"/>
        </w:rPr>
        <w:br/>
        <w:t xml:space="preserve">1.6. </w:t>
      </w:r>
      <w:proofErr w:type="gramStart"/>
      <w:r>
        <w:rPr>
          <w:color w:val="333333"/>
          <w:sz w:val="28"/>
          <w:szCs w:val="28"/>
        </w:rPr>
        <w:t>При осуществлении муниципального контроля используются сведения, содержащиеся в информаци</w:t>
      </w:r>
      <w:r w:rsidR="008E2757">
        <w:rPr>
          <w:color w:val="333333"/>
          <w:sz w:val="28"/>
          <w:szCs w:val="28"/>
        </w:rPr>
        <w:t>онной сети, архивные материалы а</w:t>
      </w:r>
      <w:r>
        <w:rPr>
          <w:color w:val="333333"/>
          <w:sz w:val="28"/>
          <w:szCs w:val="28"/>
        </w:rPr>
        <w:t xml:space="preserve">дминистрации </w:t>
      </w:r>
      <w:r w:rsidR="008E2757">
        <w:rPr>
          <w:color w:val="333333"/>
          <w:sz w:val="28"/>
          <w:szCs w:val="28"/>
        </w:rPr>
        <w:t xml:space="preserve"> Стеклянского</w:t>
      </w:r>
      <w:r>
        <w:rPr>
          <w:color w:val="333333"/>
          <w:sz w:val="28"/>
          <w:szCs w:val="28"/>
        </w:rPr>
        <w:t xml:space="preserve"> сельсовета,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>
        <w:rPr>
          <w:color w:val="333333"/>
          <w:sz w:val="28"/>
          <w:szCs w:val="28"/>
        </w:rPr>
        <w:t>фотофиксация</w:t>
      </w:r>
      <w:proofErr w:type="spellEnd"/>
      <w:r>
        <w:rPr>
          <w:color w:val="333333"/>
          <w:sz w:val="28"/>
          <w:szCs w:val="28"/>
        </w:rPr>
        <w:t>, в случае необходимости</w:t>
      </w:r>
      <w:proofErr w:type="gramEnd"/>
      <w:r>
        <w:rPr>
          <w:color w:val="333333"/>
          <w:sz w:val="28"/>
          <w:szCs w:val="28"/>
        </w:rPr>
        <w:t xml:space="preserve"> привлекаются эксперты и экспертные организации, иные действия, предусмотренные законодательством Российской Федерации.</w:t>
      </w:r>
      <w:r>
        <w:rPr>
          <w:color w:val="333333"/>
          <w:sz w:val="28"/>
          <w:szCs w:val="28"/>
        </w:rPr>
        <w:br/>
        <w:t xml:space="preserve">1.7. Администрация поселения осуществляет муниципальный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соблюдением требований, установленных:</w:t>
      </w:r>
    </w:p>
    <w:p w:rsidR="003C786A" w:rsidRDefault="003C786A" w:rsidP="00162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нормативными правовыми актами </w:t>
      </w:r>
      <w:r w:rsidR="008E2757">
        <w:rPr>
          <w:color w:val="333333"/>
          <w:szCs w:val="28"/>
        </w:rPr>
        <w:t xml:space="preserve"> Стеклянского</w:t>
      </w:r>
      <w:r>
        <w:rPr>
          <w:color w:val="333333"/>
          <w:szCs w:val="28"/>
        </w:rPr>
        <w:t xml:space="preserve"> сельсовета, регулирующими деятельность в сфере использования автомобильных дорог местного значения; </w:t>
      </w:r>
    </w:p>
    <w:p w:rsidR="003C786A" w:rsidRDefault="003C786A" w:rsidP="00162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Правилами землепользования и застройки  </w:t>
      </w:r>
      <w:r w:rsidR="008E2757">
        <w:rPr>
          <w:color w:val="333333"/>
          <w:szCs w:val="28"/>
        </w:rPr>
        <w:t xml:space="preserve"> Стеклянского</w:t>
      </w:r>
      <w:r>
        <w:rPr>
          <w:color w:val="333333"/>
          <w:szCs w:val="28"/>
        </w:rPr>
        <w:t xml:space="preserve"> сельсовета, утвержденными в установленном порядке; </w:t>
      </w:r>
    </w:p>
    <w:p w:rsidR="003C786A" w:rsidRDefault="003C786A" w:rsidP="0016255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>иными муниципальными правовыми актами по вопросам использования автомобильных дорог местного значения в пределах ус</w:t>
      </w:r>
      <w:r w:rsidR="008E2757">
        <w:rPr>
          <w:color w:val="333333"/>
          <w:szCs w:val="28"/>
        </w:rPr>
        <w:t>тановленной сферы деятельности а</w:t>
      </w:r>
      <w:r>
        <w:rPr>
          <w:color w:val="333333"/>
          <w:szCs w:val="28"/>
        </w:rPr>
        <w:t xml:space="preserve">дминистрации поселения.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1.8. Конечными результатами проведения проверок при осуществлении муниципального контроля являются:</w:t>
      </w:r>
    </w:p>
    <w:p w:rsidR="003C786A" w:rsidRDefault="003C786A" w:rsidP="001625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 </w:t>
      </w:r>
    </w:p>
    <w:p w:rsidR="003C786A" w:rsidRDefault="003C786A" w:rsidP="001625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исполнение нарушителями требований, установленных муниципальными правовыми актами, предписаний об устранении нарушений; </w:t>
      </w:r>
    </w:p>
    <w:p w:rsidR="003C786A" w:rsidRDefault="003C786A" w:rsidP="001625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 привлечение виновных лиц к административной ответственности.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1.9. В случае выявления при осуществлении муниципального контроля нарушений требований законодательства Российской Федерации,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соблюдением к</w:t>
      </w:r>
      <w:r w:rsidR="008E2757">
        <w:rPr>
          <w:color w:val="333333"/>
          <w:sz w:val="28"/>
          <w:szCs w:val="28"/>
        </w:rPr>
        <w:t>оторых не входит в компетенцию а</w:t>
      </w:r>
      <w:r>
        <w:rPr>
          <w:color w:val="333333"/>
          <w:sz w:val="28"/>
          <w:szCs w:val="28"/>
        </w:rPr>
        <w:t xml:space="preserve">дминистрации поселения, в срок не позднее пяти рабочих дней </w:t>
      </w:r>
      <w:r w:rsidR="008E2757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1.10. Юридическими фактами завершения действий при осуществлении муниципального контроля являются:</w:t>
      </w:r>
    </w:p>
    <w:p w:rsidR="003C786A" w:rsidRDefault="003C786A" w:rsidP="001625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составление акта проверки; </w:t>
      </w:r>
    </w:p>
    <w:p w:rsidR="003C786A" w:rsidRDefault="003C786A" w:rsidP="001625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выдача предписания об устранении нарушений; </w:t>
      </w:r>
    </w:p>
    <w:p w:rsidR="003C786A" w:rsidRDefault="003C786A" w:rsidP="0016255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Последовательность действий при осуществлении муниципального контроля осуществляется в соответствии с приложением.</w:t>
      </w:r>
      <w:r>
        <w:rPr>
          <w:color w:val="333333"/>
          <w:sz w:val="28"/>
          <w:szCs w:val="28"/>
        </w:rPr>
        <w:br/>
        <w:t>1.11. При проведении проверок муниципальные инспекторы имеют право:</w:t>
      </w:r>
      <w:r>
        <w:rPr>
          <w:color w:val="333333"/>
          <w:sz w:val="28"/>
          <w:szCs w:val="28"/>
        </w:rPr>
        <w:br/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3C786A" w:rsidRDefault="003C786A" w:rsidP="001625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об использовании автомобильных дорог местного значения; </w:t>
      </w:r>
    </w:p>
    <w:p w:rsidR="003C786A" w:rsidRDefault="003C786A" w:rsidP="0016255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о лицах, осуществляющих деятельность в сфере использования автомобильных дорог местного значения, в отношении которых проводится проверка;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б)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  <w:r>
        <w:rPr>
          <w:color w:val="333333"/>
          <w:sz w:val="28"/>
          <w:szCs w:val="28"/>
        </w:rPr>
        <w:br/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  <w:proofErr w:type="gramEnd"/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д</w:t>
      </w:r>
      <w:proofErr w:type="spellEnd"/>
      <w:r>
        <w:rPr>
          <w:color w:val="333333"/>
          <w:sz w:val="28"/>
          <w:szCs w:val="28"/>
        </w:rPr>
        <w:t>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  <w:r>
        <w:rPr>
          <w:color w:val="333333"/>
          <w:sz w:val="28"/>
          <w:szCs w:val="28"/>
        </w:rPr>
        <w:br/>
        <w:t>1.12.</w:t>
      </w:r>
      <w:proofErr w:type="gramEnd"/>
      <w:r>
        <w:rPr>
          <w:color w:val="333333"/>
          <w:sz w:val="28"/>
          <w:szCs w:val="28"/>
        </w:rPr>
        <w:t xml:space="preserve"> При проведении проверок лица, в отношении которых проводится проверка, имеют право:</w:t>
      </w:r>
      <w:r>
        <w:rPr>
          <w:color w:val="333333"/>
          <w:sz w:val="28"/>
          <w:szCs w:val="28"/>
        </w:rPr>
        <w:br/>
        <w:t xml:space="preserve">а) требовать от муниципальных инспекторов соблюдения требований, установленных нормативными правовыми актами Российской федерации, Новосибирской области, муниципальными правовыми актами </w:t>
      </w:r>
      <w:r w:rsidR="00BD791B">
        <w:rPr>
          <w:color w:val="333333"/>
          <w:sz w:val="28"/>
          <w:szCs w:val="28"/>
        </w:rPr>
        <w:t xml:space="preserve"> Стеклянского</w:t>
      </w:r>
      <w:r>
        <w:rPr>
          <w:color w:val="333333"/>
          <w:sz w:val="28"/>
          <w:szCs w:val="28"/>
        </w:rPr>
        <w:t xml:space="preserve"> сельсовета, в том числе настоящего Административного регламента;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б) обжаловать действия муниципальных инспекторов в порядке, установленном настоящим Административным регламентом.</w:t>
      </w:r>
    </w:p>
    <w:p w:rsidR="003C786A" w:rsidRDefault="003C786A" w:rsidP="0016255C">
      <w:pPr>
        <w:pStyle w:val="a5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2. Требования к порядку осуществления муниципального контроля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  <w:r>
        <w:rPr>
          <w:color w:val="333333"/>
          <w:sz w:val="28"/>
          <w:szCs w:val="28"/>
        </w:rPr>
        <w:br/>
        <w:t>- при непосредственном обращении в Администрацию поселения, расположенную</w:t>
      </w:r>
      <w:r w:rsidR="008E2757">
        <w:rPr>
          <w:color w:val="333333"/>
          <w:sz w:val="28"/>
          <w:szCs w:val="28"/>
        </w:rPr>
        <w:t xml:space="preserve"> по адресу:</w:t>
      </w:r>
      <w:r w:rsidR="008E2757">
        <w:rPr>
          <w:color w:val="333333"/>
          <w:sz w:val="28"/>
          <w:szCs w:val="28"/>
        </w:rPr>
        <w:br/>
        <w:t>632746</w:t>
      </w:r>
      <w:r>
        <w:rPr>
          <w:color w:val="333333"/>
          <w:sz w:val="28"/>
          <w:szCs w:val="28"/>
        </w:rPr>
        <w:t xml:space="preserve">, Новосибирская  область, Купинский район, село </w:t>
      </w:r>
      <w:r w:rsidR="008E2757">
        <w:rPr>
          <w:color w:val="333333"/>
          <w:sz w:val="28"/>
          <w:szCs w:val="28"/>
        </w:rPr>
        <w:t xml:space="preserve"> Стеклянное</w:t>
      </w:r>
      <w:r>
        <w:rPr>
          <w:color w:val="333333"/>
          <w:sz w:val="28"/>
          <w:szCs w:val="28"/>
        </w:rPr>
        <w:t>, ул.</w:t>
      </w:r>
      <w:r w:rsidR="008E275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8E2757">
        <w:rPr>
          <w:color w:val="333333"/>
          <w:sz w:val="28"/>
          <w:szCs w:val="28"/>
        </w:rPr>
        <w:t xml:space="preserve"> Центральная,35</w:t>
      </w:r>
      <w:r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br/>
        <w:t>Адрес официального сайта</w:t>
      </w:r>
      <w:r w:rsidR="0016255C">
        <w:rPr>
          <w:color w:val="333333"/>
          <w:sz w:val="28"/>
          <w:szCs w:val="28"/>
        </w:rPr>
        <w:t xml:space="preserve"> Администрации в сети Интернет: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www</w:t>
      </w:r>
      <w:proofErr w:type="spellEnd"/>
      <w:r>
        <w:rPr>
          <w:color w:val="333333"/>
          <w:sz w:val="28"/>
          <w:szCs w:val="28"/>
        </w:rPr>
        <w:t>.</w:t>
      </w:r>
      <w:r w:rsidR="008E2757">
        <w:rPr>
          <w:color w:val="333333"/>
          <w:sz w:val="28"/>
          <w:szCs w:val="28"/>
        </w:rPr>
        <w:t xml:space="preserve"> </w:t>
      </w:r>
      <w:proofErr w:type="spellStart"/>
      <w:r w:rsidR="008E2757">
        <w:rPr>
          <w:color w:val="333333"/>
          <w:sz w:val="28"/>
          <w:szCs w:val="28"/>
          <w:lang w:val="en-US"/>
        </w:rPr>
        <w:t>stekl</w:t>
      </w:r>
      <w:proofErr w:type="spellEnd"/>
      <w:r w:rsidR="008E2757" w:rsidRPr="008E2757">
        <w:rPr>
          <w:color w:val="333333"/>
          <w:sz w:val="28"/>
          <w:szCs w:val="28"/>
        </w:rPr>
        <w:t>.</w:t>
      </w:r>
      <w:proofErr w:type="spellStart"/>
      <w:r w:rsidR="008E2757">
        <w:rPr>
          <w:color w:val="333333"/>
          <w:sz w:val="28"/>
          <w:szCs w:val="28"/>
          <w:lang w:val="en-US"/>
        </w:rPr>
        <w:t>nso</w:t>
      </w:r>
      <w:proofErr w:type="spellEnd"/>
      <w:r>
        <w:rPr>
          <w:color w:val="333333"/>
          <w:sz w:val="28"/>
          <w:szCs w:val="28"/>
        </w:rPr>
        <w:t>.</w:t>
      </w:r>
      <w:proofErr w:type="spellStart"/>
      <w:r>
        <w:rPr>
          <w:color w:val="333333"/>
          <w:sz w:val="28"/>
          <w:szCs w:val="28"/>
        </w:rPr>
        <w:t>ru</w:t>
      </w:r>
      <w:proofErr w:type="spellEnd"/>
      <w:r>
        <w:rPr>
          <w:color w:val="333333"/>
          <w:sz w:val="28"/>
          <w:szCs w:val="28"/>
        </w:rPr>
        <w:br/>
        <w:t>График (режим) приема заявителей по вопросам предоставления муниципальной усл</w:t>
      </w:r>
      <w:r w:rsidR="008E2757">
        <w:rPr>
          <w:color w:val="333333"/>
          <w:sz w:val="28"/>
          <w:szCs w:val="28"/>
        </w:rPr>
        <w:t xml:space="preserve">уги должностными лицами </w:t>
      </w:r>
      <w:r w:rsidR="0016255C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дминистрации: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0"/>
        <w:gridCol w:w="4440"/>
      </w:tblGrid>
      <w:tr w:rsidR="003C786A" w:rsidTr="003C786A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Понедельник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9</w:t>
            </w:r>
            <w:r>
              <w:rPr>
                <w:color w:val="333333"/>
                <w:sz w:val="28"/>
                <w:szCs w:val="28"/>
              </w:rPr>
              <w:t>- 1</w:t>
            </w:r>
            <w:r>
              <w:rPr>
                <w:color w:val="333333"/>
                <w:sz w:val="28"/>
                <w:szCs w:val="28"/>
                <w:lang w:val="en-US"/>
              </w:rPr>
              <w:t>7</w:t>
            </w:r>
            <w:r>
              <w:rPr>
                <w:color w:val="333333"/>
                <w:sz w:val="28"/>
                <w:szCs w:val="28"/>
              </w:rPr>
              <w:t>, перерыв 13-14</w:t>
            </w:r>
          </w:p>
        </w:tc>
      </w:tr>
      <w:tr w:rsidR="003C786A" w:rsidTr="003C786A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Вторник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9</w:t>
            </w:r>
            <w:r>
              <w:rPr>
                <w:color w:val="333333"/>
                <w:sz w:val="28"/>
                <w:szCs w:val="28"/>
              </w:rPr>
              <w:t>- 1</w:t>
            </w:r>
            <w:r>
              <w:rPr>
                <w:color w:val="333333"/>
                <w:sz w:val="28"/>
                <w:szCs w:val="28"/>
                <w:lang w:val="en-US"/>
              </w:rPr>
              <w:t>7</w:t>
            </w:r>
            <w:r>
              <w:rPr>
                <w:color w:val="333333"/>
                <w:sz w:val="28"/>
                <w:szCs w:val="28"/>
              </w:rPr>
              <w:t>, перерыв 13-14</w:t>
            </w:r>
          </w:p>
        </w:tc>
      </w:tr>
      <w:tr w:rsidR="003C786A" w:rsidTr="003C786A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Среда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9</w:t>
            </w:r>
            <w:r>
              <w:rPr>
                <w:color w:val="333333"/>
                <w:sz w:val="28"/>
                <w:szCs w:val="28"/>
              </w:rPr>
              <w:t>- 1</w:t>
            </w:r>
            <w:r>
              <w:rPr>
                <w:color w:val="333333"/>
                <w:sz w:val="28"/>
                <w:szCs w:val="28"/>
                <w:lang w:val="en-US"/>
              </w:rPr>
              <w:t>7</w:t>
            </w:r>
            <w:r>
              <w:rPr>
                <w:color w:val="333333"/>
                <w:sz w:val="28"/>
                <w:szCs w:val="28"/>
              </w:rPr>
              <w:t>, перерыв 13-14</w:t>
            </w:r>
          </w:p>
        </w:tc>
      </w:tr>
      <w:tr w:rsidR="003C786A" w:rsidTr="003C786A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Четверг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9</w:t>
            </w:r>
            <w:r>
              <w:rPr>
                <w:color w:val="333333"/>
                <w:sz w:val="28"/>
                <w:szCs w:val="28"/>
              </w:rPr>
              <w:t>- 1</w:t>
            </w:r>
            <w:r>
              <w:rPr>
                <w:color w:val="333333"/>
                <w:sz w:val="28"/>
                <w:szCs w:val="28"/>
                <w:lang w:val="en-US"/>
              </w:rPr>
              <w:t>7</w:t>
            </w:r>
            <w:r>
              <w:rPr>
                <w:color w:val="333333"/>
                <w:sz w:val="28"/>
                <w:szCs w:val="28"/>
              </w:rPr>
              <w:t>, перерыв 13-14</w:t>
            </w:r>
          </w:p>
        </w:tc>
      </w:tr>
      <w:tr w:rsidR="003C786A" w:rsidTr="003C786A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Пятница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9</w:t>
            </w:r>
            <w:r>
              <w:rPr>
                <w:color w:val="333333"/>
                <w:sz w:val="28"/>
                <w:szCs w:val="28"/>
              </w:rPr>
              <w:t>- 1</w:t>
            </w:r>
            <w:r w:rsidR="008E2757">
              <w:rPr>
                <w:color w:val="333333"/>
                <w:sz w:val="28"/>
                <w:szCs w:val="28"/>
                <w:lang w:val="en-US"/>
              </w:rPr>
              <w:t>6</w:t>
            </w:r>
            <w:r>
              <w:rPr>
                <w:color w:val="333333"/>
                <w:sz w:val="28"/>
                <w:szCs w:val="28"/>
              </w:rPr>
              <w:t>, перерыв 13-14</w:t>
            </w:r>
          </w:p>
        </w:tc>
      </w:tr>
      <w:tr w:rsidR="003C786A" w:rsidTr="003C786A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Суббота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выходной</w:t>
            </w:r>
          </w:p>
        </w:tc>
      </w:tr>
      <w:tr w:rsidR="003C786A" w:rsidTr="003C786A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Воскресенье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C786A" w:rsidRDefault="003C786A" w:rsidP="0016255C">
            <w:pPr>
              <w:pStyle w:val="a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выходной</w:t>
            </w:r>
          </w:p>
        </w:tc>
      </w:tr>
    </w:tbl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2.1.1. Порядок информирования о проведении муниципального контроля включает в себя:</w:t>
      </w:r>
    </w:p>
    <w:p w:rsidR="003C786A" w:rsidRDefault="003C786A" w:rsidP="001625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размещение данного Административного регламента на официальном сайте  </w:t>
      </w:r>
      <w:r w:rsidR="008E2757">
        <w:rPr>
          <w:color w:val="333333"/>
          <w:szCs w:val="28"/>
        </w:rPr>
        <w:t xml:space="preserve"> Стеклянского</w:t>
      </w:r>
      <w:r w:rsidR="0016255C">
        <w:rPr>
          <w:color w:val="333333"/>
          <w:szCs w:val="28"/>
        </w:rPr>
        <w:t xml:space="preserve"> сельсовета  (адрес сайта </w:t>
      </w:r>
      <w:proofErr w:type="spellStart"/>
      <w:r w:rsidR="0016255C">
        <w:rPr>
          <w:color w:val="333333"/>
          <w:szCs w:val="28"/>
        </w:rPr>
        <w:t>www</w:t>
      </w:r>
      <w:proofErr w:type="spellEnd"/>
      <w:r w:rsidR="0016255C">
        <w:rPr>
          <w:color w:val="333333"/>
          <w:szCs w:val="28"/>
        </w:rPr>
        <w:t>.</w:t>
      </w:r>
      <w:r w:rsidR="008E2757" w:rsidRPr="008E2757">
        <w:rPr>
          <w:color w:val="333333"/>
          <w:szCs w:val="28"/>
        </w:rPr>
        <w:t xml:space="preserve"> </w:t>
      </w:r>
      <w:proofErr w:type="spellStart"/>
      <w:r w:rsidR="008E2757">
        <w:rPr>
          <w:color w:val="333333"/>
          <w:szCs w:val="28"/>
          <w:lang w:val="en-US"/>
        </w:rPr>
        <w:t>stekl</w:t>
      </w:r>
      <w:proofErr w:type="spellEnd"/>
      <w:r w:rsidR="008E2757" w:rsidRPr="008E2757">
        <w:rPr>
          <w:color w:val="333333"/>
          <w:szCs w:val="28"/>
        </w:rPr>
        <w:t>.</w:t>
      </w:r>
      <w:proofErr w:type="spellStart"/>
      <w:r w:rsidR="008E2757">
        <w:rPr>
          <w:color w:val="333333"/>
          <w:szCs w:val="28"/>
          <w:lang w:val="en-US"/>
        </w:rPr>
        <w:t>nso</w:t>
      </w:r>
      <w:proofErr w:type="spellEnd"/>
      <w:r w:rsidR="008E2757">
        <w:rPr>
          <w:color w:val="333333"/>
          <w:szCs w:val="28"/>
        </w:rPr>
        <w:t>.</w:t>
      </w:r>
      <w:proofErr w:type="spellStart"/>
      <w:r w:rsidR="008E2757">
        <w:rPr>
          <w:color w:val="333333"/>
          <w:szCs w:val="28"/>
        </w:rPr>
        <w:t>ru</w:t>
      </w:r>
      <w:proofErr w:type="spellEnd"/>
      <w:proofErr w:type="gramStart"/>
      <w:r w:rsidR="008E2757">
        <w:rPr>
          <w:color w:val="333333"/>
          <w:szCs w:val="28"/>
        </w:rPr>
        <w:t xml:space="preserve"> )</w:t>
      </w:r>
      <w:proofErr w:type="gramEnd"/>
      <w:r w:rsidR="008E2757">
        <w:rPr>
          <w:color w:val="333333"/>
          <w:szCs w:val="28"/>
        </w:rPr>
        <w:t xml:space="preserve"> и на информационных стендах а</w:t>
      </w:r>
      <w:r>
        <w:rPr>
          <w:color w:val="333333"/>
          <w:szCs w:val="28"/>
        </w:rPr>
        <w:t xml:space="preserve">дминистрации. </w:t>
      </w:r>
    </w:p>
    <w:p w:rsidR="003C786A" w:rsidRDefault="003C786A" w:rsidP="001625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>по письменным обра</w:t>
      </w:r>
      <w:r w:rsidR="008E2757">
        <w:rPr>
          <w:color w:val="333333"/>
          <w:szCs w:val="28"/>
        </w:rPr>
        <w:t>щениям, направленным в а</w:t>
      </w:r>
      <w:r>
        <w:rPr>
          <w:color w:val="333333"/>
          <w:szCs w:val="28"/>
        </w:rPr>
        <w:t xml:space="preserve">дминистрацию поселения; </w:t>
      </w:r>
    </w:p>
    <w:p w:rsidR="003C786A" w:rsidRDefault="008E2757" w:rsidP="0016255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>по телефонам а</w:t>
      </w:r>
      <w:r w:rsidR="003C786A">
        <w:rPr>
          <w:color w:val="333333"/>
          <w:szCs w:val="28"/>
        </w:rPr>
        <w:t>дминистрации поселения: Главы администрации</w:t>
      </w:r>
      <w:r>
        <w:rPr>
          <w:color w:val="333333"/>
          <w:szCs w:val="28"/>
        </w:rPr>
        <w:t xml:space="preserve"> сельского поселения 8 (38358-45-322), факс: 8 (38358-45-322</w:t>
      </w:r>
      <w:r w:rsidR="003C786A">
        <w:rPr>
          <w:color w:val="333333"/>
          <w:szCs w:val="28"/>
        </w:rPr>
        <w:t xml:space="preserve">).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  <w:r>
        <w:rPr>
          <w:color w:val="333333"/>
          <w:sz w:val="28"/>
          <w:szCs w:val="28"/>
        </w:rPr>
        <w:br/>
        <w:t>2.3. При информировании по телефону должностное лицо Администрации поселения предоставляет информацию:</w:t>
      </w:r>
    </w:p>
    <w:p w:rsidR="003C786A" w:rsidRDefault="003C786A" w:rsidP="001625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о номерах, под которыми зарегистрированы отдельные дела о проведении проверок; </w:t>
      </w:r>
    </w:p>
    <w:p w:rsidR="003C786A" w:rsidRDefault="003C786A" w:rsidP="001625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lastRenderedPageBreak/>
        <w:t>о нормативных правов</w:t>
      </w:r>
      <w:r w:rsidR="008E2757">
        <w:rPr>
          <w:color w:val="333333"/>
          <w:szCs w:val="28"/>
        </w:rPr>
        <w:t>ых актах, на основании которых а</w:t>
      </w:r>
      <w:r>
        <w:rPr>
          <w:color w:val="333333"/>
          <w:szCs w:val="28"/>
        </w:rPr>
        <w:t xml:space="preserve">дминистрация поселения осуществляет муниципальный контроль; </w:t>
      </w:r>
    </w:p>
    <w:p w:rsidR="003C786A" w:rsidRDefault="003C786A" w:rsidP="0016255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о необходимости представления дополнительных документов и сведений.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  <w:r>
        <w:rPr>
          <w:color w:val="333333"/>
          <w:sz w:val="28"/>
          <w:szCs w:val="28"/>
        </w:rPr>
        <w:br/>
        <w:t xml:space="preserve">2.4. На официальном сайте органов местного самоуправления </w:t>
      </w:r>
      <w:r w:rsidR="0016255C">
        <w:rPr>
          <w:color w:val="333333"/>
          <w:sz w:val="28"/>
          <w:szCs w:val="28"/>
        </w:rPr>
        <w:t xml:space="preserve"> Стеклянского</w:t>
      </w:r>
      <w:r>
        <w:rPr>
          <w:color w:val="333333"/>
          <w:sz w:val="28"/>
          <w:szCs w:val="28"/>
        </w:rPr>
        <w:t xml:space="preserve"> сельсовета (адрес сайта </w:t>
      </w:r>
      <w:proofErr w:type="spellStart"/>
      <w:r>
        <w:rPr>
          <w:color w:val="333333"/>
          <w:sz w:val="28"/>
          <w:szCs w:val="28"/>
        </w:rPr>
        <w:t>www</w:t>
      </w:r>
      <w:proofErr w:type="spellEnd"/>
      <w:r w:rsidR="008E2757" w:rsidRPr="008E2757">
        <w:rPr>
          <w:color w:val="333333"/>
          <w:sz w:val="28"/>
          <w:szCs w:val="28"/>
        </w:rPr>
        <w:t xml:space="preserve"> </w:t>
      </w:r>
      <w:proofErr w:type="spellStart"/>
      <w:r w:rsidR="008E2757">
        <w:rPr>
          <w:color w:val="333333"/>
          <w:sz w:val="28"/>
          <w:szCs w:val="28"/>
          <w:lang w:val="en-US"/>
        </w:rPr>
        <w:t>stekl</w:t>
      </w:r>
      <w:proofErr w:type="spellEnd"/>
      <w:r w:rsidR="008E2757" w:rsidRPr="008E2757">
        <w:rPr>
          <w:color w:val="333333"/>
          <w:sz w:val="28"/>
          <w:szCs w:val="28"/>
        </w:rPr>
        <w:t>.</w:t>
      </w:r>
      <w:proofErr w:type="spellStart"/>
      <w:r w:rsidR="008E2757">
        <w:rPr>
          <w:color w:val="333333"/>
          <w:sz w:val="28"/>
          <w:szCs w:val="28"/>
          <w:lang w:val="en-US"/>
        </w:rPr>
        <w:t>nso</w:t>
      </w:r>
      <w:proofErr w:type="spellEnd"/>
      <w:r w:rsidR="008E2757">
        <w:rPr>
          <w:color w:val="333333"/>
          <w:sz w:val="28"/>
          <w:szCs w:val="28"/>
        </w:rPr>
        <w:t>.</w:t>
      </w:r>
      <w:proofErr w:type="spellStart"/>
      <w:r w:rsidR="008E2757">
        <w:rPr>
          <w:color w:val="333333"/>
          <w:sz w:val="28"/>
          <w:szCs w:val="28"/>
        </w:rPr>
        <w:t>ru</w:t>
      </w:r>
      <w:proofErr w:type="spellEnd"/>
      <w:r>
        <w:rPr>
          <w:color w:val="333333"/>
          <w:sz w:val="28"/>
          <w:szCs w:val="28"/>
        </w:rPr>
        <w:t>.</w:t>
      </w:r>
      <w:proofErr w:type="gramStart"/>
      <w:r w:rsidR="008E275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)</w:t>
      </w:r>
      <w:proofErr w:type="gramEnd"/>
      <w:r>
        <w:rPr>
          <w:color w:val="333333"/>
          <w:sz w:val="28"/>
          <w:szCs w:val="28"/>
        </w:rPr>
        <w:t xml:space="preserve"> размещается следующая информация:</w:t>
      </w:r>
    </w:p>
    <w:p w:rsidR="003C786A" w:rsidRDefault="003C786A" w:rsidP="001625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текст настоящего Административного регламента; </w:t>
      </w:r>
    </w:p>
    <w:p w:rsidR="003C786A" w:rsidRDefault="003C786A" w:rsidP="001625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адрес, </w:t>
      </w:r>
      <w:r w:rsidR="008E2757">
        <w:rPr>
          <w:color w:val="333333"/>
          <w:szCs w:val="28"/>
        </w:rPr>
        <w:t>режим работы, номера телефонов а</w:t>
      </w:r>
      <w:r>
        <w:rPr>
          <w:color w:val="333333"/>
          <w:szCs w:val="28"/>
        </w:rPr>
        <w:t xml:space="preserve">дминистрации поселения; </w:t>
      </w:r>
    </w:p>
    <w:p w:rsidR="003C786A" w:rsidRDefault="003C786A" w:rsidP="0016255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>пла</w:t>
      </w:r>
      <w:r w:rsidR="008E2757">
        <w:rPr>
          <w:color w:val="333333"/>
          <w:szCs w:val="28"/>
        </w:rPr>
        <w:t>н проведения плановых проверок а</w:t>
      </w:r>
      <w:r>
        <w:rPr>
          <w:color w:val="333333"/>
          <w:szCs w:val="28"/>
        </w:rPr>
        <w:t xml:space="preserve">дминистрации поселения.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2.5. Информация о процедуре осуществления муниципального контроля предоставляется на безвозмездной основе.</w:t>
      </w:r>
      <w:r>
        <w:rPr>
          <w:color w:val="333333"/>
          <w:sz w:val="28"/>
          <w:szCs w:val="28"/>
        </w:rPr>
        <w:br/>
        <w:t xml:space="preserve">2.6. </w:t>
      </w:r>
      <w:proofErr w:type="gramStart"/>
      <w:r>
        <w:rPr>
          <w:color w:val="333333"/>
          <w:sz w:val="28"/>
          <w:szCs w:val="28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  <w:r>
        <w:rPr>
          <w:color w:val="333333"/>
          <w:sz w:val="28"/>
          <w:szCs w:val="28"/>
        </w:rPr>
        <w:br/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администрации поселения на срок не более 30 дней.</w:t>
      </w:r>
      <w:r>
        <w:rPr>
          <w:color w:val="333333"/>
          <w:sz w:val="28"/>
          <w:szCs w:val="28"/>
        </w:rPr>
        <w:br/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  <w:r>
        <w:rPr>
          <w:color w:val="333333"/>
          <w:sz w:val="28"/>
          <w:szCs w:val="28"/>
        </w:rPr>
        <w:br/>
        <w:t>2.8. Муниципальный контроль осуществляется без взимания платы.</w:t>
      </w:r>
    </w:p>
    <w:p w:rsidR="003C786A" w:rsidRDefault="003C786A" w:rsidP="0016255C">
      <w:pPr>
        <w:pStyle w:val="a5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3. Административные процедуры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3.1. При осуществлении муниципального контроля Администрацией поселения выполняются следующие административные процедуры:</w:t>
      </w:r>
    </w:p>
    <w:p w:rsidR="003C786A" w:rsidRDefault="003C786A" w:rsidP="0016255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планирование проверок деятельности юридических лиц и индивидуальных предпринимателей в сфере использования </w:t>
      </w:r>
      <w:r>
        <w:rPr>
          <w:color w:val="333333"/>
          <w:szCs w:val="28"/>
        </w:rPr>
        <w:lastRenderedPageBreak/>
        <w:t xml:space="preserve">автомобильных дорог местного значения (в отношении деятельности физических лиц планирование проверок не осуществляется); </w:t>
      </w:r>
    </w:p>
    <w:p w:rsidR="003C786A" w:rsidRDefault="003C786A" w:rsidP="0016255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издание распоряжения о проведении проверки; </w:t>
      </w:r>
    </w:p>
    <w:p w:rsidR="003C786A" w:rsidRDefault="003C786A" w:rsidP="0016255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согласование внеплановой выездной проверки с органом прокуратуры (при проверках юридических лиц и индивидуальных предпринимателей); </w:t>
      </w:r>
    </w:p>
    <w:p w:rsidR="003C786A" w:rsidRDefault="003C786A" w:rsidP="0016255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проведение проверки и оформление ее результатов; </w:t>
      </w:r>
    </w:p>
    <w:p w:rsidR="003C786A" w:rsidRDefault="003C786A" w:rsidP="0016255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выдача предписаний об устранении выявленных нарушений; </w:t>
      </w:r>
    </w:p>
    <w:p w:rsidR="003C786A" w:rsidRDefault="003C786A" w:rsidP="0016255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proofErr w:type="gramStart"/>
      <w:r>
        <w:rPr>
          <w:color w:val="333333"/>
          <w:szCs w:val="28"/>
        </w:rPr>
        <w:t>контроль за</w:t>
      </w:r>
      <w:proofErr w:type="gramEnd"/>
      <w:r>
        <w:rPr>
          <w:color w:val="333333"/>
          <w:szCs w:val="28"/>
        </w:rPr>
        <w:t xml:space="preserve"> устранением выявленных нарушений.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3C786A" w:rsidRDefault="003C786A" w:rsidP="0016255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план проведения проверок деятельности юридических лиц и индивидуальных предпринимателей, подготовленный в установленном порядке; </w:t>
      </w:r>
    </w:p>
    <w:p w:rsidR="003C786A" w:rsidRDefault="003C786A" w:rsidP="0016255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proofErr w:type="gramStart"/>
      <w:r>
        <w:rPr>
          <w:color w:val="333333"/>
          <w:szCs w:val="28"/>
        </w:rPr>
        <w:t xml:space="preserve"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 </w:t>
      </w:r>
      <w:proofErr w:type="gramEnd"/>
    </w:p>
    <w:p w:rsidR="003C786A" w:rsidRDefault="003C786A" w:rsidP="0016255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  <w:r>
        <w:rPr>
          <w:color w:val="333333"/>
          <w:sz w:val="28"/>
          <w:szCs w:val="28"/>
        </w:rPr>
        <w:br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3C786A" w:rsidRDefault="003C786A" w:rsidP="0016255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получение от органов государственной власти, органов местного самоуправления, организаций и граждан сведений, свидетельствующих </w:t>
      </w:r>
      <w:r>
        <w:rPr>
          <w:color w:val="333333"/>
          <w:szCs w:val="28"/>
        </w:rPr>
        <w:lastRenderedPageBreak/>
        <w:t xml:space="preserve">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 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Проверка является внеплановой, если она проводится на основании юридических фактов, указанных в настоящем пункте, и не вклю</w:t>
      </w:r>
      <w:r w:rsidR="0016255C">
        <w:rPr>
          <w:color w:val="333333"/>
          <w:sz w:val="28"/>
          <w:szCs w:val="28"/>
        </w:rPr>
        <w:t>чена в ежегодный план проверок а</w:t>
      </w:r>
      <w:r>
        <w:rPr>
          <w:color w:val="333333"/>
          <w:sz w:val="28"/>
          <w:szCs w:val="28"/>
        </w:rPr>
        <w:t>дминистрации поселения.</w:t>
      </w:r>
      <w:r>
        <w:rPr>
          <w:color w:val="333333"/>
          <w:sz w:val="28"/>
          <w:szCs w:val="28"/>
        </w:rPr>
        <w:br/>
        <w:t>Обращения и заявления, не позволяющие установить лицо, обратившееся</w:t>
      </w:r>
      <w:r w:rsidR="0016255C">
        <w:rPr>
          <w:color w:val="333333"/>
          <w:sz w:val="28"/>
          <w:szCs w:val="28"/>
        </w:rPr>
        <w:t xml:space="preserve"> в а</w:t>
      </w:r>
      <w:r>
        <w:rPr>
          <w:color w:val="333333"/>
          <w:sz w:val="28"/>
          <w:szCs w:val="28"/>
        </w:rPr>
        <w:t>дминистрацию поселения, не могут служить основанием для проведения внеплановой проверки.</w:t>
      </w:r>
      <w:r>
        <w:rPr>
          <w:color w:val="333333"/>
          <w:sz w:val="28"/>
          <w:szCs w:val="28"/>
        </w:rPr>
        <w:br/>
        <w:t>3.2</w:t>
      </w:r>
      <w:r w:rsidR="0016255C">
        <w:rPr>
          <w:color w:val="333333"/>
          <w:sz w:val="28"/>
          <w:szCs w:val="28"/>
        </w:rPr>
        <w:t>. Плановые проверки проводятся а</w:t>
      </w:r>
      <w:r>
        <w:rPr>
          <w:color w:val="333333"/>
          <w:sz w:val="28"/>
          <w:szCs w:val="28"/>
        </w:rPr>
        <w:t>дминистрацией поселения на основ</w:t>
      </w:r>
      <w:r w:rsidR="0016255C">
        <w:rPr>
          <w:color w:val="333333"/>
          <w:sz w:val="28"/>
          <w:szCs w:val="28"/>
        </w:rPr>
        <w:t>ании ежегодных планов проверок а</w:t>
      </w:r>
      <w:r>
        <w:rPr>
          <w:color w:val="333333"/>
          <w:sz w:val="28"/>
          <w:szCs w:val="28"/>
        </w:rPr>
        <w:t>дминистрации поселения.</w:t>
      </w:r>
      <w:r>
        <w:rPr>
          <w:color w:val="333333"/>
          <w:sz w:val="28"/>
          <w:szCs w:val="28"/>
        </w:rPr>
        <w:br/>
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администрации поселения.</w:t>
      </w:r>
      <w:r>
        <w:rPr>
          <w:color w:val="333333"/>
          <w:sz w:val="28"/>
          <w:szCs w:val="28"/>
        </w:rPr>
        <w:br/>
        <w:t>Проект об</w:t>
      </w:r>
      <w:r w:rsidR="0016255C">
        <w:rPr>
          <w:color w:val="333333"/>
          <w:sz w:val="28"/>
          <w:szCs w:val="28"/>
        </w:rPr>
        <w:t>щего ежегодного плана проверок а</w:t>
      </w:r>
      <w:r>
        <w:rPr>
          <w:color w:val="333333"/>
          <w:sz w:val="28"/>
          <w:szCs w:val="28"/>
        </w:rPr>
        <w:t>дминистрации поселения в срок до 1 сентября года, предшествующего году проведения п</w:t>
      </w:r>
      <w:r w:rsidR="0016255C">
        <w:rPr>
          <w:color w:val="333333"/>
          <w:sz w:val="28"/>
          <w:szCs w:val="28"/>
        </w:rPr>
        <w:t>лановых проверок, направляется а</w:t>
      </w:r>
      <w:r>
        <w:rPr>
          <w:color w:val="333333"/>
          <w:sz w:val="28"/>
          <w:szCs w:val="28"/>
        </w:rPr>
        <w:t>дминистрацией в прокуратуру Купинского района Новосибирской  области для формирования Генеральной прокуратурой Российской Федерации ежегодного сводного плана проведения плановых проверок.</w:t>
      </w:r>
      <w:r w:rsidR="0016255C">
        <w:rPr>
          <w:color w:val="333333"/>
          <w:sz w:val="28"/>
          <w:szCs w:val="28"/>
        </w:rPr>
        <w:br/>
        <w:t>Общий ежегодный план проверок а</w:t>
      </w:r>
      <w:r>
        <w:rPr>
          <w:color w:val="333333"/>
          <w:sz w:val="28"/>
          <w:szCs w:val="28"/>
        </w:rPr>
        <w:t>дминистрации поселения (далее – ежегодный пл</w:t>
      </w:r>
      <w:r w:rsidR="0016255C">
        <w:rPr>
          <w:color w:val="333333"/>
          <w:sz w:val="28"/>
          <w:szCs w:val="28"/>
        </w:rPr>
        <w:t>ан) утверждается распоряжением а</w:t>
      </w:r>
      <w:r>
        <w:rPr>
          <w:color w:val="333333"/>
          <w:sz w:val="28"/>
          <w:szCs w:val="28"/>
        </w:rPr>
        <w:t>дминистрации поселения.</w:t>
      </w:r>
      <w:r>
        <w:rPr>
          <w:color w:val="333333"/>
          <w:sz w:val="28"/>
          <w:szCs w:val="28"/>
        </w:rPr>
        <w:br/>
        <w:t>Основанием для включения плановой проверки в ежегодный план является истечение трех лет со дня:</w:t>
      </w:r>
    </w:p>
    <w:p w:rsidR="003C786A" w:rsidRDefault="003C786A" w:rsidP="0016255C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государственной регистрации юридического лица, индивидуального предпринимателя; </w:t>
      </w:r>
    </w:p>
    <w:p w:rsidR="003C786A" w:rsidRDefault="003C786A" w:rsidP="0016255C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окончания проведения последней плановой проверки юридического лица, индивидуального предпринимателя.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3.3. Издание распоряжения о проведении проверки.</w:t>
      </w:r>
      <w:r>
        <w:rPr>
          <w:color w:val="333333"/>
          <w:sz w:val="28"/>
          <w:szCs w:val="28"/>
        </w:rPr>
        <w:br/>
        <w:t>Юридическими фактами для исполнения процедуры издания распоряжения о проведении проверки являются:</w:t>
      </w:r>
    </w:p>
    <w:p w:rsidR="003C786A" w:rsidRDefault="003C786A" w:rsidP="0016255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наступление определенного этапа ежегодного плана проверок (при проверках юридических лиц и индивидуальных предпринимателей); </w:t>
      </w:r>
    </w:p>
    <w:p w:rsidR="003C786A" w:rsidRDefault="003C786A" w:rsidP="0016255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3.4. Проверка осуществляется на основании распоряжения Администрации поселения.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  <w:r>
        <w:rPr>
          <w:color w:val="333333"/>
          <w:sz w:val="28"/>
          <w:szCs w:val="28"/>
        </w:rPr>
        <w:br/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  <w:r>
        <w:rPr>
          <w:color w:val="333333"/>
          <w:sz w:val="28"/>
          <w:szCs w:val="28"/>
        </w:rPr>
        <w:br/>
        <w:t>В распоряжении о проведении проверки указываются:</w:t>
      </w:r>
    </w:p>
    <w:p w:rsidR="003C786A" w:rsidRDefault="003C786A" w:rsidP="0016255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наименование органа муниципального контроля; </w:t>
      </w:r>
    </w:p>
    <w:p w:rsidR="003C786A" w:rsidRDefault="003C786A" w:rsidP="0016255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 </w:t>
      </w:r>
    </w:p>
    <w:p w:rsidR="003C786A" w:rsidRDefault="003C786A" w:rsidP="0016255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наименование юридического лица или фамилия, имя, отчество индивидуального предпринимателя, физического лица, в отношении которых проводится проверка; </w:t>
      </w:r>
    </w:p>
    <w:p w:rsidR="003C786A" w:rsidRDefault="003C786A" w:rsidP="0016255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цели, задачи, предмет проверки и срок ее проведения; </w:t>
      </w:r>
    </w:p>
    <w:p w:rsidR="003C786A" w:rsidRDefault="003C786A" w:rsidP="0016255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правовые основания проведения проверки, в том числе подлежащие проверке обязательные требования, установленные нормативными правовыми актами; </w:t>
      </w:r>
    </w:p>
    <w:p w:rsidR="003C786A" w:rsidRDefault="003C786A" w:rsidP="0016255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сроки проведения и перечень мероприятий по контролю, необходимых для достижения целей и задач проведения проверки; </w:t>
      </w:r>
    </w:p>
    <w:p w:rsidR="003C786A" w:rsidRDefault="003C786A" w:rsidP="0016255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перечень административных регламентов проведения мероприятий по муниципальному контролю; </w:t>
      </w:r>
    </w:p>
    <w:p w:rsidR="003C786A" w:rsidRDefault="003C786A" w:rsidP="0016255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 </w:t>
      </w:r>
    </w:p>
    <w:p w:rsidR="003C786A" w:rsidRDefault="003C786A" w:rsidP="0016255C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даты начала и окончания проведения проверки.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3.5. </w:t>
      </w:r>
      <w:proofErr w:type="gramStart"/>
      <w:r>
        <w:rPr>
          <w:color w:val="333333"/>
          <w:sz w:val="28"/>
          <w:szCs w:val="28"/>
        </w:rPr>
        <w:t xml:space="preserve"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333333"/>
            <w:sz w:val="28"/>
            <w:szCs w:val="28"/>
          </w:rPr>
          <w:t>2008 г</w:t>
        </w:r>
      </w:smartTag>
      <w:r>
        <w:rPr>
          <w:color w:val="333333"/>
          <w:sz w:val="28"/>
          <w:szCs w:val="28"/>
        </w:rPr>
        <w:t>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>
        <w:rPr>
          <w:color w:val="333333"/>
          <w:sz w:val="28"/>
          <w:szCs w:val="28"/>
        </w:rPr>
        <w:t xml:space="preserve"> лиц, индивидуальных предпринимателей:</w:t>
      </w:r>
      <w:r>
        <w:rPr>
          <w:color w:val="333333"/>
          <w:sz w:val="28"/>
          <w:szCs w:val="28"/>
        </w:rPr>
        <w:br/>
        <w:t xml:space="preserve">3.5.1. </w:t>
      </w:r>
      <w:r w:rsidR="0016255C">
        <w:rPr>
          <w:color w:val="333333"/>
          <w:sz w:val="28"/>
          <w:szCs w:val="28"/>
        </w:rPr>
        <w:t>В день подписания распоряжения а</w:t>
      </w:r>
      <w:r>
        <w:rPr>
          <w:color w:val="333333"/>
          <w:sz w:val="28"/>
          <w:szCs w:val="28"/>
        </w:rPr>
        <w:t xml:space="preserve">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представляет в прокуратуру Купинского района Новосибирской   области по месту осуществления деятельности субъектов </w:t>
      </w:r>
      <w:r>
        <w:rPr>
          <w:color w:val="333333"/>
          <w:sz w:val="28"/>
          <w:szCs w:val="28"/>
        </w:rPr>
        <w:lastRenderedPageBreak/>
        <w:t>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  <w:r>
        <w:rPr>
          <w:color w:val="333333"/>
          <w:sz w:val="28"/>
          <w:szCs w:val="28"/>
        </w:rPr>
        <w:br/>
        <w:t>3.5.2. Заявление о согласовании с прокуратурой Купинского района Новосибирской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  <w:r>
        <w:rPr>
          <w:color w:val="333333"/>
          <w:sz w:val="28"/>
          <w:szCs w:val="28"/>
        </w:rPr>
        <w:br/>
        <w:t xml:space="preserve">3.5.3. </w:t>
      </w:r>
      <w:proofErr w:type="gramStart"/>
      <w:r>
        <w:rPr>
          <w:color w:val="333333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>
        <w:rPr>
          <w:color w:val="333333"/>
          <w:sz w:val="28"/>
          <w:szCs w:val="28"/>
        </w:rPr>
        <w:t xml:space="preserve"> вправе приступить к проведению внеплановой выездной проверки незам</w:t>
      </w:r>
      <w:r w:rsidR="0016255C">
        <w:rPr>
          <w:color w:val="333333"/>
          <w:sz w:val="28"/>
          <w:szCs w:val="28"/>
        </w:rPr>
        <w:t>едлительно.</w:t>
      </w:r>
      <w:r w:rsidR="0016255C">
        <w:rPr>
          <w:color w:val="333333"/>
          <w:sz w:val="28"/>
          <w:szCs w:val="28"/>
        </w:rPr>
        <w:br/>
        <w:t>При этом извещение а</w:t>
      </w:r>
      <w:r>
        <w:rPr>
          <w:color w:val="333333"/>
          <w:sz w:val="28"/>
          <w:szCs w:val="28"/>
        </w:rPr>
        <w:t>дминистрацией поселения прокуратуры Купинского района Новосибирской области о проведении мероприятий по контролю осуществляется посредством направления документов в прокуратуру Купинского района Новосибирской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  <w:r>
        <w:rPr>
          <w:color w:val="333333"/>
          <w:sz w:val="28"/>
          <w:szCs w:val="28"/>
        </w:rPr>
        <w:br/>
        <w:t>3.6. Проведение проверки осуществляется должностным</w:t>
      </w:r>
      <w:r w:rsidR="0016255C">
        <w:rPr>
          <w:color w:val="333333"/>
          <w:sz w:val="28"/>
          <w:szCs w:val="28"/>
        </w:rPr>
        <w:t xml:space="preserve"> лицом или должностными лицами а</w:t>
      </w:r>
      <w:r>
        <w:rPr>
          <w:color w:val="333333"/>
          <w:sz w:val="28"/>
          <w:szCs w:val="28"/>
        </w:rPr>
        <w:t>дминистрации поселения, указанными в распоряжении о проведении проверки:</w:t>
      </w:r>
      <w:r>
        <w:rPr>
          <w:color w:val="333333"/>
          <w:sz w:val="28"/>
          <w:szCs w:val="28"/>
        </w:rPr>
        <w:br/>
        <w:t xml:space="preserve">3.6.1. Проверки в отношении юридических лиц и индивидуальных предпринимателей осуществляются с соблюдением требований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333333"/>
            <w:sz w:val="28"/>
            <w:szCs w:val="28"/>
          </w:rPr>
          <w:t>2008 г</w:t>
        </w:r>
      </w:smartTag>
      <w:r>
        <w:rPr>
          <w:color w:val="333333"/>
          <w:sz w:val="28"/>
          <w:szCs w:val="28"/>
        </w:rPr>
        <w:t>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  <w:r>
        <w:rPr>
          <w:color w:val="333333"/>
          <w:sz w:val="28"/>
          <w:szCs w:val="28"/>
        </w:rPr>
        <w:br/>
        <w:t>3.6.2. Проверки в отношении граждан осуществляются с соблюдением требований Кодекса Российской Федерации об административных правонарушениях;</w:t>
      </w:r>
      <w:r>
        <w:rPr>
          <w:color w:val="333333"/>
          <w:sz w:val="28"/>
          <w:szCs w:val="28"/>
        </w:rPr>
        <w:br/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color w:val="333333"/>
          <w:sz w:val="28"/>
          <w:szCs w:val="28"/>
        </w:rPr>
        <w:lastRenderedPageBreak/>
        <w:t>микропредприятия</w:t>
      </w:r>
      <w:proofErr w:type="spellEnd"/>
      <w:r>
        <w:rPr>
          <w:color w:val="333333"/>
          <w:sz w:val="28"/>
          <w:szCs w:val="28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>
        <w:rPr>
          <w:color w:val="333333"/>
          <w:sz w:val="28"/>
          <w:szCs w:val="28"/>
        </w:rPr>
        <w:t>микропредприятий</w:t>
      </w:r>
      <w:proofErr w:type="spellEnd"/>
      <w:r>
        <w:rPr>
          <w:color w:val="333333"/>
          <w:sz w:val="28"/>
          <w:szCs w:val="28"/>
        </w:rPr>
        <w:t xml:space="preserve"> не более чем на пятнадцать часов;</w:t>
      </w:r>
      <w:r>
        <w:rPr>
          <w:color w:val="333333"/>
          <w:sz w:val="28"/>
          <w:szCs w:val="28"/>
        </w:rPr>
        <w:br/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</w:rPr>
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 </w:t>
      </w:r>
      <w:r w:rsidR="00BD791B">
        <w:rPr>
          <w:color w:val="333333"/>
          <w:sz w:val="28"/>
          <w:szCs w:val="28"/>
        </w:rPr>
        <w:t xml:space="preserve"> Стеклянского</w:t>
      </w:r>
      <w:r>
        <w:rPr>
          <w:color w:val="333333"/>
          <w:sz w:val="28"/>
          <w:szCs w:val="28"/>
        </w:rPr>
        <w:t xml:space="preserve"> сельсовета,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  <w:proofErr w:type="gramEnd"/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</w:rPr>
        <w:t>О проведении внеплановой выездной проверки, требующей согласования с прокуратурой Купинского района Новосибирской области,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</w:t>
      </w:r>
      <w:proofErr w:type="gramEnd"/>
      <w:r>
        <w:rPr>
          <w:color w:val="333333"/>
          <w:sz w:val="28"/>
          <w:szCs w:val="28"/>
        </w:rPr>
        <w:t xml:space="preserve">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  <w:r>
        <w:rPr>
          <w:color w:val="333333"/>
          <w:sz w:val="28"/>
          <w:szCs w:val="28"/>
        </w:rPr>
        <w:br/>
        <w:t xml:space="preserve">3.6.5. </w:t>
      </w:r>
      <w:proofErr w:type="gramStart"/>
      <w:r>
        <w:rPr>
          <w:color w:val="333333"/>
          <w:sz w:val="28"/>
          <w:szCs w:val="28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>
        <w:rPr>
          <w:color w:val="333333"/>
          <w:sz w:val="28"/>
          <w:szCs w:val="28"/>
        </w:rPr>
        <w:t xml:space="preserve"> не требуется;</w:t>
      </w:r>
      <w:r>
        <w:rPr>
          <w:color w:val="333333"/>
          <w:sz w:val="28"/>
          <w:szCs w:val="28"/>
        </w:rPr>
        <w:br/>
        <w:t>3.6.6. В случае проведения внеплановой выездной проверки члено</w:t>
      </w:r>
      <w:r w:rsidR="0016255C">
        <w:rPr>
          <w:color w:val="333333"/>
          <w:sz w:val="28"/>
          <w:szCs w:val="28"/>
        </w:rPr>
        <w:t xml:space="preserve">в </w:t>
      </w:r>
      <w:proofErr w:type="spellStart"/>
      <w:r w:rsidR="0016255C">
        <w:rPr>
          <w:color w:val="333333"/>
          <w:sz w:val="28"/>
          <w:szCs w:val="28"/>
        </w:rPr>
        <w:t>саморегулируемой</w:t>
      </w:r>
      <w:proofErr w:type="spellEnd"/>
      <w:r w:rsidR="0016255C">
        <w:rPr>
          <w:color w:val="333333"/>
          <w:sz w:val="28"/>
          <w:szCs w:val="28"/>
        </w:rPr>
        <w:t xml:space="preserve"> организации а</w:t>
      </w:r>
      <w:r>
        <w:rPr>
          <w:color w:val="333333"/>
          <w:sz w:val="28"/>
          <w:szCs w:val="28"/>
        </w:rPr>
        <w:t xml:space="preserve">дминистрация поселения обязана уведомить </w:t>
      </w:r>
      <w:proofErr w:type="spellStart"/>
      <w:r>
        <w:rPr>
          <w:color w:val="333333"/>
          <w:sz w:val="28"/>
          <w:szCs w:val="28"/>
        </w:rPr>
        <w:t>саморегулируемую</w:t>
      </w:r>
      <w:proofErr w:type="spellEnd"/>
      <w:r>
        <w:rPr>
          <w:color w:val="333333"/>
          <w:sz w:val="28"/>
          <w:szCs w:val="28"/>
        </w:rPr>
        <w:t xml:space="preserve">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  <w:r>
        <w:rPr>
          <w:color w:val="333333"/>
          <w:sz w:val="28"/>
          <w:szCs w:val="28"/>
        </w:rPr>
        <w:br/>
        <w:t>3.6</w:t>
      </w:r>
      <w:r w:rsidR="0016255C">
        <w:rPr>
          <w:color w:val="333333"/>
          <w:sz w:val="28"/>
          <w:szCs w:val="28"/>
        </w:rPr>
        <w:t>.7. Заверенная оттиском печати а</w:t>
      </w:r>
      <w:r>
        <w:rPr>
          <w:color w:val="333333"/>
          <w:sz w:val="28"/>
          <w:szCs w:val="28"/>
        </w:rPr>
        <w:t xml:space="preserve">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</w:t>
      </w:r>
      <w:r>
        <w:rPr>
          <w:color w:val="333333"/>
          <w:sz w:val="28"/>
          <w:szCs w:val="28"/>
        </w:rPr>
        <w:lastRenderedPageBreak/>
        <w:t>юридического лица, либо индивидуальному предпринимателю, либо гражданину одновременно с предъявлением служебного удостоверения.</w:t>
      </w:r>
      <w:r>
        <w:rPr>
          <w:color w:val="333333"/>
          <w:sz w:val="28"/>
          <w:szCs w:val="28"/>
        </w:rPr>
        <w:br/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  <w:r>
        <w:rPr>
          <w:color w:val="333333"/>
          <w:sz w:val="28"/>
          <w:szCs w:val="28"/>
        </w:rPr>
        <w:br/>
        <w:t>3.6.8.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  <w:r>
        <w:rPr>
          <w:color w:val="333333"/>
          <w:sz w:val="28"/>
          <w:szCs w:val="28"/>
        </w:rPr>
        <w:br/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  <w:r>
        <w:rPr>
          <w:color w:val="333333"/>
          <w:sz w:val="28"/>
          <w:szCs w:val="28"/>
        </w:rPr>
        <w:br/>
        <w:t>3.6.9. В акте указываются:</w:t>
      </w:r>
    </w:p>
    <w:p w:rsidR="003C786A" w:rsidRDefault="003C786A" w:rsidP="0016255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дата, время и место составления акта проверки; </w:t>
      </w:r>
    </w:p>
    <w:p w:rsidR="003C786A" w:rsidRDefault="003C786A" w:rsidP="0016255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наименование органа, проводящего проверку; </w:t>
      </w:r>
    </w:p>
    <w:p w:rsidR="003C786A" w:rsidRDefault="003C786A" w:rsidP="0016255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дата и номер распоряжения, на основании которого проведена проверка; </w:t>
      </w:r>
    </w:p>
    <w:p w:rsidR="003C786A" w:rsidRDefault="003C786A" w:rsidP="0016255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дата и номер согласования с органом прокуратуры (при его необходимости); </w:t>
      </w:r>
    </w:p>
    <w:p w:rsidR="003C786A" w:rsidRDefault="003C786A" w:rsidP="0016255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фамилия, имя, отчество и должность муниципального инспектора, проводившего проверку; </w:t>
      </w:r>
    </w:p>
    <w:p w:rsidR="003C786A" w:rsidRDefault="003C786A" w:rsidP="0016255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 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>
        <w:rPr>
          <w:color w:val="333333"/>
          <w:szCs w:val="28"/>
        </w:rPr>
        <w:t>присутствовавших</w:t>
      </w:r>
      <w:proofErr w:type="gramEnd"/>
      <w:r>
        <w:rPr>
          <w:color w:val="333333"/>
          <w:szCs w:val="28"/>
        </w:rPr>
        <w:t xml:space="preserve"> при проведении проверки; </w:t>
      </w:r>
    </w:p>
    <w:p w:rsidR="003C786A" w:rsidRDefault="003C786A" w:rsidP="0016255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дата, время, продолжительность и место проведения проверки; </w:t>
      </w:r>
    </w:p>
    <w:p w:rsidR="003C786A" w:rsidRDefault="003C786A" w:rsidP="0016255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 </w:t>
      </w:r>
    </w:p>
    <w:p w:rsidR="003C786A" w:rsidRDefault="003C786A" w:rsidP="0016255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proofErr w:type="gramStart"/>
      <w:r>
        <w:rPr>
          <w:color w:val="333333"/>
          <w:szCs w:val="28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lastRenderedPageBreak/>
        <w:t xml:space="preserve">внесения такой записи в связи с отсутствием у юридического лица, индивидуального предпринимателя указанного журнала; </w:t>
      </w:r>
    </w:p>
    <w:p w:rsidR="003C786A" w:rsidRDefault="003C786A" w:rsidP="0016255C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подписи должностного лица или должностных лиц, проводивших проверку;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  <w:r>
        <w:rPr>
          <w:color w:val="333333"/>
          <w:sz w:val="28"/>
          <w:szCs w:val="28"/>
        </w:rPr>
        <w:br/>
        <w:t>3.6.11.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  <w:r>
        <w:rPr>
          <w:color w:val="333333"/>
          <w:sz w:val="28"/>
          <w:szCs w:val="28"/>
        </w:rPr>
        <w:br/>
        <w:t xml:space="preserve">3.6.12. </w:t>
      </w:r>
      <w:proofErr w:type="gramStart"/>
      <w:r>
        <w:rPr>
          <w:color w:val="333333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>
        <w:rPr>
          <w:color w:val="333333"/>
          <w:sz w:val="28"/>
          <w:szCs w:val="28"/>
        </w:rPr>
        <w:t xml:space="preserve">, </w:t>
      </w:r>
      <w:proofErr w:type="gramStart"/>
      <w:r>
        <w:rPr>
          <w:color w:val="333333"/>
          <w:sz w:val="28"/>
          <w:szCs w:val="28"/>
        </w:rPr>
        <w:t>которое</w:t>
      </w:r>
      <w:proofErr w:type="gramEnd"/>
      <w:r>
        <w:rPr>
          <w:color w:val="333333"/>
          <w:sz w:val="28"/>
          <w:szCs w:val="28"/>
        </w:rPr>
        <w:t xml:space="preserve"> приобщается вместе с экземпляром акта к материалам проверки;</w:t>
      </w:r>
      <w:r>
        <w:rPr>
          <w:color w:val="333333"/>
          <w:sz w:val="28"/>
          <w:szCs w:val="28"/>
        </w:rPr>
        <w:br/>
        <w:t>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  <w:r>
        <w:rPr>
          <w:color w:val="333333"/>
          <w:sz w:val="28"/>
          <w:szCs w:val="28"/>
        </w:rPr>
        <w:br/>
        <w:t xml:space="preserve">3.6.14. </w:t>
      </w:r>
      <w:proofErr w:type="gramStart"/>
      <w:r>
        <w:rPr>
          <w:color w:val="333333"/>
          <w:sz w:val="28"/>
          <w:szCs w:val="28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>
        <w:rPr>
          <w:color w:val="333333"/>
          <w:sz w:val="28"/>
          <w:szCs w:val="28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</w:t>
      </w:r>
      <w:r>
        <w:rPr>
          <w:color w:val="333333"/>
          <w:sz w:val="28"/>
          <w:szCs w:val="28"/>
        </w:rPr>
        <w:lastRenderedPageBreak/>
        <w:t>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>
        <w:rPr>
          <w:color w:val="333333"/>
          <w:sz w:val="28"/>
          <w:szCs w:val="28"/>
        </w:rPr>
        <w:t>кт в пр</w:t>
      </w:r>
      <w:proofErr w:type="gramEnd"/>
      <w:r>
        <w:rPr>
          <w:color w:val="333333"/>
          <w:sz w:val="28"/>
          <w:szCs w:val="28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  <w:r>
        <w:rPr>
          <w:color w:val="333333"/>
          <w:sz w:val="28"/>
          <w:szCs w:val="28"/>
        </w:rPr>
        <w:br/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правонарушениях.</w:t>
      </w:r>
      <w:r>
        <w:rPr>
          <w:color w:val="333333"/>
          <w:sz w:val="28"/>
          <w:szCs w:val="28"/>
        </w:rPr>
        <w:br/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</w:t>
      </w:r>
      <w:r w:rsidR="0016255C">
        <w:rPr>
          <w:color w:val="333333"/>
          <w:sz w:val="28"/>
          <w:szCs w:val="28"/>
        </w:rPr>
        <w:t>овыми актами, должностные лица а</w:t>
      </w:r>
      <w:r>
        <w:rPr>
          <w:color w:val="333333"/>
          <w:sz w:val="28"/>
          <w:szCs w:val="28"/>
        </w:rPr>
        <w:t>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  <w:r>
        <w:rPr>
          <w:color w:val="333333"/>
          <w:sz w:val="28"/>
          <w:szCs w:val="28"/>
        </w:rPr>
        <w:br/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  <w:r>
        <w:rPr>
          <w:color w:val="333333"/>
          <w:sz w:val="28"/>
          <w:szCs w:val="28"/>
        </w:rPr>
        <w:br/>
        <w:t>3.7.2. Предписание подписывается Главой администрации поселения;</w:t>
      </w:r>
      <w:r>
        <w:rPr>
          <w:color w:val="333333"/>
          <w:sz w:val="28"/>
          <w:szCs w:val="28"/>
        </w:rPr>
        <w:br/>
        <w:t xml:space="preserve">3.7.3. Форма предписания приведена в Приложении к данному регламенту </w:t>
      </w:r>
      <w:r>
        <w:rPr>
          <w:color w:val="333333"/>
          <w:sz w:val="28"/>
          <w:szCs w:val="28"/>
        </w:rPr>
        <w:br/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>
        <w:rPr>
          <w:color w:val="333333"/>
          <w:sz w:val="28"/>
          <w:szCs w:val="28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r>
        <w:rPr>
          <w:color w:val="333333"/>
          <w:sz w:val="28"/>
          <w:szCs w:val="28"/>
        </w:rPr>
        <w:br/>
        <w:t>3.8.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  <w:r>
        <w:rPr>
          <w:color w:val="333333"/>
          <w:sz w:val="28"/>
          <w:szCs w:val="28"/>
        </w:rPr>
        <w:br/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</w:t>
      </w:r>
      <w:r w:rsidR="0016255C">
        <w:rPr>
          <w:color w:val="333333"/>
          <w:sz w:val="28"/>
          <w:szCs w:val="28"/>
        </w:rPr>
        <w:t>ем распоряжении, постановлении а</w:t>
      </w:r>
      <w:r>
        <w:rPr>
          <w:color w:val="333333"/>
          <w:sz w:val="28"/>
          <w:szCs w:val="28"/>
        </w:rPr>
        <w:t>дминистрации поселения, проводится проверка устранения ранее выявленного нарушения – исполнения предписания;</w:t>
      </w:r>
      <w:r>
        <w:rPr>
          <w:color w:val="333333"/>
          <w:sz w:val="28"/>
          <w:szCs w:val="28"/>
        </w:rPr>
        <w:br/>
        <w:t>3.8.2. В случае невозможности устранения нарушения в установленный срок нарушител</w:t>
      </w:r>
      <w:r w:rsidR="0016255C">
        <w:rPr>
          <w:color w:val="333333"/>
          <w:sz w:val="28"/>
          <w:szCs w:val="28"/>
        </w:rPr>
        <w:t>ь заблаговременно направляет в а</w:t>
      </w:r>
      <w:r>
        <w:rPr>
          <w:color w:val="333333"/>
          <w:sz w:val="28"/>
          <w:szCs w:val="28"/>
        </w:rPr>
        <w:t xml:space="preserve">дминистрацию поселения ходатайство с просьбой о продлении срока устранения нарушения. К </w:t>
      </w:r>
      <w:r>
        <w:rPr>
          <w:color w:val="333333"/>
          <w:sz w:val="28"/>
          <w:szCs w:val="28"/>
        </w:rPr>
        <w:lastRenderedPageBreak/>
        <w:t>ходатайству прилагаются документы, подтверждающие принятие нарушителем исчерпывающих мер для устранения нарушения в установленный срок.</w:t>
      </w:r>
      <w:r>
        <w:rPr>
          <w:color w:val="333333"/>
          <w:sz w:val="28"/>
          <w:szCs w:val="28"/>
        </w:rPr>
        <w:br/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  <w:r>
        <w:rPr>
          <w:color w:val="333333"/>
          <w:sz w:val="28"/>
          <w:szCs w:val="28"/>
        </w:rPr>
        <w:br/>
        <w:t>3.8.3. В случае невозможности исполнения в установленный срок требований соответствующего предписывающе</w:t>
      </w:r>
      <w:r w:rsidR="0016255C">
        <w:rPr>
          <w:color w:val="333333"/>
          <w:sz w:val="28"/>
          <w:szCs w:val="28"/>
        </w:rPr>
        <w:t>го распоряжения, постановления а</w:t>
      </w:r>
      <w:r>
        <w:rPr>
          <w:color w:val="333333"/>
          <w:sz w:val="28"/>
          <w:szCs w:val="28"/>
        </w:rPr>
        <w:t>дминистрации поселения указан</w:t>
      </w:r>
      <w:r w:rsidR="0016255C">
        <w:rPr>
          <w:color w:val="333333"/>
          <w:sz w:val="28"/>
          <w:szCs w:val="28"/>
        </w:rPr>
        <w:t>ное ходатайство направляется в а</w:t>
      </w:r>
      <w:r>
        <w:rPr>
          <w:color w:val="333333"/>
          <w:sz w:val="28"/>
          <w:szCs w:val="28"/>
        </w:rPr>
        <w:t>дминистрацию поселения.</w:t>
      </w:r>
      <w:r>
        <w:rPr>
          <w:color w:val="333333"/>
          <w:sz w:val="28"/>
          <w:szCs w:val="28"/>
        </w:rPr>
        <w:br/>
        <w:t>По резуль</w:t>
      </w:r>
      <w:r w:rsidR="0016255C">
        <w:rPr>
          <w:color w:val="333333"/>
          <w:sz w:val="28"/>
          <w:szCs w:val="28"/>
        </w:rPr>
        <w:t>татам рассмотрения ходатайства а</w:t>
      </w:r>
      <w:r>
        <w:rPr>
          <w:color w:val="333333"/>
          <w:sz w:val="28"/>
          <w:szCs w:val="28"/>
        </w:rPr>
        <w:t>дминистрацией поселения в установленном порядке вносятся изменения в указанн</w:t>
      </w:r>
      <w:r w:rsidR="0016255C">
        <w:rPr>
          <w:color w:val="333333"/>
          <w:sz w:val="28"/>
          <w:szCs w:val="28"/>
        </w:rPr>
        <w:t>ое распоряжение, постановление а</w:t>
      </w:r>
      <w:r>
        <w:rPr>
          <w:color w:val="333333"/>
          <w:sz w:val="28"/>
          <w:szCs w:val="28"/>
        </w:rPr>
        <w:t xml:space="preserve">дминистрации поселения либо ходатайство </w:t>
      </w:r>
      <w:proofErr w:type="gramStart"/>
      <w:r>
        <w:rPr>
          <w:color w:val="333333"/>
          <w:sz w:val="28"/>
          <w:szCs w:val="28"/>
        </w:rPr>
        <w:t>отклоняется</w:t>
      </w:r>
      <w:proofErr w:type="gramEnd"/>
      <w:r>
        <w:rPr>
          <w:color w:val="333333"/>
          <w:sz w:val="28"/>
          <w:szCs w:val="28"/>
        </w:rPr>
        <w:t xml:space="preserve"> и срок исполнения требований остается без изменения;</w:t>
      </w:r>
      <w:r>
        <w:rPr>
          <w:color w:val="333333"/>
          <w:sz w:val="28"/>
          <w:szCs w:val="28"/>
        </w:rPr>
        <w:br/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  <w:r>
        <w:rPr>
          <w:color w:val="333333"/>
          <w:sz w:val="28"/>
          <w:szCs w:val="28"/>
        </w:rPr>
        <w:br/>
        <w:t>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Российской Федерации об административных</w:t>
      </w:r>
      <w:r w:rsidR="0016255C">
        <w:rPr>
          <w:color w:val="333333"/>
          <w:sz w:val="28"/>
          <w:szCs w:val="28"/>
        </w:rPr>
        <w:t xml:space="preserve"> правонарушениях и специалисту а</w:t>
      </w:r>
      <w:r>
        <w:rPr>
          <w:color w:val="333333"/>
          <w:sz w:val="28"/>
          <w:szCs w:val="28"/>
        </w:rPr>
        <w:t>дминистрации поселения для обращения в суд в целях устранения правонарушения.</w:t>
      </w:r>
      <w:r>
        <w:rPr>
          <w:color w:val="333333"/>
          <w:sz w:val="28"/>
          <w:szCs w:val="28"/>
        </w:rPr>
        <w:br/>
        <w:t>3.9. При осущест</w:t>
      </w:r>
      <w:r w:rsidR="0016255C">
        <w:rPr>
          <w:color w:val="333333"/>
          <w:sz w:val="28"/>
          <w:szCs w:val="28"/>
        </w:rPr>
        <w:t>влении муниципального контроля а</w:t>
      </w:r>
      <w:r>
        <w:rPr>
          <w:color w:val="333333"/>
          <w:sz w:val="28"/>
          <w:szCs w:val="28"/>
        </w:rPr>
        <w:t>дминистрацией поселения могут проводиться мероприятия в форме документарной проверки:</w:t>
      </w:r>
      <w:r>
        <w:rPr>
          <w:color w:val="333333"/>
          <w:sz w:val="28"/>
          <w:szCs w:val="28"/>
        </w:rPr>
        <w:br/>
        <w:t xml:space="preserve">3.9.1. Документарная проверка </w:t>
      </w:r>
      <w:r w:rsidR="0016255C">
        <w:rPr>
          <w:color w:val="333333"/>
          <w:sz w:val="28"/>
          <w:szCs w:val="28"/>
        </w:rPr>
        <w:t>проводится по месту нахождения а</w:t>
      </w:r>
      <w:r>
        <w:rPr>
          <w:color w:val="333333"/>
          <w:sz w:val="28"/>
          <w:szCs w:val="28"/>
        </w:rPr>
        <w:t>дминистрации поселения;</w:t>
      </w:r>
      <w:r>
        <w:rPr>
          <w:color w:val="333333"/>
          <w:sz w:val="28"/>
          <w:szCs w:val="28"/>
        </w:rPr>
        <w:br/>
        <w:t xml:space="preserve">3.9.2. </w:t>
      </w:r>
      <w:proofErr w:type="gramStart"/>
      <w:r>
        <w:rPr>
          <w:color w:val="333333"/>
          <w:sz w:val="28"/>
          <w:szCs w:val="28"/>
        </w:rPr>
        <w:t>В процессе проведения документарной проверки должностными лицами администрации расс</w:t>
      </w:r>
      <w:r w:rsidR="0016255C">
        <w:rPr>
          <w:color w:val="333333"/>
          <w:sz w:val="28"/>
          <w:szCs w:val="28"/>
        </w:rPr>
        <w:t>матриваются архивные документы а</w:t>
      </w:r>
      <w:r>
        <w:rPr>
          <w:color w:val="333333"/>
          <w:sz w:val="28"/>
          <w:szCs w:val="28"/>
        </w:rPr>
        <w:t>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  <w:r>
        <w:rPr>
          <w:color w:val="333333"/>
          <w:sz w:val="28"/>
          <w:szCs w:val="28"/>
        </w:rPr>
        <w:br/>
        <w:t>3.9.3. Если сведения, соде</w:t>
      </w:r>
      <w:r w:rsidR="0016255C">
        <w:rPr>
          <w:color w:val="333333"/>
          <w:sz w:val="28"/>
          <w:szCs w:val="28"/>
        </w:rPr>
        <w:t>ржащиеся в архивных документах а</w:t>
      </w:r>
      <w:r>
        <w:rPr>
          <w:color w:val="333333"/>
          <w:sz w:val="28"/>
          <w:szCs w:val="28"/>
        </w:rPr>
        <w:t xml:space="preserve">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</w:t>
      </w:r>
      <w:r>
        <w:rPr>
          <w:color w:val="333333"/>
          <w:sz w:val="28"/>
          <w:szCs w:val="28"/>
        </w:rPr>
        <w:lastRenderedPageBreak/>
        <w:t>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  <w:r>
        <w:rPr>
          <w:color w:val="333333"/>
          <w:sz w:val="28"/>
          <w:szCs w:val="28"/>
        </w:rPr>
        <w:br/>
        <w:t xml:space="preserve">3.9.4. </w:t>
      </w:r>
      <w:proofErr w:type="gramStart"/>
      <w:r>
        <w:rPr>
          <w:color w:val="333333"/>
          <w:sz w:val="28"/>
          <w:szCs w:val="28"/>
        </w:rPr>
        <w:t>В течение десяти рабочих дней со дня получения мотивированного запроса юридическое лицо, индивидуальный предприниматель, гражданин об</w:t>
      </w:r>
      <w:r w:rsidR="0016255C">
        <w:rPr>
          <w:color w:val="333333"/>
          <w:sz w:val="28"/>
          <w:szCs w:val="28"/>
        </w:rPr>
        <w:t>язаны направить в а</w:t>
      </w:r>
      <w:r>
        <w:rPr>
          <w:color w:val="333333"/>
          <w:sz w:val="28"/>
          <w:szCs w:val="28"/>
        </w:rPr>
        <w:t>дминистрацию поселения указанные в запросе документы;</w:t>
      </w:r>
      <w:r>
        <w:rPr>
          <w:color w:val="333333"/>
          <w:sz w:val="28"/>
          <w:szCs w:val="28"/>
        </w:rPr>
        <w:br/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акт в произвольной форме о не исполнении требований муниципального инспектора.</w:t>
      </w:r>
      <w:proofErr w:type="gramEnd"/>
      <w:r>
        <w:rPr>
          <w:color w:val="333333"/>
          <w:sz w:val="28"/>
          <w:szCs w:val="28"/>
        </w:rPr>
        <w:br/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правонарушениях;</w:t>
      </w:r>
      <w:r>
        <w:rPr>
          <w:color w:val="333333"/>
          <w:sz w:val="28"/>
          <w:szCs w:val="28"/>
        </w:rPr>
        <w:br/>
        <w:t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</w:t>
      </w:r>
      <w:r w:rsidR="0016255C">
        <w:rPr>
          <w:color w:val="333333"/>
          <w:sz w:val="28"/>
          <w:szCs w:val="28"/>
        </w:rPr>
        <w:t>ителя;</w:t>
      </w:r>
      <w:r w:rsidR="0016255C">
        <w:rPr>
          <w:color w:val="333333"/>
          <w:sz w:val="28"/>
          <w:szCs w:val="28"/>
        </w:rPr>
        <w:br/>
        <w:t>3.9.6. Должностные лица а</w:t>
      </w:r>
      <w:r>
        <w:rPr>
          <w:color w:val="333333"/>
          <w:sz w:val="28"/>
          <w:szCs w:val="28"/>
        </w:rPr>
        <w:t>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</w:t>
      </w:r>
      <w:r w:rsidR="0016255C">
        <w:rPr>
          <w:color w:val="333333"/>
          <w:sz w:val="28"/>
          <w:szCs w:val="28"/>
        </w:rPr>
        <w:t>ений должностные лица а</w:t>
      </w:r>
      <w:r>
        <w:rPr>
          <w:color w:val="333333"/>
          <w:sz w:val="28"/>
          <w:szCs w:val="28"/>
        </w:rPr>
        <w:t>дминистрации поселения установят признаки нарушения обязательных требований, установленных муниципальными прав</w:t>
      </w:r>
      <w:r w:rsidR="0016255C">
        <w:rPr>
          <w:color w:val="333333"/>
          <w:sz w:val="28"/>
          <w:szCs w:val="28"/>
        </w:rPr>
        <w:t>овыми актами, должностные лица а</w:t>
      </w:r>
      <w:r>
        <w:rPr>
          <w:color w:val="333333"/>
          <w:sz w:val="28"/>
          <w:szCs w:val="28"/>
        </w:rPr>
        <w:t>дминистрации поселения вправе провести выездную проверку на основании отдельного приказа о проведении выездной проверки.</w:t>
      </w:r>
      <w:r>
        <w:rPr>
          <w:color w:val="333333"/>
          <w:sz w:val="28"/>
          <w:szCs w:val="28"/>
        </w:rPr>
        <w:br/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  <w:r>
        <w:rPr>
          <w:color w:val="333333"/>
          <w:sz w:val="28"/>
          <w:szCs w:val="28"/>
        </w:rPr>
        <w:br/>
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  <w:r>
        <w:rPr>
          <w:color w:val="333333"/>
          <w:sz w:val="28"/>
          <w:szCs w:val="28"/>
        </w:rPr>
        <w:br/>
        <w:t>3.9.7. Если в ходе документарной проверки должностным</w:t>
      </w:r>
      <w:r w:rsidR="0016255C">
        <w:rPr>
          <w:color w:val="333333"/>
          <w:sz w:val="28"/>
          <w:szCs w:val="28"/>
        </w:rPr>
        <w:t>и лицами а</w:t>
      </w:r>
      <w:r>
        <w:rPr>
          <w:color w:val="333333"/>
          <w:sz w:val="28"/>
          <w:szCs w:val="28"/>
        </w:rPr>
        <w:t>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16255C" w:rsidRDefault="0016255C" w:rsidP="0016255C">
      <w:pPr>
        <w:pStyle w:val="a5"/>
        <w:shd w:val="clear" w:color="auto" w:fill="FFFFFF"/>
        <w:rPr>
          <w:color w:val="333333"/>
          <w:sz w:val="28"/>
          <w:szCs w:val="28"/>
        </w:rPr>
      </w:pPr>
    </w:p>
    <w:p w:rsidR="003C786A" w:rsidRDefault="003C786A" w:rsidP="0016255C">
      <w:pPr>
        <w:pStyle w:val="a5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lastRenderedPageBreak/>
        <w:t xml:space="preserve">4. Порядок и формы </w:t>
      </w:r>
      <w:proofErr w:type="gramStart"/>
      <w:r>
        <w:rPr>
          <w:rStyle w:val="a3"/>
          <w:color w:val="333333"/>
          <w:sz w:val="28"/>
          <w:szCs w:val="28"/>
        </w:rPr>
        <w:t>контроля за</w:t>
      </w:r>
      <w:proofErr w:type="gramEnd"/>
      <w:r>
        <w:rPr>
          <w:rStyle w:val="a3"/>
          <w:color w:val="333333"/>
          <w:sz w:val="28"/>
          <w:szCs w:val="28"/>
        </w:rPr>
        <w:t xml:space="preserve"> осуществлением муниципального контроля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4.1. Глава администрации поселения организует и осуществляет текущий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полнотой и качеством осуществления муниципального контроля.</w:t>
      </w:r>
      <w:r>
        <w:rPr>
          <w:color w:val="333333"/>
          <w:sz w:val="28"/>
          <w:szCs w:val="28"/>
        </w:rPr>
        <w:br/>
        <w:t xml:space="preserve">Текущий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</w:t>
      </w:r>
      <w:r w:rsidR="0016255C">
        <w:rPr>
          <w:color w:val="333333"/>
          <w:sz w:val="28"/>
          <w:szCs w:val="28"/>
        </w:rPr>
        <w:t xml:space="preserve"> (бездействие) должностных лиц а</w:t>
      </w:r>
      <w:r>
        <w:rPr>
          <w:color w:val="333333"/>
          <w:sz w:val="28"/>
          <w:szCs w:val="28"/>
        </w:rPr>
        <w:t>дминистрации поселения при осуществлении муниципального контроля, принятие решений и подготовку ответов на обращения заявителей.</w:t>
      </w:r>
      <w:r>
        <w:rPr>
          <w:color w:val="333333"/>
          <w:sz w:val="28"/>
          <w:szCs w:val="28"/>
        </w:rPr>
        <w:br/>
        <w:t xml:space="preserve">4.2. Формами </w:t>
      </w:r>
      <w:proofErr w:type="gramStart"/>
      <w:r>
        <w:rPr>
          <w:color w:val="333333"/>
          <w:sz w:val="28"/>
          <w:szCs w:val="28"/>
        </w:rPr>
        <w:t>контроля за</w:t>
      </w:r>
      <w:proofErr w:type="gramEnd"/>
      <w:r>
        <w:rPr>
          <w:color w:val="333333"/>
          <w:sz w:val="28"/>
          <w:szCs w:val="28"/>
        </w:rPr>
        <w:t xml:space="preserve"> соблюдением исполнения административных процедур муниципального контроля являются:</w:t>
      </w:r>
    </w:p>
    <w:p w:rsidR="003C786A" w:rsidRDefault="003C786A" w:rsidP="0016255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проводимые в установленном порядке проверки ведения делопроизводства; </w:t>
      </w:r>
    </w:p>
    <w:p w:rsidR="003C786A" w:rsidRDefault="003C786A" w:rsidP="0016255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проведение в установленном порядке контрольных проверок.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  <w:r>
        <w:rPr>
          <w:color w:val="333333"/>
          <w:sz w:val="28"/>
          <w:szCs w:val="28"/>
        </w:rPr>
        <w:br/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  <w:r>
        <w:rPr>
          <w:color w:val="333333"/>
          <w:sz w:val="28"/>
          <w:szCs w:val="28"/>
        </w:rPr>
        <w:br/>
        <w:t xml:space="preserve">4.4. В целях осуществления </w:t>
      </w:r>
      <w:proofErr w:type="gramStart"/>
      <w:r>
        <w:rPr>
          <w:color w:val="333333"/>
          <w:sz w:val="28"/>
          <w:szCs w:val="28"/>
        </w:rPr>
        <w:t>контроля за</w:t>
      </w:r>
      <w:proofErr w:type="gramEnd"/>
      <w:r>
        <w:rPr>
          <w:color w:val="333333"/>
          <w:sz w:val="28"/>
          <w:szCs w:val="28"/>
        </w:rPr>
        <w:t xml:space="preserve"> совершением действий при осуществлении муниципального контроля и принятии решений Главе администрации поселения представляются справки-отчеты о результатах осуществления муниципального контроля.</w:t>
      </w:r>
      <w:r>
        <w:rPr>
          <w:color w:val="333333"/>
          <w:sz w:val="28"/>
          <w:szCs w:val="28"/>
        </w:rPr>
        <w:br/>
        <w:t xml:space="preserve">4.5. Оперативный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  <w:r>
        <w:rPr>
          <w:color w:val="333333"/>
          <w:sz w:val="28"/>
          <w:szCs w:val="28"/>
        </w:rPr>
        <w:br/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  <w:r>
        <w:rPr>
          <w:color w:val="333333"/>
          <w:sz w:val="28"/>
          <w:szCs w:val="28"/>
        </w:rPr>
        <w:br/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6255C" w:rsidRDefault="0016255C" w:rsidP="0016255C">
      <w:pPr>
        <w:pStyle w:val="a5"/>
        <w:shd w:val="clear" w:color="auto" w:fill="FFFFFF"/>
        <w:rPr>
          <w:color w:val="333333"/>
          <w:sz w:val="28"/>
          <w:szCs w:val="28"/>
        </w:rPr>
      </w:pPr>
    </w:p>
    <w:p w:rsidR="0016255C" w:rsidRDefault="0016255C" w:rsidP="0016255C">
      <w:pPr>
        <w:pStyle w:val="a5"/>
        <w:shd w:val="clear" w:color="auto" w:fill="FFFFFF"/>
        <w:rPr>
          <w:color w:val="333333"/>
          <w:sz w:val="28"/>
          <w:szCs w:val="28"/>
        </w:rPr>
      </w:pPr>
    </w:p>
    <w:p w:rsidR="0016255C" w:rsidRDefault="0016255C" w:rsidP="0016255C">
      <w:pPr>
        <w:pStyle w:val="a5"/>
        <w:shd w:val="clear" w:color="auto" w:fill="FFFFFF"/>
        <w:rPr>
          <w:color w:val="333333"/>
          <w:sz w:val="28"/>
          <w:szCs w:val="28"/>
        </w:rPr>
      </w:pPr>
    </w:p>
    <w:p w:rsidR="003C786A" w:rsidRDefault="003C786A" w:rsidP="0016255C">
      <w:pPr>
        <w:pStyle w:val="a5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lastRenderedPageBreak/>
        <w:t>5. Порядок обжалования действий (бездействия) и решений, осуществляемых (принимаемых) в ходе проведения проверок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5.1. Действия (бездействие) </w:t>
      </w:r>
      <w:r w:rsidR="0016255C">
        <w:rPr>
          <w:color w:val="333333"/>
          <w:sz w:val="28"/>
          <w:szCs w:val="28"/>
        </w:rPr>
        <w:t>должностных лиц (специалистов) а</w:t>
      </w:r>
      <w:r>
        <w:rPr>
          <w:color w:val="333333"/>
          <w:sz w:val="28"/>
          <w:szCs w:val="28"/>
        </w:rPr>
        <w:t>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r>
        <w:rPr>
          <w:color w:val="333333"/>
          <w:sz w:val="28"/>
          <w:szCs w:val="28"/>
        </w:rPr>
        <w:br/>
        <w:t>5.2. В досудебном (внесудебном) порядке могут обжаловаться действия (бездействие) и решения дол</w:t>
      </w:r>
      <w:r w:rsidR="0016255C">
        <w:rPr>
          <w:color w:val="333333"/>
          <w:sz w:val="28"/>
          <w:szCs w:val="28"/>
        </w:rPr>
        <w:t>жностных лиц (специалистов) а</w:t>
      </w:r>
      <w:r>
        <w:rPr>
          <w:color w:val="333333"/>
          <w:sz w:val="28"/>
          <w:szCs w:val="28"/>
        </w:rPr>
        <w:t>дминистрации поселения – Главе администрации поселения:</w:t>
      </w:r>
      <w:r>
        <w:rPr>
          <w:color w:val="333333"/>
          <w:sz w:val="28"/>
          <w:szCs w:val="28"/>
        </w:rPr>
        <w:br/>
        <w:t xml:space="preserve">5.3. Основанием для начала досудебного (внесудебного) обжалования является поступление в </w:t>
      </w:r>
      <w:r w:rsidR="0016255C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</w:rPr>
        <w:t>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  <w:r>
        <w:rPr>
          <w:color w:val="333333"/>
          <w:sz w:val="28"/>
          <w:szCs w:val="28"/>
        </w:rPr>
        <w:br/>
        <w:t>5.4. Срок рассмотрения жалобы не должен превышать тридцати дней с момента ее регистрации.</w:t>
      </w:r>
      <w:r>
        <w:rPr>
          <w:color w:val="333333"/>
          <w:sz w:val="28"/>
          <w:szCs w:val="28"/>
        </w:rPr>
        <w:br/>
        <w:t>5.5. Жалоба заявителя – физического лица должна содержать следующую информацию:</w:t>
      </w:r>
    </w:p>
    <w:p w:rsidR="003C786A" w:rsidRDefault="003C786A" w:rsidP="0016255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фамилию, имя, отчество гражданина, которым подается сообщение, его место жительства или пребывания; </w:t>
      </w:r>
    </w:p>
    <w:p w:rsidR="003C786A" w:rsidRDefault="003C786A" w:rsidP="0016255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должность, фамилию, имя и отчество специалиста (при наличии информации), действия (бездействие) которого нарушает права и законные интересы заявителя; </w:t>
      </w:r>
    </w:p>
    <w:p w:rsidR="003C786A" w:rsidRDefault="003C786A" w:rsidP="0016255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суть нарушения прав и законных интересов, противоправного действия (бездействия); </w:t>
      </w:r>
    </w:p>
    <w:p w:rsidR="003C786A" w:rsidRDefault="003C786A" w:rsidP="0016255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сведения о способе информирования заявителя о принятых мерах по результатам рассмотрения его сообщения.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5.6. Жалоба заявителя – юридического лица должна содержать следующую информацию:</w:t>
      </w:r>
    </w:p>
    <w:p w:rsidR="003C786A" w:rsidRDefault="003C786A" w:rsidP="0016255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наименование юридического лица, которым подается жалоба, адрес его места нахождения; </w:t>
      </w:r>
    </w:p>
    <w:p w:rsidR="003C786A" w:rsidRDefault="003C786A" w:rsidP="0016255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должность, фамилию, имя и отчество специалиста (при наличии информации), действия (бездействие) которого обжалуются; </w:t>
      </w:r>
    </w:p>
    <w:p w:rsidR="003C786A" w:rsidRDefault="003C786A" w:rsidP="0016255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суть нарушения прав и законных интересов, противоправного действия (бездействия); </w:t>
      </w:r>
    </w:p>
    <w:p w:rsidR="003C786A" w:rsidRDefault="003C786A" w:rsidP="0016255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333333"/>
          <w:szCs w:val="28"/>
        </w:rPr>
      </w:pPr>
      <w:r>
        <w:rPr>
          <w:color w:val="333333"/>
          <w:szCs w:val="28"/>
        </w:rPr>
        <w:t xml:space="preserve">сведения о способе информирования юридического лица о принятых мерах по результатам рассмотрения его жалобы. </w:t>
      </w:r>
    </w:p>
    <w:p w:rsidR="003C786A" w:rsidRDefault="003C786A" w:rsidP="0016255C">
      <w:pPr>
        <w:pStyle w:val="a5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  <w:r>
        <w:rPr>
          <w:color w:val="333333"/>
          <w:sz w:val="28"/>
          <w:szCs w:val="28"/>
        </w:rPr>
        <w:br/>
        <w:t>Письменный ответ, содержащий результаты рассмотрения жалобы, направляется заявителю.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  <w:r>
        <w:rPr>
          <w:color w:val="333333"/>
          <w:sz w:val="28"/>
          <w:szCs w:val="28"/>
        </w:rPr>
        <w:br/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  <w:r>
        <w:rPr>
          <w:color w:val="333333"/>
          <w:sz w:val="28"/>
          <w:szCs w:val="28"/>
        </w:rPr>
        <w:br/>
      </w:r>
      <w:proofErr w:type="gramStart"/>
      <w:r>
        <w:rPr>
          <w:color w:val="333333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администрации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</w:t>
      </w:r>
      <w:proofErr w:type="gramEnd"/>
      <w:r>
        <w:rPr>
          <w:color w:val="333333"/>
          <w:sz w:val="28"/>
          <w:szCs w:val="28"/>
        </w:rPr>
        <w:t xml:space="preserve"> администрации поселения. О данном решении уведомляется заявитель, направивший жалобу, в письменном виде.</w:t>
      </w:r>
      <w:r>
        <w:rPr>
          <w:color w:val="333333"/>
          <w:sz w:val="28"/>
          <w:szCs w:val="28"/>
        </w:rPr>
        <w:br/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  <w:r>
        <w:rPr>
          <w:color w:val="333333"/>
          <w:sz w:val="28"/>
          <w:szCs w:val="28"/>
        </w:rPr>
        <w:br/>
        <w:t>5.9. Споры, связанные с действиями (бездействиям</w:t>
      </w:r>
      <w:r w:rsidR="0016255C">
        <w:rPr>
          <w:color w:val="333333"/>
          <w:sz w:val="28"/>
          <w:szCs w:val="28"/>
        </w:rPr>
        <w:t>и) должностных лиц и решениями а</w:t>
      </w:r>
      <w:r>
        <w:rPr>
          <w:color w:val="333333"/>
          <w:sz w:val="28"/>
          <w:szCs w:val="28"/>
        </w:rPr>
        <w:t xml:space="preserve">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>
        <w:rPr>
          <w:color w:val="333333"/>
          <w:sz w:val="28"/>
          <w:szCs w:val="28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3C786A" w:rsidRDefault="003C786A" w:rsidP="0016255C">
      <w:pPr>
        <w:rPr>
          <w:szCs w:val="28"/>
        </w:rPr>
      </w:pPr>
    </w:p>
    <w:p w:rsidR="003C786A" w:rsidRDefault="003C786A" w:rsidP="0016255C">
      <w:pPr>
        <w:ind w:left="-709"/>
        <w:rPr>
          <w:b/>
          <w:szCs w:val="28"/>
        </w:rPr>
      </w:pPr>
    </w:p>
    <w:p w:rsidR="003C786A" w:rsidRDefault="003C786A" w:rsidP="0016255C">
      <w:pPr>
        <w:ind w:left="-709"/>
        <w:rPr>
          <w:b/>
          <w:szCs w:val="28"/>
        </w:rPr>
      </w:pPr>
    </w:p>
    <w:p w:rsidR="003C786A" w:rsidRDefault="003C786A" w:rsidP="0016255C">
      <w:pPr>
        <w:ind w:left="-709"/>
        <w:rPr>
          <w:b/>
          <w:szCs w:val="28"/>
        </w:rPr>
      </w:pPr>
    </w:p>
    <w:p w:rsidR="003C786A" w:rsidRDefault="003C786A" w:rsidP="0016255C">
      <w:pPr>
        <w:ind w:left="-709"/>
        <w:rPr>
          <w:b/>
          <w:szCs w:val="28"/>
        </w:rPr>
      </w:pPr>
    </w:p>
    <w:p w:rsidR="003C786A" w:rsidRDefault="003C786A" w:rsidP="0016255C">
      <w:pPr>
        <w:rPr>
          <w:szCs w:val="28"/>
        </w:rPr>
      </w:pPr>
    </w:p>
    <w:p w:rsidR="00603B2C" w:rsidRDefault="00603B2C" w:rsidP="0016255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510"/>
    <w:multiLevelType w:val="multilevel"/>
    <w:tmpl w:val="E6A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75031"/>
    <w:multiLevelType w:val="multilevel"/>
    <w:tmpl w:val="70B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D7F14"/>
    <w:multiLevelType w:val="multilevel"/>
    <w:tmpl w:val="F16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A478B"/>
    <w:multiLevelType w:val="multilevel"/>
    <w:tmpl w:val="C6D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5D92"/>
    <w:multiLevelType w:val="multilevel"/>
    <w:tmpl w:val="CA7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E1B7F"/>
    <w:multiLevelType w:val="multilevel"/>
    <w:tmpl w:val="2BC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513CC"/>
    <w:multiLevelType w:val="multilevel"/>
    <w:tmpl w:val="4E2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F2139"/>
    <w:multiLevelType w:val="multilevel"/>
    <w:tmpl w:val="7906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37737"/>
    <w:multiLevelType w:val="multilevel"/>
    <w:tmpl w:val="84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50303"/>
    <w:multiLevelType w:val="multilevel"/>
    <w:tmpl w:val="52B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12C91"/>
    <w:multiLevelType w:val="multilevel"/>
    <w:tmpl w:val="F8B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1654C"/>
    <w:multiLevelType w:val="multilevel"/>
    <w:tmpl w:val="C2FC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507BB"/>
    <w:multiLevelType w:val="multilevel"/>
    <w:tmpl w:val="609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17F77"/>
    <w:multiLevelType w:val="multilevel"/>
    <w:tmpl w:val="9E6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92261"/>
    <w:multiLevelType w:val="multilevel"/>
    <w:tmpl w:val="413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60C75"/>
    <w:multiLevelType w:val="multilevel"/>
    <w:tmpl w:val="333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010F7"/>
    <w:multiLevelType w:val="multilevel"/>
    <w:tmpl w:val="1FE8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5A07D9"/>
    <w:multiLevelType w:val="multilevel"/>
    <w:tmpl w:val="940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86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255C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8B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C786A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97F71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2757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0096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D791B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D2F"/>
    <w:rsid w:val="00DB4C5E"/>
    <w:rsid w:val="00DE5A8E"/>
    <w:rsid w:val="00DE5F52"/>
    <w:rsid w:val="00E03660"/>
    <w:rsid w:val="00E17EDC"/>
    <w:rsid w:val="00E27988"/>
    <w:rsid w:val="00E311CB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6A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Normal (Web)"/>
    <w:basedOn w:val="a"/>
    <w:unhideWhenUsed/>
    <w:rsid w:val="003C786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6482</Words>
  <Characters>36948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2017-06-22T01:43:00Z</dcterms:created>
  <dcterms:modified xsi:type="dcterms:W3CDTF">2017-06-25T07:17:00Z</dcterms:modified>
</cp:coreProperties>
</file>