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8B" w:rsidRPr="000A36A2" w:rsidRDefault="000C618B" w:rsidP="000A36A2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A36A2">
        <w:rPr>
          <w:rFonts w:ascii="Arial" w:hAnsi="Arial" w:cs="Arial"/>
          <w:b/>
        </w:rPr>
        <w:t>АДМИНИСТРАЦИЯ С</w:t>
      </w:r>
      <w:r w:rsidR="000A36A2">
        <w:rPr>
          <w:rFonts w:ascii="Arial" w:hAnsi="Arial" w:cs="Arial"/>
          <w:b/>
        </w:rPr>
        <w:t>ТЕКЛЯН</w:t>
      </w:r>
      <w:r w:rsidRPr="000A36A2">
        <w:rPr>
          <w:rFonts w:ascii="Arial" w:hAnsi="Arial" w:cs="Arial"/>
          <w:b/>
        </w:rPr>
        <w:t>СКОГО СЕЛЬСОВЕТА</w:t>
      </w:r>
    </w:p>
    <w:p w:rsidR="000C618B" w:rsidRPr="000A36A2" w:rsidRDefault="000C618B" w:rsidP="000A36A2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A36A2">
        <w:rPr>
          <w:rFonts w:ascii="Arial" w:hAnsi="Arial" w:cs="Arial"/>
          <w:b/>
        </w:rPr>
        <w:t>КУПИНСКОГО РАЙОНА НОВОСИБИРСКОЙ ОБЛАСТИ</w:t>
      </w:r>
    </w:p>
    <w:p w:rsidR="000C618B" w:rsidRDefault="000C618B" w:rsidP="000C618B">
      <w:pPr>
        <w:pStyle w:val="Default"/>
        <w:jc w:val="center"/>
        <w:rPr>
          <w:rFonts w:ascii="Arial" w:hAnsi="Arial" w:cs="Arial"/>
        </w:rPr>
      </w:pPr>
    </w:p>
    <w:p w:rsidR="000C618B" w:rsidRDefault="000C618B" w:rsidP="000C618B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 О С Т А Н О В Л Е Н И Е</w:t>
      </w:r>
    </w:p>
    <w:p w:rsidR="000C618B" w:rsidRDefault="000C618B" w:rsidP="000C618B">
      <w:pPr>
        <w:pStyle w:val="Default"/>
        <w:jc w:val="center"/>
        <w:rPr>
          <w:rFonts w:ascii="Arial" w:hAnsi="Arial" w:cs="Arial"/>
        </w:rPr>
      </w:pPr>
    </w:p>
    <w:p w:rsidR="000C618B" w:rsidRDefault="00D104E0" w:rsidP="000A36A2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color w:val="auto"/>
        </w:rPr>
        <w:t>25.12.2024</w:t>
      </w:r>
      <w:r w:rsidR="000C618B">
        <w:rPr>
          <w:rFonts w:ascii="Arial" w:hAnsi="Arial" w:cs="Arial"/>
          <w:bCs/>
          <w:color w:val="auto"/>
        </w:rPr>
        <w:t>г</w:t>
      </w:r>
      <w:r w:rsidR="000C618B">
        <w:rPr>
          <w:rFonts w:ascii="Arial" w:hAnsi="Arial" w:cs="Arial"/>
          <w:bCs/>
        </w:rPr>
        <w:t xml:space="preserve">              </w:t>
      </w:r>
      <w:r w:rsidR="000A36A2">
        <w:rPr>
          <w:rFonts w:ascii="Arial" w:hAnsi="Arial" w:cs="Arial"/>
          <w:bCs/>
        </w:rPr>
        <w:t xml:space="preserve">                    </w:t>
      </w:r>
      <w:r w:rsidR="000C618B">
        <w:rPr>
          <w:rFonts w:ascii="Arial" w:hAnsi="Arial" w:cs="Arial"/>
          <w:bCs/>
        </w:rPr>
        <w:t xml:space="preserve">                                             </w:t>
      </w:r>
      <w:r w:rsidR="000C618B">
        <w:rPr>
          <w:rFonts w:ascii="Arial" w:hAnsi="Arial" w:cs="Arial"/>
        </w:rPr>
        <w:t>№</w:t>
      </w:r>
      <w:r w:rsidR="000C618B">
        <w:rPr>
          <w:rFonts w:ascii="Arial" w:hAnsi="Arial" w:cs="Arial"/>
          <w:bCs/>
        </w:rPr>
        <w:t xml:space="preserve"> </w:t>
      </w:r>
      <w:r w:rsidR="000A36A2">
        <w:rPr>
          <w:rFonts w:ascii="Arial" w:hAnsi="Arial" w:cs="Arial"/>
          <w:bCs/>
        </w:rPr>
        <w:t>81</w:t>
      </w:r>
    </w:p>
    <w:p w:rsidR="000A36A2" w:rsidRDefault="000A36A2" w:rsidP="000A36A2">
      <w:pPr>
        <w:pStyle w:val="Default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с</w:t>
      </w:r>
      <w:proofErr w:type="gramStart"/>
      <w:r>
        <w:rPr>
          <w:rFonts w:ascii="Arial" w:hAnsi="Arial" w:cs="Arial"/>
          <w:bCs/>
        </w:rPr>
        <w:t>.С</w:t>
      </w:r>
      <w:proofErr w:type="gramEnd"/>
      <w:r>
        <w:rPr>
          <w:rFonts w:ascii="Arial" w:hAnsi="Arial" w:cs="Arial"/>
          <w:bCs/>
        </w:rPr>
        <w:t>теклянное</w:t>
      </w:r>
      <w:proofErr w:type="spellEnd"/>
    </w:p>
    <w:p w:rsidR="000C618B" w:rsidRDefault="000C618B" w:rsidP="000C618B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0C618B" w:rsidRDefault="000C618B" w:rsidP="000C618B">
      <w:pPr>
        <w:tabs>
          <w:tab w:val="left" w:pos="0"/>
          <w:tab w:val="center" w:pos="4988"/>
        </w:tabs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0C618B" w:rsidRDefault="000C618B" w:rsidP="000C618B">
      <w:pPr>
        <w:spacing w:after="5" w:line="242" w:lineRule="auto"/>
        <w:ind w:left="10" w:right="66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Об утверждении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Плана проверок внутреннего финансового контроля</w:t>
      </w:r>
    </w:p>
    <w:p w:rsidR="000C618B" w:rsidRDefault="000C618B" w:rsidP="000C618B">
      <w:pPr>
        <w:tabs>
          <w:tab w:val="left" w:pos="0"/>
          <w:tab w:val="center" w:pos="4988"/>
        </w:tabs>
        <w:spacing w:after="5" w:line="242" w:lineRule="auto"/>
        <w:ind w:left="10" w:right="66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 w:rsidR="000A36A2">
        <w:rPr>
          <w:rFonts w:ascii="Arial" w:eastAsia="Arial" w:hAnsi="Arial" w:cs="Arial"/>
          <w:b/>
          <w:bCs/>
          <w:color w:val="000000"/>
          <w:sz w:val="24"/>
          <w:szCs w:val="24"/>
        </w:rPr>
        <w:t>Стеклян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ского сельсовета Купинского райо</w:t>
      </w:r>
      <w:r w:rsidR="00F32B3F">
        <w:rPr>
          <w:rFonts w:ascii="Arial" w:eastAsia="Arial" w:hAnsi="Arial" w:cs="Arial"/>
          <w:b/>
          <w:bCs/>
          <w:color w:val="000000"/>
          <w:sz w:val="24"/>
          <w:szCs w:val="24"/>
        </w:rPr>
        <w:t>на Новосибирской области на 2025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0C618B" w:rsidRDefault="000C618B" w:rsidP="000C618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C618B" w:rsidRDefault="000C618B" w:rsidP="000C61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>
        <w:rPr>
          <w:rFonts w:ascii="Arial" w:eastAsia="Arial" w:hAnsi="Arial" w:cs="Arial"/>
          <w:color w:val="000000"/>
          <w:sz w:val="24"/>
          <w:szCs w:val="24"/>
        </w:rPr>
        <w:t>В соответствии со статьей 269.2 Бюджетного кодекса Российской Федерации, администрация С</w:t>
      </w:r>
      <w:r w:rsidR="000A36A2">
        <w:rPr>
          <w:rFonts w:ascii="Arial" w:eastAsia="Arial" w:hAnsi="Arial" w:cs="Arial"/>
          <w:color w:val="000000"/>
          <w:sz w:val="24"/>
          <w:szCs w:val="24"/>
        </w:rPr>
        <w:t>теклян</w:t>
      </w:r>
      <w:r>
        <w:rPr>
          <w:rFonts w:ascii="Arial" w:eastAsia="Arial" w:hAnsi="Arial" w:cs="Arial"/>
          <w:color w:val="000000"/>
          <w:sz w:val="24"/>
          <w:szCs w:val="24"/>
        </w:rPr>
        <w:t>ского сельсовета</w:t>
      </w:r>
    </w:p>
    <w:p w:rsidR="000C618B" w:rsidRDefault="000C618B" w:rsidP="000C61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C618B" w:rsidRDefault="000C618B" w:rsidP="000C61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0C618B" w:rsidRDefault="000C618B" w:rsidP="000C61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C618B" w:rsidRDefault="000C618B" w:rsidP="000C618B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Утвердить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План проверок внутреннего финансового контроля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С</w:t>
      </w:r>
      <w:r w:rsidR="000A36A2">
        <w:rPr>
          <w:rFonts w:ascii="Arial" w:eastAsia="Arial" w:hAnsi="Arial" w:cs="Arial"/>
          <w:bCs/>
          <w:color w:val="000000"/>
          <w:sz w:val="24"/>
          <w:szCs w:val="24"/>
        </w:rPr>
        <w:t>теклян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ского сельсовета Купинского райо</w:t>
      </w:r>
      <w:r w:rsidR="00F32B3F">
        <w:rPr>
          <w:rFonts w:ascii="Arial" w:eastAsia="Arial" w:hAnsi="Arial" w:cs="Arial"/>
          <w:bCs/>
          <w:color w:val="000000"/>
          <w:sz w:val="24"/>
          <w:szCs w:val="24"/>
        </w:rPr>
        <w:t>на Новосибирской области на 2025</w:t>
      </w:r>
      <w:bookmarkStart w:id="0" w:name="_GoBack"/>
      <w:bookmarkEnd w:id="0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год согласно Приложению 1 к настоящему Постановлению.</w:t>
      </w:r>
    </w:p>
    <w:p w:rsidR="000C618B" w:rsidRDefault="000C618B" w:rsidP="000C61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администрации С</w:t>
      </w:r>
      <w:r w:rsidR="000A36A2">
        <w:rPr>
          <w:rFonts w:ascii="Arial" w:hAnsi="Arial" w:cs="Arial"/>
          <w:sz w:val="24"/>
          <w:szCs w:val="24"/>
        </w:rPr>
        <w:t>теклян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Купинского района «Муниципальные ведомости»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С</w:t>
      </w:r>
      <w:r w:rsidR="000A36A2">
        <w:rPr>
          <w:rFonts w:ascii="Arial" w:hAnsi="Arial" w:cs="Arial"/>
          <w:bCs/>
          <w:sz w:val="24"/>
          <w:szCs w:val="24"/>
        </w:rPr>
        <w:t>теклян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Купинского района.  </w:t>
      </w:r>
    </w:p>
    <w:p w:rsidR="000C618B" w:rsidRDefault="000C618B" w:rsidP="000C61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C618B" w:rsidRDefault="000C618B" w:rsidP="000C61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Главы С</w:t>
      </w:r>
      <w:r w:rsidR="000A36A2">
        <w:rPr>
          <w:rFonts w:ascii="Arial" w:hAnsi="Arial" w:cs="Arial"/>
        </w:rPr>
        <w:t>теклян</w:t>
      </w:r>
      <w:r>
        <w:rPr>
          <w:rFonts w:ascii="Arial" w:hAnsi="Arial" w:cs="Arial"/>
        </w:rPr>
        <w:t>ского сельсовета</w:t>
      </w:r>
    </w:p>
    <w:p w:rsidR="000C618B" w:rsidRDefault="000C618B" w:rsidP="000C618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Купинского района Новосибирской области                                    </w:t>
      </w:r>
      <w:proofErr w:type="spellStart"/>
      <w:r w:rsidR="000A36A2">
        <w:rPr>
          <w:rFonts w:ascii="Arial" w:hAnsi="Arial" w:cs="Arial"/>
        </w:rPr>
        <w:t>С.И.Жидкова</w:t>
      </w:r>
      <w:proofErr w:type="spellEnd"/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                                                                                                                                           Приложение №1</w:t>
      </w: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к Постановлению </w:t>
      </w: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С</w:t>
      </w:r>
      <w:r w:rsidR="000A36A2">
        <w:rPr>
          <w:rFonts w:ascii="Times New Roman" w:eastAsia="Arial" w:hAnsi="Times New Roman" w:cs="Times New Roman"/>
          <w:color w:val="000000"/>
        </w:rPr>
        <w:t>теклян</w:t>
      </w:r>
      <w:r>
        <w:rPr>
          <w:rFonts w:ascii="Times New Roman" w:eastAsia="Arial" w:hAnsi="Times New Roman" w:cs="Times New Roman"/>
          <w:color w:val="000000"/>
        </w:rPr>
        <w:t xml:space="preserve">ского сельсовета </w:t>
      </w:r>
    </w:p>
    <w:p w:rsidR="000C618B" w:rsidRDefault="00F32B3F" w:rsidP="000C618B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от 25.12.2024</w:t>
      </w:r>
      <w:r w:rsidR="00D104E0">
        <w:rPr>
          <w:rFonts w:ascii="Times New Roman" w:eastAsia="Arial" w:hAnsi="Times New Roman" w:cs="Times New Roman"/>
          <w:color w:val="000000"/>
        </w:rPr>
        <w:t xml:space="preserve"> года № 81</w:t>
      </w: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</w:rPr>
      </w:pPr>
    </w:p>
    <w:p w:rsidR="000C618B" w:rsidRDefault="000C618B" w:rsidP="000C618B">
      <w:pPr>
        <w:spacing w:line="325" w:lineRule="exact"/>
        <w:rPr>
          <w:rFonts w:ascii="Times New Roman" w:hAnsi="Times New Roman"/>
          <w:sz w:val="20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0C618B" w:rsidTr="000C618B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Ответственн</w:t>
            </w:r>
            <w:proofErr w:type="spellEnd"/>
          </w:p>
        </w:tc>
      </w:tr>
      <w:tr w:rsidR="000C618B" w:rsidTr="000C618B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проверки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контроля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проведени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ый</w:t>
            </w:r>
            <w:proofErr w:type="spellEnd"/>
          </w:p>
        </w:tc>
      </w:tr>
      <w:tr w:rsidR="000C618B" w:rsidTr="000C618B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</w:tr>
      <w:tr w:rsidR="000C618B" w:rsidTr="000C618B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spacing w:line="217" w:lineRule="exact"/>
              <w:ind w:left="1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 w:rsidP="00D104E0">
            <w:pPr>
              <w:spacing w:after="0" w:line="280" w:lineRule="exact"/>
              <w:ind w:left="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Муниципальное казенное учреждение С</w:t>
            </w:r>
            <w:r w:rsidR="00D104E0">
              <w:rPr>
                <w:rFonts w:ascii="Times New Roman" w:hAnsi="Times New Roman"/>
                <w:lang w:eastAsia="en-US"/>
              </w:rPr>
              <w:t>теклян</w:t>
            </w:r>
            <w:r>
              <w:rPr>
                <w:rFonts w:ascii="Times New Roman" w:hAnsi="Times New Roman"/>
                <w:lang w:eastAsia="en-US"/>
              </w:rPr>
              <w:t>ского сельсовета «Культурно досуговый центр»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after="0" w:line="28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Проверка финансово-хозяйственной деятельности       </w:t>
            </w:r>
          </w:p>
          <w:p w:rsidR="000C618B" w:rsidRDefault="000C618B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прошедший финансовый год</w:t>
            </w: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Внутренний финансовый контроль</w:t>
            </w: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F32B3F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 2025</w:t>
            </w: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группа</w:t>
            </w: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0C618B" w:rsidTr="000C618B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0C618B" w:rsidTr="000C618B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/>
    <w:p w:rsidR="000C618B" w:rsidRDefault="000C618B" w:rsidP="000C618B"/>
    <w:p w:rsidR="004F1805" w:rsidRDefault="004F1805"/>
    <w:sectPr w:rsidR="004F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20"/>
    <w:rsid w:val="000A36A2"/>
    <w:rsid w:val="000C618B"/>
    <w:rsid w:val="00126220"/>
    <w:rsid w:val="004F1805"/>
    <w:rsid w:val="00D104E0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1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1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Администратор</cp:lastModifiedBy>
  <cp:revision>8</cp:revision>
  <dcterms:created xsi:type="dcterms:W3CDTF">2025-01-16T03:12:00Z</dcterms:created>
  <dcterms:modified xsi:type="dcterms:W3CDTF">2025-01-16T08:22:00Z</dcterms:modified>
</cp:coreProperties>
</file>