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F8" w:rsidRDefault="00E71EF8" w:rsidP="00E71EF8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ДЕПУТАТОВ СТЕКЛЯНСКОГО СЕЛЬСОВЕТА</w:t>
      </w:r>
    </w:p>
    <w:p w:rsidR="00E71EF8" w:rsidRDefault="00E71EF8" w:rsidP="00E71EF8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НОВОСИБИРСКОЙ ОБЛАСТИ</w:t>
      </w:r>
    </w:p>
    <w:p w:rsidR="00E71EF8" w:rsidRDefault="00E71EF8" w:rsidP="00E71EF8">
      <w:pPr>
        <w:jc w:val="center"/>
        <w:rPr>
          <w:sz w:val="28"/>
          <w:szCs w:val="28"/>
        </w:rPr>
      </w:pPr>
    </w:p>
    <w:p w:rsidR="00E71EF8" w:rsidRDefault="00E71EF8" w:rsidP="00E71E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E71EF8" w:rsidRDefault="00E71EF8" w:rsidP="00E71EF8">
      <w:pPr>
        <w:jc w:val="center"/>
        <w:rPr>
          <w:sz w:val="28"/>
          <w:szCs w:val="28"/>
        </w:rPr>
      </w:pPr>
    </w:p>
    <w:p w:rsidR="00E71EF8" w:rsidRDefault="00E71EF8" w:rsidP="00E71E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Тридцать седьмой   сессии пятого созыва</w:t>
      </w:r>
    </w:p>
    <w:p w:rsidR="00E71EF8" w:rsidRDefault="00E71EF8" w:rsidP="00E71EF8">
      <w:pPr>
        <w:rPr>
          <w:sz w:val="28"/>
          <w:szCs w:val="28"/>
        </w:rPr>
      </w:pPr>
    </w:p>
    <w:p w:rsidR="00E71EF8" w:rsidRDefault="00E71EF8" w:rsidP="00E71EF8">
      <w:pPr>
        <w:jc w:val="center"/>
        <w:rPr>
          <w:sz w:val="28"/>
          <w:szCs w:val="28"/>
        </w:rPr>
      </w:pPr>
      <w:r>
        <w:rPr>
          <w:sz w:val="28"/>
          <w:szCs w:val="28"/>
        </w:rPr>
        <w:t>23.04.2020г.                                                                                         № 140</w:t>
      </w:r>
    </w:p>
    <w:p w:rsidR="00E71EF8" w:rsidRDefault="00E71EF8" w:rsidP="00E71EF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E71EF8" w:rsidRDefault="00E71EF8" w:rsidP="00E71EF8">
      <w:r>
        <w:t xml:space="preserve"> </w:t>
      </w:r>
    </w:p>
    <w:p w:rsidR="00E71EF8" w:rsidRDefault="00E71EF8" w:rsidP="00E71EF8"/>
    <w:p w:rsidR="00E71EF8" w:rsidRDefault="00E71EF8" w:rsidP="00E71EF8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Регламент Совета депутатов  Стеклянского сельсовета Купинского района Новосибирской области </w:t>
      </w:r>
    </w:p>
    <w:p w:rsidR="00E71EF8" w:rsidRDefault="00E71EF8" w:rsidP="00E71EF8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E71EF8" w:rsidRDefault="00E71EF8" w:rsidP="00E71EF8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18 Устава  Стеклянского сельсовета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статьей 4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Регламента Совета депутатов Стеклянского сельсовета,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</w:t>
      </w:r>
      <w:r>
        <w:rPr>
          <w:color w:val="000000"/>
          <w:sz w:val="28"/>
          <w:szCs w:val="28"/>
        </w:rPr>
        <w:t xml:space="preserve"> Стеклянского сельсовета </w:t>
      </w:r>
    </w:p>
    <w:p w:rsidR="00E71EF8" w:rsidRDefault="00E71EF8" w:rsidP="00E71EF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71EF8" w:rsidRDefault="00E71EF8" w:rsidP="00E71EF8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изменения в Регламент Совета депутатов </w:t>
      </w:r>
      <w:r w:rsidR="0000214E">
        <w:rPr>
          <w:sz w:val="28"/>
          <w:szCs w:val="28"/>
        </w:rPr>
        <w:t xml:space="preserve"> Стеклянского сельсовета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утвержденный решением Совета депутатов от </w:t>
      </w:r>
      <w:r w:rsidR="0000214E">
        <w:rPr>
          <w:sz w:val="28"/>
          <w:szCs w:val="28"/>
        </w:rPr>
        <w:t>13 декабря 2018 года</w:t>
      </w:r>
      <w:r>
        <w:rPr>
          <w:sz w:val="28"/>
          <w:szCs w:val="28"/>
        </w:rPr>
        <w:t xml:space="preserve"> №</w:t>
      </w:r>
      <w:r w:rsidR="0000214E">
        <w:rPr>
          <w:sz w:val="28"/>
          <w:szCs w:val="28"/>
        </w:rPr>
        <w:t>100</w:t>
      </w:r>
      <w:r>
        <w:rPr>
          <w:sz w:val="28"/>
          <w:szCs w:val="28"/>
        </w:rPr>
        <w:t>, дополнив его статьей</w:t>
      </w:r>
      <w:r w:rsidR="0000214E">
        <w:rPr>
          <w:sz w:val="28"/>
          <w:szCs w:val="28"/>
        </w:rPr>
        <w:t xml:space="preserve"> 4.1</w:t>
      </w:r>
      <w:r>
        <w:rPr>
          <w:sz w:val="28"/>
          <w:szCs w:val="28"/>
        </w:rPr>
        <w:t xml:space="preserve"> следующего содержания:</w:t>
      </w:r>
    </w:p>
    <w:p w:rsidR="00E71EF8" w:rsidRDefault="00E71EF8" w:rsidP="00E71EF8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«Статья </w:t>
      </w:r>
      <w:r w:rsidR="0000214E">
        <w:rPr>
          <w:sz w:val="28"/>
          <w:szCs w:val="28"/>
        </w:rPr>
        <w:t>4.1</w:t>
      </w:r>
      <w:r>
        <w:rPr>
          <w:sz w:val="28"/>
          <w:szCs w:val="28"/>
        </w:rPr>
        <w:t xml:space="preserve">. Порядок избрания Главы </w:t>
      </w:r>
      <w:r w:rsidR="0000214E">
        <w:rPr>
          <w:sz w:val="28"/>
          <w:szCs w:val="28"/>
        </w:rPr>
        <w:t xml:space="preserve"> Стеклянского сельсовета Купинского района</w:t>
      </w:r>
    </w:p>
    <w:p w:rsidR="00E71EF8" w:rsidRDefault="00E71EF8" w:rsidP="00E71EF8">
      <w:pPr>
        <w:ind w:firstLine="510"/>
        <w:jc w:val="both"/>
        <w:rPr>
          <w:sz w:val="28"/>
          <w:szCs w:val="28"/>
        </w:rPr>
      </w:pPr>
    </w:p>
    <w:p w:rsidR="00E71EF8" w:rsidRDefault="00E71EF8" w:rsidP="00E71EF8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Глава </w:t>
      </w:r>
      <w:r w:rsidR="0000214E">
        <w:rPr>
          <w:sz w:val="28"/>
          <w:szCs w:val="28"/>
        </w:rPr>
        <w:t xml:space="preserve"> Стеклянского сельсовета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 – Глава) избирается Советом депутатов из числа кандидатов, представленных конкурсной комиссией по результатам конкурса, в порядке, установленном настоящей статьей.</w:t>
      </w:r>
    </w:p>
    <w:p w:rsidR="00E71EF8" w:rsidRDefault="00E71EF8" w:rsidP="00E71EF8">
      <w:pPr>
        <w:ind w:firstLine="510"/>
        <w:jc w:val="both"/>
      </w:pPr>
      <w:r>
        <w:rPr>
          <w:sz w:val="28"/>
          <w:szCs w:val="28"/>
        </w:rPr>
        <w:t>2. Глава избирается на сессии Совета депутатов.</w:t>
      </w:r>
    </w:p>
    <w:p w:rsidR="00E71EF8" w:rsidRDefault="00E71EF8" w:rsidP="00E71EF8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3. Совет депутатов не позднее 3 рабочих дней со дня поступления протокола конкурсной комиссии, содержащего результаты конкурса, рассматривает представленных конкурсной комиссией не менее двух кандидатов на должность Главы и принимает решение об избрании Главы.</w:t>
      </w:r>
    </w:p>
    <w:p w:rsidR="00E71EF8" w:rsidRPr="001663EC" w:rsidRDefault="00E71EF8" w:rsidP="00E71EF8">
      <w:pPr>
        <w:ind w:firstLine="51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 На </w:t>
      </w:r>
      <w:r w:rsidRPr="001663EC">
        <w:rPr>
          <w:color w:val="000000"/>
          <w:sz w:val="28"/>
          <w:szCs w:val="28"/>
        </w:rPr>
        <w:t xml:space="preserve">сессии Совета депутатов кандидаты для избрания на должность Главы представляются председательствующим. </w:t>
      </w:r>
    </w:p>
    <w:p w:rsidR="00E71EF8" w:rsidRDefault="00E71EF8" w:rsidP="00E71EF8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Депутаты Совета депутатов вправе задавать кандидатам на должность Главы вопросы. </w:t>
      </w:r>
    </w:p>
    <w:p w:rsidR="00E71EF8" w:rsidRDefault="00E71EF8" w:rsidP="00E71EF8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6. Решение об избрании Главы принимается открытым голосованием, в порядке, установленном статьей</w:t>
      </w:r>
      <w:r w:rsidR="0000214E">
        <w:rPr>
          <w:sz w:val="28"/>
          <w:szCs w:val="28"/>
        </w:rPr>
        <w:t xml:space="preserve"> 4.1</w:t>
      </w:r>
      <w:r>
        <w:rPr>
          <w:sz w:val="28"/>
          <w:szCs w:val="28"/>
        </w:rPr>
        <w:t xml:space="preserve"> настоящего Регламента.</w:t>
      </w:r>
    </w:p>
    <w:p w:rsidR="00E71EF8" w:rsidRPr="004A77F5" w:rsidRDefault="00E71EF8" w:rsidP="00E71EF8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7. Избранным считается кандидат, набравший в результате голосования большинство</w:t>
      </w:r>
      <w:r>
        <w:rPr>
          <w:rStyle w:val="a7"/>
          <w:sz w:val="28"/>
          <w:szCs w:val="28"/>
        </w:rPr>
        <w:footnoteReference w:id="1"/>
      </w:r>
      <w:r>
        <w:rPr>
          <w:sz w:val="28"/>
          <w:szCs w:val="28"/>
        </w:rPr>
        <w:t xml:space="preserve"> голосов депутатов Совета депутатов от установленной численности Совета депутатов</w:t>
      </w:r>
      <w:r>
        <w:rPr>
          <w:bCs/>
          <w:sz w:val="28"/>
          <w:szCs w:val="28"/>
        </w:rPr>
        <w:t>.</w:t>
      </w:r>
      <w:r>
        <w:rPr>
          <w:rStyle w:val="a7"/>
          <w:bCs/>
          <w:sz w:val="28"/>
          <w:szCs w:val="28"/>
        </w:rPr>
        <w:footnoteReference w:id="2"/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ни один из кандидатов не </w:t>
      </w:r>
      <w:r>
        <w:rPr>
          <w:sz w:val="28"/>
          <w:szCs w:val="28"/>
        </w:rPr>
        <w:lastRenderedPageBreak/>
        <w:t>наберет необходимое число голосов</w:t>
      </w:r>
      <w:r w:rsidRPr="004A77F5">
        <w:rPr>
          <w:sz w:val="28"/>
          <w:szCs w:val="28"/>
        </w:rPr>
        <w:t xml:space="preserve">, </w:t>
      </w:r>
      <w:r w:rsidRPr="004A77F5">
        <w:rPr>
          <w:color w:val="000000"/>
          <w:spacing w:val="-5"/>
          <w:sz w:val="28"/>
          <w:szCs w:val="28"/>
        </w:rPr>
        <w:t xml:space="preserve">Совет депутатов </w:t>
      </w:r>
      <w:r>
        <w:rPr>
          <w:color w:val="000000"/>
          <w:spacing w:val="-5"/>
          <w:sz w:val="28"/>
          <w:szCs w:val="28"/>
        </w:rPr>
        <w:t>не позднее</w:t>
      </w:r>
      <w:r w:rsidRPr="004A77F5">
        <w:rPr>
          <w:color w:val="000000"/>
          <w:spacing w:val="-5"/>
          <w:sz w:val="28"/>
          <w:szCs w:val="28"/>
        </w:rPr>
        <w:t xml:space="preserve"> 15 рабочих дней со дня проведения голосования принимает решение об объявлении нового конкурса</w:t>
      </w:r>
      <w:r w:rsidRPr="004A77F5">
        <w:rPr>
          <w:sz w:val="28"/>
          <w:szCs w:val="28"/>
        </w:rPr>
        <w:t>.</w:t>
      </w:r>
    </w:p>
    <w:p w:rsidR="00E71EF8" w:rsidRDefault="00E71EF8" w:rsidP="00E71EF8">
      <w:pPr>
        <w:ind w:firstLine="5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>
        <w:t> </w:t>
      </w:r>
      <w:r>
        <w:rPr>
          <w:bCs/>
          <w:sz w:val="28"/>
          <w:szCs w:val="28"/>
        </w:rPr>
        <w:t xml:space="preserve">Кандидат, избранный Главой, обязан </w:t>
      </w:r>
      <w:r w:rsidRPr="009F4B65">
        <w:rPr>
          <w:bCs/>
          <w:color w:val="000000"/>
          <w:sz w:val="28"/>
          <w:szCs w:val="28"/>
        </w:rPr>
        <w:t xml:space="preserve">в </w:t>
      </w:r>
      <w:r w:rsidRPr="009F4B65">
        <w:rPr>
          <w:rStyle w:val="FontStyle57"/>
          <w:rFonts w:ascii="Times New Roman" w:hAnsi="Times New Roman"/>
          <w:color w:val="000000"/>
          <w:sz w:val="28"/>
          <w:szCs w:val="28"/>
        </w:rPr>
        <w:t>течение пяти рабочих дней со дня принятия решения Советом депутатов</w:t>
      </w:r>
      <w:r w:rsidRPr="009F4B65"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представить в Совет депутатов копию приказа (иного документа) об освобождении его от обязанностей, несовместимых со статусом главы муниципального образования, либо копии документов, удостоверяющих подачу в установленный срок заявления об освобождении от указанных обязанностей.</w:t>
      </w:r>
    </w:p>
    <w:p w:rsidR="00E71EF8" w:rsidRDefault="00E71EF8" w:rsidP="00E71EF8">
      <w:pPr>
        <w:ind w:firstLine="5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 В день</w:t>
      </w:r>
      <w:r w:rsidRPr="000D4217">
        <w:rPr>
          <w:bCs/>
          <w:sz w:val="28"/>
          <w:szCs w:val="28"/>
        </w:rPr>
        <w:t xml:space="preserve"> представления </w:t>
      </w:r>
      <w:r>
        <w:rPr>
          <w:bCs/>
          <w:sz w:val="28"/>
          <w:szCs w:val="28"/>
        </w:rPr>
        <w:t>избранным Главой</w:t>
      </w:r>
      <w:r w:rsidRPr="000D4217">
        <w:rPr>
          <w:bCs/>
          <w:sz w:val="28"/>
          <w:szCs w:val="28"/>
        </w:rPr>
        <w:t xml:space="preserve"> копии приказа (иного документа) об освобождении от обязанностей, несовместимых со статусом главы муниципального образования, </w:t>
      </w:r>
      <w:r>
        <w:rPr>
          <w:bCs/>
          <w:sz w:val="28"/>
          <w:szCs w:val="28"/>
        </w:rPr>
        <w:t>ему вручается решение Совета депутатов об избрании</w:t>
      </w:r>
      <w:r w:rsidRPr="000D4217">
        <w:rPr>
          <w:bCs/>
          <w:sz w:val="28"/>
          <w:szCs w:val="28"/>
        </w:rPr>
        <w:t>.</w:t>
      </w:r>
    </w:p>
    <w:p w:rsidR="00E71EF8" w:rsidRDefault="00E71EF8" w:rsidP="00E71EF8">
      <w:pPr>
        <w:ind w:firstLine="51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10. Если кандидат, избранный </w:t>
      </w:r>
      <w:r w:rsidRPr="001663EC">
        <w:rPr>
          <w:bCs/>
          <w:color w:val="000000"/>
          <w:sz w:val="28"/>
          <w:szCs w:val="28"/>
        </w:rPr>
        <w:t>Главой, не выполнит требования, предусмотренного пунктом 8 настоящей статьи, Совет депутатов отменяет свое решение об избрании кандидата Главой и</w:t>
      </w:r>
      <w:r w:rsidRPr="001663EC">
        <w:rPr>
          <w:i/>
          <w:color w:val="000000"/>
          <w:sz w:val="28"/>
          <w:szCs w:val="28"/>
        </w:rPr>
        <w:t xml:space="preserve"> </w:t>
      </w:r>
      <w:r w:rsidRPr="001663EC">
        <w:rPr>
          <w:color w:val="000000"/>
          <w:sz w:val="28"/>
          <w:szCs w:val="28"/>
        </w:rPr>
        <w:t>не позднее 15 рабочих дней со дня истечения срока, предусмотренного пунктом 8 настоящей статьи,</w:t>
      </w:r>
      <w:r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объявляет новый конкур».</w:t>
      </w:r>
    </w:p>
    <w:p w:rsidR="00E71EF8" w:rsidRDefault="00E71EF8" w:rsidP="00E71EF8">
      <w:pPr>
        <w:ind w:firstLine="510"/>
        <w:jc w:val="both"/>
        <w:rPr>
          <w:sz w:val="28"/>
          <w:szCs w:val="28"/>
        </w:rPr>
      </w:pPr>
    </w:p>
    <w:p w:rsidR="00E71EF8" w:rsidRDefault="00E71EF8" w:rsidP="00E71EF8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 момента принятия.</w:t>
      </w:r>
    </w:p>
    <w:p w:rsidR="00E71EF8" w:rsidRDefault="00E71EF8" w:rsidP="00E71EF8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3. Настоящее решение подлежит опубликованию в</w:t>
      </w:r>
      <w:r w:rsidR="0000214E">
        <w:rPr>
          <w:sz w:val="28"/>
          <w:szCs w:val="28"/>
        </w:rPr>
        <w:t xml:space="preserve"> бюллетени «Муниципальные ведомости»</w:t>
      </w:r>
      <w:r>
        <w:rPr>
          <w:sz w:val="28"/>
          <w:szCs w:val="28"/>
        </w:rPr>
        <w:t xml:space="preserve"> и на официальном сайте </w:t>
      </w:r>
      <w:r w:rsidR="0000214E">
        <w:rPr>
          <w:color w:val="000000"/>
          <w:sz w:val="28"/>
          <w:szCs w:val="28"/>
        </w:rPr>
        <w:t xml:space="preserve"> Администрации Стеклянского сельсовета в сети «Интернет»</w:t>
      </w:r>
    </w:p>
    <w:p w:rsidR="00E71EF8" w:rsidRDefault="00E71EF8" w:rsidP="00E71EF8">
      <w:pPr>
        <w:jc w:val="both"/>
        <w:rPr>
          <w:sz w:val="28"/>
          <w:szCs w:val="28"/>
        </w:rPr>
      </w:pPr>
    </w:p>
    <w:p w:rsidR="00E71EF8" w:rsidRDefault="00E71EF8" w:rsidP="00E71EF8">
      <w:pPr>
        <w:jc w:val="both"/>
        <w:rPr>
          <w:sz w:val="28"/>
          <w:szCs w:val="28"/>
        </w:rPr>
      </w:pPr>
    </w:p>
    <w:p w:rsidR="00E71EF8" w:rsidRDefault="00E71EF8" w:rsidP="00E71EF8">
      <w:pPr>
        <w:jc w:val="both"/>
        <w:rPr>
          <w:sz w:val="28"/>
          <w:szCs w:val="28"/>
        </w:rPr>
      </w:pPr>
    </w:p>
    <w:p w:rsidR="00E71EF8" w:rsidRDefault="00E71EF8" w:rsidP="00E71EF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E71EF8" w:rsidRDefault="0000214E" w:rsidP="00E71EF8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Стеклянского сельсовета                                                     С.И.Жидкова</w:t>
      </w:r>
    </w:p>
    <w:p w:rsidR="00E71EF8" w:rsidRDefault="00E71EF8" w:rsidP="00E71EF8"/>
    <w:p w:rsidR="006A40FA" w:rsidRDefault="006A40FA"/>
    <w:sectPr w:rsidR="006A40FA" w:rsidSect="00A8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77C" w:rsidRDefault="0000477C" w:rsidP="00E71EF8">
      <w:r>
        <w:separator/>
      </w:r>
    </w:p>
  </w:endnote>
  <w:endnote w:type="continuationSeparator" w:id="0">
    <w:p w:rsidR="0000477C" w:rsidRDefault="0000477C" w:rsidP="00E71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77C" w:rsidRDefault="0000477C" w:rsidP="00E71EF8">
      <w:r>
        <w:separator/>
      </w:r>
    </w:p>
  </w:footnote>
  <w:footnote w:type="continuationSeparator" w:id="0">
    <w:p w:rsidR="0000477C" w:rsidRDefault="0000477C" w:rsidP="00E71EF8">
      <w:r>
        <w:continuationSeparator/>
      </w:r>
    </w:p>
  </w:footnote>
  <w:footnote w:id="1">
    <w:p w:rsidR="00E71EF8" w:rsidRPr="005772CE" w:rsidRDefault="00E71EF8" w:rsidP="00E71EF8">
      <w:pPr>
        <w:pStyle w:val="a5"/>
        <w:jc w:val="both"/>
        <w:rPr>
          <w:rFonts w:ascii="Times New Roman" w:hAnsi="Times New Roman"/>
          <w:color w:val="E36C0A"/>
        </w:rPr>
      </w:pPr>
      <w:r>
        <w:rPr>
          <w:rStyle w:val="a7"/>
        </w:rPr>
        <w:footnoteRef/>
      </w:r>
      <w:r>
        <w:rPr>
          <w:rFonts w:ascii="Times New Roman" w:hAnsi="Times New Roman"/>
          <w:color w:val="E36C0A"/>
          <w:lang w:val="en-US"/>
        </w:rPr>
        <w:t> </w:t>
      </w:r>
      <w:r w:rsidRPr="005772CE">
        <w:rPr>
          <w:rFonts w:ascii="Times New Roman" w:hAnsi="Times New Roman"/>
          <w:color w:val="E36C0A"/>
        </w:rPr>
        <w:t>Муниципальным образованиям, в Регламентах представительных органов которых предусмотрено рейтинговое голосование, рекомендуется вместо слова «большинство» включать словосочетание «наибольшее число».</w:t>
      </w:r>
    </w:p>
  </w:footnote>
  <w:footnote w:id="2">
    <w:p w:rsidR="00E71EF8" w:rsidRPr="00A972E8" w:rsidRDefault="0000214E" w:rsidP="00E71EF8">
      <w:pPr>
        <w:pStyle w:val="a5"/>
        <w:spacing w:after="0" w:line="240" w:lineRule="auto"/>
        <w:jc w:val="both"/>
        <w:rPr>
          <w:color w:val="E36C0A"/>
        </w:rPr>
      </w:pPr>
      <w:r>
        <w:rPr>
          <w:rStyle w:val="a7"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EF8"/>
    <w:rsid w:val="0000214E"/>
    <w:rsid w:val="0000477C"/>
    <w:rsid w:val="006A40FA"/>
    <w:rsid w:val="007C6124"/>
    <w:rsid w:val="00A82524"/>
    <w:rsid w:val="00E71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71EF8"/>
    <w:pPr>
      <w:jc w:val="center"/>
    </w:pPr>
    <w:rPr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rsid w:val="00E71EF8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E71EF8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E71EF8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E71EF8"/>
    <w:rPr>
      <w:vertAlign w:val="superscript"/>
    </w:rPr>
  </w:style>
  <w:style w:type="character" w:customStyle="1" w:styleId="FontStyle57">
    <w:name w:val="Font Style57"/>
    <w:uiPriority w:val="99"/>
    <w:rsid w:val="00E71EF8"/>
    <w:rPr>
      <w:rFonts w:ascii="Cambria" w:hAnsi="Cambria" w:cs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2020-04-24T02:06:00Z</dcterms:created>
  <dcterms:modified xsi:type="dcterms:W3CDTF">2020-04-24T02:25:00Z</dcterms:modified>
</cp:coreProperties>
</file>