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92" w:rsidRPr="00DD1792" w:rsidRDefault="00DD1792" w:rsidP="00DD179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DD1792">
        <w:rPr>
          <w:rFonts w:ascii="Times New Roman" w:eastAsia="Times New Roman" w:hAnsi="Times New Roman" w:cs="Times New Roman"/>
          <w:smallCaps/>
          <w:sz w:val="28"/>
          <w:szCs w:val="28"/>
        </w:rPr>
        <w:t>СОВЕТ ДЕПУТАТОВ СТЕКЛЯНСКОГО СЕЛЬСОВЕТА</w:t>
      </w:r>
    </w:p>
    <w:p w:rsidR="00DD1792" w:rsidRPr="00DD1792" w:rsidRDefault="00DD1792" w:rsidP="00DD1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1792">
        <w:rPr>
          <w:rFonts w:ascii="Times New Roman" w:eastAsia="Times New Roman" w:hAnsi="Times New Roman" w:cs="Times New Roman"/>
          <w:sz w:val="28"/>
          <w:szCs w:val="28"/>
        </w:rPr>
        <w:t>КУПИНСКОГО РАЙОНА  НОВОСИБИРСКОЙ ОБЛАСТИ</w:t>
      </w:r>
    </w:p>
    <w:p w:rsidR="00DD1792" w:rsidRPr="00DD1792" w:rsidRDefault="00DD1792" w:rsidP="00DD1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792" w:rsidRDefault="00DD1792" w:rsidP="007A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17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D179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D1792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DD1792" w:rsidRPr="00DD1792" w:rsidRDefault="003F04FA" w:rsidP="00DD1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Сорок первой</w:t>
      </w:r>
      <w:r w:rsidR="00DD1792" w:rsidRPr="00DD1792">
        <w:rPr>
          <w:rFonts w:ascii="Times New Roman" w:eastAsia="Times New Roman" w:hAnsi="Times New Roman" w:cs="Times New Roman"/>
          <w:sz w:val="28"/>
          <w:szCs w:val="28"/>
        </w:rPr>
        <w:t xml:space="preserve">  сессии пятого созыва</w:t>
      </w:r>
    </w:p>
    <w:p w:rsidR="00DD1792" w:rsidRPr="00DD1792" w:rsidRDefault="00DD1792" w:rsidP="00DD1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792" w:rsidRPr="00DD1792" w:rsidRDefault="003F04FA" w:rsidP="00DD1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4F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D1792" w:rsidRPr="003F04FA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F04FA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1792" w:rsidRPr="00DD1792">
        <w:rPr>
          <w:rFonts w:ascii="Times New Roman" w:eastAsia="Times New Roman" w:hAnsi="Times New Roman" w:cs="Times New Roman"/>
          <w:sz w:val="28"/>
          <w:szCs w:val="28"/>
        </w:rPr>
        <w:t xml:space="preserve">.2020г.                                                                                         № </w:t>
      </w:r>
      <w:r w:rsidR="00F811FB">
        <w:rPr>
          <w:rFonts w:ascii="Times New Roman" w:eastAsia="Times New Roman" w:hAnsi="Times New Roman" w:cs="Times New Roman"/>
          <w:sz w:val="28"/>
          <w:szCs w:val="28"/>
        </w:rPr>
        <w:t>152</w:t>
      </w:r>
    </w:p>
    <w:p w:rsidR="003F04FA" w:rsidRPr="00DD1792" w:rsidRDefault="00DD1792" w:rsidP="003F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79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D1792"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DD1792" w:rsidRPr="00DD1792" w:rsidRDefault="00DD1792" w:rsidP="00DD179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 35 сессии № 130 пятого созыва от 16.12.2019 г. «О бюджете Стеклянского сельсовета на 2020 г. и плановый период 2021 и 2022г.»</w:t>
      </w:r>
    </w:p>
    <w:p w:rsidR="00DD1792" w:rsidRPr="00DD1792" w:rsidRDefault="00DD1792" w:rsidP="00DD1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792" w:rsidRPr="007A0D4E" w:rsidRDefault="00DD1792" w:rsidP="00DD1792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DD1792" w:rsidRPr="007A0D4E" w:rsidRDefault="00DD1792" w:rsidP="00DD1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74D42" w:rsidRPr="007A0D4E" w:rsidRDefault="00674D42" w:rsidP="00674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D4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1. Внести изменения в решение 35-й сессии Совета депутатов Стеклянского сельсовета  Купинского района Новосибирской области пятого созыва от 16.12.2019  № 130 </w:t>
      </w:r>
      <w:r w:rsidRPr="007A0D4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15B88">
        <w:rPr>
          <w:rFonts w:ascii="Times New Roman CYR" w:eastAsia="Times New Roman" w:hAnsi="Times New Roman CYR" w:cs="Times New Roman CYR"/>
          <w:bCs/>
          <w:sz w:val="28"/>
          <w:szCs w:val="28"/>
        </w:rPr>
        <w:t>О  местном бюджете Стеклян</w:t>
      </w:r>
      <w:r w:rsidRPr="007A0D4E">
        <w:rPr>
          <w:rFonts w:ascii="Times New Roman CYR" w:eastAsia="Times New Roman" w:hAnsi="Times New Roman CYR" w:cs="Times New Roman CYR"/>
          <w:bCs/>
          <w:sz w:val="28"/>
          <w:szCs w:val="28"/>
        </w:rPr>
        <w:t>ского сельсовета Купинского района Новосибирской области на  2020 год и плановый период 2021 и 2022 годов</w:t>
      </w:r>
      <w:r w:rsidRPr="007A0D4E"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674D42" w:rsidRPr="007A0D4E" w:rsidRDefault="00674D42" w:rsidP="00674D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 xml:space="preserve">1.1.Прогнозируемый общий объем доходов местного бюджета в сумме </w:t>
      </w:r>
    </w:p>
    <w:p w:rsidR="00674D42" w:rsidRPr="007A0D4E" w:rsidRDefault="00615B88" w:rsidP="00674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7 146 843,00</w:t>
      </w:r>
      <w:r w:rsidR="00674D42" w:rsidRPr="007A0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рублей, в том числе объем безвозмездных поступлений в сумме </w:t>
      </w:r>
    </w:p>
    <w:p w:rsidR="00674D42" w:rsidRPr="007A0D4E" w:rsidRDefault="0053799A" w:rsidP="00674D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5 610</w:t>
      </w:r>
      <w:r w:rsidR="00674D42" w:rsidRPr="007A0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799A">
        <w:rPr>
          <w:rFonts w:ascii="Times New Roman" w:eastAsia="Times New Roman" w:hAnsi="Times New Roman" w:cs="Times New Roman"/>
          <w:bCs/>
          <w:sz w:val="28"/>
          <w:szCs w:val="28"/>
        </w:rPr>
        <w:t>563,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674D42" w:rsidRPr="007A0D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Федерации, в сумме 5 610</w:t>
      </w:r>
      <w:r w:rsidR="00674D42" w:rsidRPr="007A0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799A">
        <w:rPr>
          <w:rFonts w:ascii="Times New Roman" w:eastAsia="Times New Roman" w:hAnsi="Times New Roman" w:cs="Times New Roman"/>
          <w:bCs/>
          <w:sz w:val="28"/>
          <w:szCs w:val="28"/>
        </w:rPr>
        <w:t>563,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674D42" w:rsidRPr="007A0D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 объем субсидий, субвенций  и иных межбюджетных трансфертов, имеющих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целевое назначение в сумме 1</w:t>
      </w:r>
      <w:r w:rsidR="00674D42" w:rsidRPr="007A0D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3799A">
        <w:rPr>
          <w:rFonts w:ascii="Times New Roman" w:eastAsia="Times New Roman" w:hAnsi="Times New Roman" w:cs="Times New Roman"/>
          <w:bCs/>
          <w:sz w:val="28"/>
          <w:szCs w:val="28"/>
        </w:rPr>
        <w:t>845 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707,00</w:t>
      </w:r>
    </w:p>
    <w:p w:rsidR="00674D42" w:rsidRPr="007A0D4E" w:rsidRDefault="00674D42" w:rsidP="00674D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:rsidR="00674D42" w:rsidRPr="007A0D4E" w:rsidRDefault="00674D42" w:rsidP="00674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 xml:space="preserve">1.2. Общий объем расходов местного бюджета в сумме </w:t>
      </w:r>
      <w:r w:rsidR="00615B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15B88">
        <w:rPr>
          <w:rFonts w:ascii="Times New Roman" w:eastAsia="Times New Roman" w:hAnsi="Times New Roman" w:cs="Times New Roman"/>
          <w:color w:val="000000"/>
          <w:sz w:val="28"/>
          <w:szCs w:val="28"/>
        </w:rPr>
        <w:t> 832 934,81</w:t>
      </w:r>
      <w:r w:rsidRPr="007A0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674D42" w:rsidRPr="007A0D4E" w:rsidRDefault="00674D42" w:rsidP="00674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 xml:space="preserve">          1.3. Дефици</w:t>
      </w:r>
      <w:r w:rsidR="00615B88">
        <w:rPr>
          <w:rFonts w:ascii="Times New Roman" w:eastAsia="Times New Roman" w:hAnsi="Times New Roman" w:cs="Times New Roman"/>
          <w:sz w:val="28"/>
          <w:szCs w:val="28"/>
        </w:rPr>
        <w:t xml:space="preserve">т местного бюджета в сумме 686 091,81 </w:t>
      </w:r>
      <w:r w:rsidRPr="007A0D4E">
        <w:rPr>
          <w:rFonts w:ascii="Times New Roman" w:eastAsia="Times New Roman" w:hAnsi="Times New Roman" w:cs="Times New Roman"/>
          <w:sz w:val="28"/>
          <w:szCs w:val="28"/>
        </w:rPr>
        <w:t>рублей, в том числе оста</w:t>
      </w:r>
      <w:r w:rsidR="00615B88">
        <w:rPr>
          <w:rFonts w:ascii="Times New Roman" w:eastAsia="Times New Roman" w:hAnsi="Times New Roman" w:cs="Times New Roman"/>
          <w:sz w:val="28"/>
          <w:szCs w:val="28"/>
        </w:rPr>
        <w:t xml:space="preserve">тки на счете бюджета 686 091,81 </w:t>
      </w:r>
      <w:r w:rsidRPr="007A0D4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674D42" w:rsidRPr="007A0D4E" w:rsidRDefault="00674D42" w:rsidP="00674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7A0D4E">
        <w:rPr>
          <w:rFonts w:ascii="Times New Roman" w:eastAsia="Times New Roman" w:hAnsi="Times New Roman" w:cs="Times New Roman"/>
          <w:sz w:val="28"/>
          <w:szCs w:val="28"/>
        </w:rPr>
        <w:t>Приложения  3,5,7,9таб.1,10</w:t>
      </w:r>
      <w:r w:rsidR="003F0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D4E">
        <w:rPr>
          <w:rFonts w:ascii="Times New Roman" w:eastAsia="Times New Roman" w:hAnsi="Times New Roman" w:cs="Times New Roman"/>
          <w:sz w:val="28"/>
          <w:szCs w:val="28"/>
        </w:rPr>
        <w:t>таб.1  изложить соответственно в редакции Приложений 1,2,3,4,5  к настоящему решению.</w:t>
      </w:r>
    </w:p>
    <w:p w:rsidR="007A0D4E" w:rsidRPr="007A0D4E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7A0D4E" w:rsidRPr="007A0D4E" w:rsidRDefault="007A0D4E" w:rsidP="007A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>4.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7A0D4E" w:rsidRPr="007A0D4E" w:rsidRDefault="007A0D4E" w:rsidP="007A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0D4E" w:rsidRPr="007A0D4E" w:rsidRDefault="007A0D4E" w:rsidP="007A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С.И.Жидкова</w:t>
      </w:r>
    </w:p>
    <w:p w:rsidR="007A0D4E" w:rsidRPr="007A0D4E" w:rsidRDefault="007A0D4E" w:rsidP="007A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D4E">
        <w:rPr>
          <w:rFonts w:ascii="Times New Roman" w:eastAsia="Times New Roman" w:hAnsi="Times New Roman" w:cs="Times New Roman"/>
          <w:sz w:val="28"/>
          <w:szCs w:val="28"/>
        </w:rPr>
        <w:t xml:space="preserve">Глава Стеклянского сельсовета                                                    </w:t>
      </w:r>
      <w:proofErr w:type="spellStart"/>
      <w:r w:rsidRPr="007A0D4E">
        <w:rPr>
          <w:rFonts w:ascii="Times New Roman" w:eastAsia="Times New Roman" w:hAnsi="Times New Roman" w:cs="Times New Roman"/>
          <w:sz w:val="28"/>
          <w:szCs w:val="28"/>
        </w:rPr>
        <w:t>Е.В.Сасина</w:t>
      </w:r>
      <w:proofErr w:type="spellEnd"/>
    </w:p>
    <w:p w:rsidR="007A0D4E" w:rsidRPr="00BE54C1" w:rsidRDefault="007A0D4E" w:rsidP="007A0D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решению</w:t>
      </w:r>
    </w:p>
    <w:p w:rsidR="007A0D4E" w:rsidRPr="00BE54C1" w:rsidRDefault="007A0D4E" w:rsidP="007A0D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 Стеклян</w:t>
      </w:r>
      <w:r w:rsidRPr="00BE54C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сельсовета</w:t>
      </w:r>
    </w:p>
    <w:p w:rsidR="007A0D4E" w:rsidRPr="00BE54C1" w:rsidRDefault="003F04FA" w:rsidP="007A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0D4E" w:rsidRPr="00BE54C1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7A0D4E" w:rsidRPr="00BE54C1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7A0D4E" w:rsidRPr="00BE54C1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BE54C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ДОХОДЫ</w:t>
      </w:r>
    </w:p>
    <w:p w:rsidR="007A0D4E" w:rsidRPr="00BE54C1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BE54C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местного бюджета на  2020 год</w:t>
      </w:r>
    </w:p>
    <w:p w:rsidR="007A0D4E" w:rsidRPr="00BE54C1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5"/>
        <w:gridCol w:w="2783"/>
        <w:gridCol w:w="2643"/>
        <w:gridCol w:w="2140"/>
      </w:tblGrid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администратора</w:t>
            </w:r>
          </w:p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</w:t>
            </w:r>
          </w:p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( рублей)</w:t>
            </w:r>
          </w:p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666F61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420 </w:t>
            </w:r>
            <w:r w:rsidR="007A0D4E" w:rsidRPr="00BE54C1">
              <w:rPr>
                <w:rFonts w:ascii="Calibri" w:eastAsia="Times New Roman" w:hAnsi="Calibri" w:cs="Times New Roman"/>
              </w:rPr>
              <w:t>000,00</w:t>
            </w:r>
          </w:p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54C1">
              <w:rPr>
                <w:rFonts w:ascii="Calibri" w:eastAsia="Times New Roman" w:hAnsi="Calibri" w:cs="Times New Roman"/>
              </w:rPr>
              <w:t>1 03 02000 01 0000 110</w:t>
            </w:r>
          </w:p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4C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Default="00666F61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640 68</w:t>
            </w:r>
            <w:r w:rsidR="007A0D4E" w:rsidRPr="00BE54C1">
              <w:rPr>
                <w:rFonts w:ascii="Calibri" w:eastAsia="Times New Roman" w:hAnsi="Calibri" w:cs="Times New Roman"/>
              </w:rPr>
              <w:t>0,00</w:t>
            </w:r>
          </w:p>
          <w:p w:rsidR="007A0D4E" w:rsidRPr="00BE54C1" w:rsidRDefault="007A0D4E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A751E" w:rsidRDefault="00666F61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6 0</w:t>
            </w:r>
            <w:r w:rsidR="007A0D4E" w:rsidRPr="00BA751E">
              <w:rPr>
                <w:rFonts w:ascii="Calibri" w:eastAsia="Times New Roman" w:hAnsi="Calibri" w:cs="Times New Roman"/>
              </w:rPr>
              <w:t>00,00</w:t>
            </w:r>
          </w:p>
          <w:p w:rsidR="007A0D4E" w:rsidRPr="00BA751E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A751E" w:rsidRDefault="00666F61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27 </w:t>
            </w:r>
            <w:r w:rsidR="007A0D4E" w:rsidRPr="00BA751E">
              <w:rPr>
                <w:rFonts w:ascii="Calibri" w:eastAsia="Times New Roman" w:hAnsi="Calibri" w:cs="Times New Roman"/>
              </w:rPr>
              <w:t>000,00</w:t>
            </w:r>
          </w:p>
          <w:p w:rsidR="007A0D4E" w:rsidRPr="00BA751E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1 06 06013 10 0000 110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666F61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280 </w:t>
            </w:r>
            <w:r w:rsidR="007A0D4E" w:rsidRPr="00BE54C1">
              <w:rPr>
                <w:rFonts w:ascii="Calibri" w:eastAsia="Times New Roman" w:hAnsi="Calibri" w:cs="Times New Roman"/>
              </w:rPr>
              <w:t>000,00</w:t>
            </w:r>
          </w:p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7A0D4E" w:rsidP="00BE3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E54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  <w:r w:rsidR="008834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 373 68</w:t>
            </w:r>
            <w:r w:rsidRPr="00BE54C1">
              <w:rPr>
                <w:rFonts w:ascii="Calibri" w:eastAsia="Times New Roman" w:hAnsi="Calibri" w:cs="Times New Roman"/>
                <w:b/>
                <w:sz w:val="24"/>
                <w:szCs w:val="24"/>
              </w:rPr>
              <w:t>0,00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FA0D01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1 11 05035 10 0000 120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FA0D01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FA0D0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FA0D0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бюджетных и автономных учреждений</w:t>
            </w:r>
            <w:r w:rsidR="007A0D4E" w:rsidRPr="00BE54C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FA0D01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2 6</w:t>
            </w:r>
            <w:r w:rsidR="007A0D4E" w:rsidRPr="00BE54C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00,00</w:t>
            </w:r>
          </w:p>
        </w:tc>
      </w:tr>
      <w:tr w:rsidR="00FA0D01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01" w:rsidRPr="00FA0D01" w:rsidRDefault="00FA0D01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FA0D0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lastRenderedPageBreak/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01" w:rsidRPr="00BE54C1" w:rsidRDefault="00FA0D01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1 14 06025 10 0000 430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01" w:rsidRPr="00FA0D01" w:rsidRDefault="00FA0D01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FA0D0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D01" w:rsidRPr="00FA0D01" w:rsidRDefault="00FA0D01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</w:pPr>
            <w:r w:rsidRPr="00FA0D0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160 </w:t>
            </w:r>
            <w:r w:rsidR="0088344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</w:t>
            </w:r>
            <w:r w:rsidRPr="00FA0D01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>00,00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88344C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162 6</w:t>
            </w:r>
            <w:r w:rsidR="007A0D4E" w:rsidRPr="00BE54C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  <w:r w:rsidR="0088344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536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88344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</w:t>
            </w: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 w:rsidR="0088344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2 02 15001 10 0000 151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  <w:r w:rsidR="0088344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764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="0088344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856</w:t>
            </w: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 w:rsidR="0088344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2 02 49999 10 0000 151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межбюджетные трансферты на сбалансированность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88344C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  <w:r w:rsidR="007A0D4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668</w:t>
            </w:r>
            <w:r w:rsidR="007A0D4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696</w:t>
            </w:r>
            <w:r w:rsidR="007A0D4E"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 w:rsidR="0088344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2 02 35118 10 0000 151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551,00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 w:rsidR="0088344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2 02 30024 10 0000 151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 w:rsidR="0088344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2 07 05 030 10 0000 150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A833B8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A833B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7A0D4E" w:rsidRPr="000D406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Default="0088344C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77 360</w:t>
            </w:r>
            <w:r w:rsidR="007A0D4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</w:tr>
      <w:tr w:rsidR="007A0D4E" w:rsidRPr="00BE54C1" w:rsidTr="00BE3108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E" w:rsidRPr="00BE54C1" w:rsidRDefault="007A0D4E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BE54C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4E" w:rsidRPr="00BE54C1" w:rsidRDefault="0088344C" w:rsidP="00BE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</w:t>
            </w:r>
            <w:r w:rsidR="007A0D4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 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146 843</w:t>
            </w:r>
            <w:r w:rsidR="007A0D4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</w:tr>
    </w:tbl>
    <w:p w:rsidR="007A0D4E" w:rsidRPr="00BE54C1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7A0D4E" w:rsidRPr="00BE54C1" w:rsidRDefault="007A0D4E" w:rsidP="007A0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0D4E" w:rsidRDefault="007A0D4E" w:rsidP="007A0D4E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0D4E" w:rsidRDefault="007A0D4E" w:rsidP="007A0D4E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0D4E" w:rsidRDefault="007A0D4E" w:rsidP="007A0D4E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0D4E" w:rsidRDefault="007A0D4E" w:rsidP="007A0D4E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A0D4E" w:rsidRPr="00BE54C1" w:rsidRDefault="007A0D4E" w:rsidP="007A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E96" w:rsidRDefault="00D96E96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3108" w:rsidRPr="003F04FA" w:rsidRDefault="00BE310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lastRenderedPageBreak/>
        <w:t>Приложение № 2  к    решению</w:t>
      </w:r>
    </w:p>
    <w:p w:rsidR="00BE3108" w:rsidRPr="003F04FA" w:rsidRDefault="00BE3108" w:rsidP="00BE3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BE3108" w:rsidRPr="00BE54C1" w:rsidRDefault="003F04FA" w:rsidP="00BE3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BE3108" w:rsidRPr="00BE3108" w:rsidRDefault="00BE3108" w:rsidP="00BE3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BE3108" w:rsidRPr="00BE3108" w:rsidRDefault="00BE3108" w:rsidP="00BE3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 2020 год».</w:t>
      </w:r>
    </w:p>
    <w:p w:rsidR="00BE3108" w:rsidRPr="00BE3108" w:rsidRDefault="00BE3108" w:rsidP="00BE3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E3108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0" w:type="dxa"/>
        <w:tblInd w:w="91" w:type="dxa"/>
        <w:tblLook w:val="04A0"/>
      </w:tblPr>
      <w:tblGrid>
        <w:gridCol w:w="1470"/>
        <w:gridCol w:w="1931"/>
        <w:gridCol w:w="1180"/>
        <w:gridCol w:w="1180"/>
        <w:gridCol w:w="1535"/>
        <w:gridCol w:w="1334"/>
        <w:gridCol w:w="1470"/>
        <w:gridCol w:w="10"/>
      </w:tblGrid>
      <w:tr w:rsidR="00BE3108" w:rsidRPr="00BE3108" w:rsidTr="00BE3108">
        <w:trPr>
          <w:gridAfter w:val="1"/>
          <w:wAfter w:w="10" w:type="dxa"/>
          <w:trHeight w:val="154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E3108" w:rsidRPr="00BE3108" w:rsidTr="00BE3108">
        <w:trPr>
          <w:gridAfter w:val="1"/>
          <w:wAfter w:w="10" w:type="dxa"/>
          <w:trHeight w:val="257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235A9F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2 428 870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</w:t>
            </w:r>
          </w:p>
        </w:tc>
      </w:tr>
      <w:tr w:rsidR="00BE3108" w:rsidRPr="00BE3108" w:rsidTr="00BE3108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BE3108" w:rsidRPr="00BE3108" w:rsidTr="00BE3108">
        <w:trPr>
          <w:gridAfter w:val="1"/>
          <w:wAfter w:w="10" w:type="dxa"/>
          <w:trHeight w:val="1285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235A9F" w:rsidP="00537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1 662 47</w:t>
            </w:r>
            <w:r w:rsidR="0053799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235A9F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369 596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6346E7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315 242,86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53 443,03</w:t>
            </w:r>
          </w:p>
        </w:tc>
      </w:tr>
      <w:tr w:rsidR="00BE3108" w:rsidRPr="00BE3108" w:rsidTr="00BE3108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6346E7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6E7" w:rsidRPr="00BE3108" w:rsidRDefault="00D93A47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3A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6E7" w:rsidRPr="00BE3108" w:rsidRDefault="00D93A47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6E7" w:rsidRPr="00BE3108" w:rsidRDefault="00D93A47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6E7" w:rsidRPr="00BE3108" w:rsidRDefault="006346E7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6E7" w:rsidRPr="00BE3108" w:rsidRDefault="006346E7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6E7" w:rsidRPr="00BE3108" w:rsidRDefault="00D93A47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D93A47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47" w:rsidRPr="00D93A47" w:rsidRDefault="00845AAD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3A47" w:rsidRDefault="00845AA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3A47" w:rsidRDefault="00845AA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3A47" w:rsidRPr="00BE3108" w:rsidRDefault="00845AA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47" w:rsidRPr="00BE3108" w:rsidRDefault="00D93A47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47" w:rsidRDefault="00845AA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845AAD" w:rsidRPr="00BE3108" w:rsidTr="00845AAD">
        <w:trPr>
          <w:gridAfter w:val="1"/>
          <w:wAfter w:w="10" w:type="dxa"/>
          <w:trHeight w:val="413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AAD" w:rsidRPr="00845AAD" w:rsidRDefault="00845AAD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AAD" w:rsidRDefault="00845AA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AAD" w:rsidRDefault="00845AA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5AAD" w:rsidRDefault="00845AA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AAD" w:rsidRPr="00BE3108" w:rsidRDefault="00845AA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AAD" w:rsidRDefault="00845AA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BE3108" w:rsidRPr="00BE3108" w:rsidTr="00BE3108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7A6C7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76 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7A6C7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062BE4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BE4" w:rsidRPr="00BE3108" w:rsidRDefault="00062BE4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2BE4" w:rsidRPr="00BE3108" w:rsidRDefault="00062BE4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2BE4" w:rsidRPr="00BE3108" w:rsidRDefault="00062BE4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2BE4" w:rsidRPr="00BE3108" w:rsidRDefault="00062BE4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BE4" w:rsidRPr="00BE3108" w:rsidRDefault="00062BE4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BE4" w:rsidRPr="00BE3108" w:rsidRDefault="00062BE4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BE3108" w:rsidRPr="00BE3108" w:rsidTr="00062BE4">
        <w:trPr>
          <w:gridAfter w:val="1"/>
          <w:wAfter w:w="10" w:type="dxa"/>
          <w:trHeight w:val="221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BE3108">
        <w:trPr>
          <w:gridAfter w:val="1"/>
          <w:wAfter w:w="10" w:type="dxa"/>
          <w:trHeight w:val="862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46047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1 147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134,00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46047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1 079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834,00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E3108" w:rsidRPr="00BE3108" w:rsidTr="007A6C7D">
        <w:trPr>
          <w:gridAfter w:val="1"/>
          <w:wAfter w:w="10" w:type="dxa"/>
          <w:trHeight w:val="133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BE3108" w:rsidRPr="00BE3108" w:rsidTr="00BE3108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BE3108" w:rsidRPr="00BE3108" w:rsidTr="007A6C7D">
        <w:trPr>
          <w:gridAfter w:val="1"/>
          <w:wAfter w:w="10" w:type="dxa"/>
          <w:trHeight w:val="127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7A6C7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7A6C7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237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360,00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892E7B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</w:t>
            </w:r>
            <w:r w:rsidR="004D4D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892E7B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</w:t>
            </w:r>
            <w:r w:rsidR="004D4D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892E7B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</w:t>
            </w:r>
            <w:r w:rsidR="004D4D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892E7B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</w:t>
            </w:r>
            <w:r w:rsidR="004D4D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BE3108" w:rsidRPr="00BE3108" w:rsidTr="00BE3108">
        <w:trPr>
          <w:gridAfter w:val="1"/>
          <w:wAfter w:w="10" w:type="dxa"/>
          <w:trHeight w:val="149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46047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46047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BE3108">
        <w:trPr>
          <w:gridAfter w:val="1"/>
          <w:wAfter w:w="10" w:type="dxa"/>
          <w:trHeight w:val="317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BE3108">
        <w:trPr>
          <w:gridAfter w:val="1"/>
          <w:wAfter w:w="10" w:type="dxa"/>
          <w:trHeight w:val="439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BE3108">
        <w:trPr>
          <w:gridAfter w:val="1"/>
          <w:wAfter w:w="10" w:type="dxa"/>
          <w:trHeight w:val="651"/>
        </w:trPr>
        <w:tc>
          <w:tcPr>
            <w:tcW w:w="34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BE3108">
        <w:trPr>
          <w:trHeight w:val="379"/>
        </w:trPr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Итого</w:t>
            </w:r>
          </w:p>
        </w:tc>
        <w:tc>
          <w:tcPr>
            <w:tcW w:w="864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E3108" w:rsidRPr="00BE3108" w:rsidRDefault="001F36EB" w:rsidP="00BE310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7 832 93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4,81</w:t>
            </w:r>
          </w:p>
        </w:tc>
      </w:tr>
      <w:tr w:rsidR="00BE3108" w:rsidRPr="00BE3108" w:rsidTr="00BE3108">
        <w:trPr>
          <w:gridAfter w:val="1"/>
          <w:wAfter w:w="10" w:type="dxa"/>
          <w:trHeight w:val="45"/>
        </w:trPr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15B88" w:rsidRDefault="00615B8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15B88" w:rsidRDefault="00615B8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15B88" w:rsidRDefault="00615B8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15B88" w:rsidRDefault="00615B8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15B88" w:rsidRDefault="00615B8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15B88" w:rsidRDefault="00615B8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3108" w:rsidRPr="003F04FA" w:rsidRDefault="00BE3108" w:rsidP="00BE3108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lastRenderedPageBreak/>
        <w:t>Приложение № 3  к    решению</w:t>
      </w:r>
    </w:p>
    <w:p w:rsidR="00BE3108" w:rsidRPr="003F04FA" w:rsidRDefault="00BE3108" w:rsidP="00BE31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BE3108" w:rsidRPr="00BE3108" w:rsidRDefault="003F04FA" w:rsidP="005217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E3108">
        <w:rPr>
          <w:rFonts w:ascii="Calibri" w:eastAsia="Times New Roman" w:hAnsi="Calibri" w:cs="Courier New"/>
          <w:b/>
          <w:bCs/>
        </w:rPr>
        <w:t>«</w:t>
      </w:r>
      <w:r w:rsidRPr="00BE3108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бюджета  Стеклянского  сельсовета Купинского района Новосибирской области на 2020г.»</w:t>
      </w:r>
    </w:p>
    <w:p w:rsidR="00BE3108" w:rsidRPr="00BE3108" w:rsidRDefault="00BE3108" w:rsidP="00615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98" w:type="dxa"/>
        <w:tblInd w:w="91" w:type="dxa"/>
        <w:tblLayout w:type="fixed"/>
        <w:tblLook w:val="04A0"/>
      </w:tblPr>
      <w:tblGrid>
        <w:gridCol w:w="2711"/>
        <w:gridCol w:w="992"/>
        <w:gridCol w:w="709"/>
        <w:gridCol w:w="708"/>
        <w:gridCol w:w="1276"/>
        <w:gridCol w:w="1134"/>
        <w:gridCol w:w="1668"/>
      </w:tblGrid>
      <w:tr w:rsidR="00BE3108" w:rsidRPr="00BE3108" w:rsidTr="002B0F5D">
        <w:trPr>
          <w:trHeight w:val="67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2020 год</w:t>
            </w:r>
          </w:p>
        </w:tc>
      </w:tr>
      <w:tr w:rsidR="00BE3108" w:rsidRPr="00BE3108" w:rsidTr="002B0F5D">
        <w:trPr>
          <w:trHeight w:val="153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главного распорядителя средств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</w:t>
            </w:r>
            <w:proofErr w:type="gram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E3108" w:rsidRPr="00BE3108" w:rsidTr="002B0F5D">
        <w:trPr>
          <w:trHeight w:val="256"/>
        </w:trPr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Стеклянского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52174A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7 832 934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,81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4D4D34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2 428 870,28</w:t>
            </w:r>
          </w:p>
        </w:tc>
      </w:tr>
      <w:tr w:rsidR="00BE3108" w:rsidRPr="00BE3108" w:rsidTr="002B0F5D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718 290,00</w:t>
            </w:r>
          </w:p>
        </w:tc>
      </w:tr>
      <w:tr w:rsidR="00BE3108" w:rsidRPr="00BE3108" w:rsidTr="002B0F5D">
        <w:trPr>
          <w:trHeight w:val="128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80543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1 662 478,42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1 292 782,17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80543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369 596,25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910,36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D11FE5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315 242,86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53 443,03</w:t>
            </w:r>
          </w:p>
        </w:tc>
      </w:tr>
      <w:tr w:rsidR="00BE3108" w:rsidRPr="00BE3108" w:rsidTr="002B0F5D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правовнарушений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2174A" w:rsidRPr="00BE3108" w:rsidTr="002B0F5D">
        <w:trPr>
          <w:trHeight w:val="51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2174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52174A" w:rsidRPr="00BE3108" w:rsidTr="002B0F5D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A" w:rsidRPr="0052174A" w:rsidRDefault="00D11FE5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5AA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174A" w:rsidRPr="00BE3108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A" w:rsidRPr="00BE3108" w:rsidRDefault="0052174A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4A" w:rsidRDefault="00D11FE5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D11FE5" w:rsidRPr="00BE3108" w:rsidTr="002B0F5D">
        <w:trPr>
          <w:trHeight w:val="339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E5" w:rsidRPr="00845AAD" w:rsidRDefault="00D11FE5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1FE5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1FE5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1FE5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1FE5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E5" w:rsidRPr="00BE3108" w:rsidRDefault="00D11FE5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FE5" w:rsidRDefault="00D11FE5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26 160,00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21 941,86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BE3108" w:rsidRPr="00BE3108" w:rsidTr="002B0F5D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99 551,00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98 651,00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2B0F5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716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250,00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2B0F5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250,00</w:t>
            </w:r>
          </w:p>
        </w:tc>
      </w:tr>
      <w:tr w:rsidR="002B0F5D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5D" w:rsidRPr="00BE3108" w:rsidRDefault="002B0F5D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62B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F5D" w:rsidRPr="00BE3108" w:rsidRDefault="002B0F5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F5D" w:rsidRPr="00BE3108" w:rsidRDefault="002B0F5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F5D" w:rsidRPr="00BE3108" w:rsidRDefault="002B0F5D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F5D" w:rsidRPr="00BE3108" w:rsidRDefault="002B0F5D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5D" w:rsidRPr="00BE3108" w:rsidRDefault="002B0F5D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5D" w:rsidRPr="00BE3108" w:rsidRDefault="002B0F5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5 000,00</w:t>
            </w:r>
          </w:p>
        </w:tc>
      </w:tr>
      <w:tr w:rsidR="00BE3108" w:rsidRPr="00BE3108" w:rsidTr="002B0F5D">
        <w:trPr>
          <w:trHeight w:val="296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обеспечение автономными пожарными </w:t>
            </w: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71 250,00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2B0F5D">
        <w:trPr>
          <w:trHeight w:val="859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0430003000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823 699,02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CC522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1 147 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134,00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67 300,00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CC522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1 079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834,00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148 716,91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283,09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0500003030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E3108" w:rsidRPr="00BE3108" w:rsidTr="002B0F5D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552 574,00</w:t>
            </w:r>
          </w:p>
        </w:tc>
      </w:tr>
      <w:tr w:rsidR="00BE3108" w:rsidRPr="00BE3108" w:rsidTr="002B0F5D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140 800,00</w:t>
            </w:r>
          </w:p>
        </w:tc>
      </w:tr>
      <w:tr w:rsidR="00BE3108" w:rsidRPr="00BE3108" w:rsidTr="002B0F5D">
        <w:trPr>
          <w:trHeight w:val="1913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2B0F5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2B0F5D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7 360,00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CC522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CC522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3 086 430,51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CC522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2 132 653,40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1 471 289,94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492 783,53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0800000590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CC522E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168 579,93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4 615,11</w:t>
            </w:r>
          </w:p>
        </w:tc>
      </w:tr>
      <w:tr w:rsidR="00BE3108" w:rsidRPr="00BE3108" w:rsidTr="002B0F5D">
        <w:trPr>
          <w:trHeight w:val="1491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9376DC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949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9376DC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</w:t>
            </w:r>
            <w:r w:rsidR="00BE3108"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162,00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2B0F5D">
        <w:trPr>
          <w:trHeight w:val="316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2B0F5D">
        <w:trPr>
          <w:trHeight w:val="437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2B0F5D">
        <w:trPr>
          <w:trHeight w:val="648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9900009000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E31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171 000,00</w:t>
            </w:r>
          </w:p>
        </w:tc>
      </w:tr>
      <w:tr w:rsidR="00BE3108" w:rsidRPr="00BE3108" w:rsidTr="002B0F5D">
        <w:trPr>
          <w:trHeight w:val="4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08" w:rsidRPr="00BE3108" w:rsidRDefault="00BE3108" w:rsidP="00BE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E3108" w:rsidRPr="00BE3108" w:rsidRDefault="00BE3108" w:rsidP="00BE31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344C" w:rsidRDefault="0088344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6DC" w:rsidRDefault="009376DC" w:rsidP="007A0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4FA" w:rsidRDefault="003F04FA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3F04FA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lastRenderedPageBreak/>
        <w:t>Приложение № 4  к    решению</w:t>
      </w:r>
    </w:p>
    <w:p w:rsidR="00B16A3C" w:rsidRPr="003F04FA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B16A3C" w:rsidRPr="00B16A3C" w:rsidRDefault="00B16A3C" w:rsidP="003F04FA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3F04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3F04FA" w:rsidRDefault="00B16A3C" w:rsidP="00B16A3C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Объем межбюджетных </w:t>
      </w:r>
      <w:proofErr w:type="gramStart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трансфертов</w:t>
      </w:r>
      <w:proofErr w:type="gramEnd"/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передаваемых из районного бюджета</w:t>
      </w:r>
    </w:p>
    <w:p w:rsidR="00B16A3C" w:rsidRPr="003F04FA" w:rsidRDefault="00B16A3C" w:rsidP="00B16A3C">
      <w:pPr>
        <w:spacing w:after="0" w:line="240" w:lineRule="auto"/>
        <w:ind w:left="-284" w:right="140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4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2020 год</w:t>
      </w: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>Таблица №1</w:t>
      </w: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747" w:type="dxa"/>
        <w:tblLayout w:type="fixed"/>
        <w:tblLook w:val="01E0"/>
      </w:tblPr>
      <w:tblGrid>
        <w:gridCol w:w="7479"/>
        <w:gridCol w:w="2268"/>
      </w:tblGrid>
      <w:tr w:rsidR="00B16A3C" w:rsidRPr="00B16A3C" w:rsidTr="003F04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</w:t>
            </w:r>
          </w:p>
        </w:tc>
      </w:tr>
      <w:tr w:rsidR="00B16A3C" w:rsidRPr="00B16A3C" w:rsidTr="003F04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3 764 856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B16A3C" w:rsidRPr="00B16A3C" w:rsidTr="003F04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1 668 696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B16A3C" w:rsidRPr="00B16A3C" w:rsidTr="003F04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99551,00</w:t>
            </w:r>
          </w:p>
        </w:tc>
      </w:tr>
      <w:tr w:rsidR="00B16A3C" w:rsidRPr="00B16A3C" w:rsidTr="003F04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16A3C" w:rsidRPr="00B16A3C" w:rsidTr="003F04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77 360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B16A3C" w:rsidRPr="00B16A3C" w:rsidTr="003F04F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5 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610 563</w:t>
            </w: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</w:tr>
    </w:tbl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</w:t>
      </w:r>
    </w:p>
    <w:p w:rsidR="00B16A3C" w:rsidRPr="00B16A3C" w:rsidRDefault="00B16A3C" w:rsidP="003F04FA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B59CC" w:rsidRPr="003F04FA" w:rsidRDefault="00B16A3C" w:rsidP="003F04FA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</w:t>
      </w:r>
      <w:r w:rsidR="003F04FA" w:rsidRPr="003F04FA"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p w:rsidR="002C5637" w:rsidRPr="003F04FA" w:rsidRDefault="002C5637" w:rsidP="002C5637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>Приложение № 5  к    решению</w:t>
      </w:r>
    </w:p>
    <w:p w:rsidR="002C5637" w:rsidRPr="003F04FA" w:rsidRDefault="002C5637" w:rsidP="002C5637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</w:rPr>
      </w:pPr>
      <w:r w:rsidRPr="003F04FA">
        <w:rPr>
          <w:rFonts w:ascii="Times New Roman" w:eastAsia="Times New Roman" w:hAnsi="Times New Roman" w:cs="Times New Roman"/>
          <w:color w:val="000000"/>
        </w:rPr>
        <w:t xml:space="preserve"> Совета депутатов  Стеклянского сельсовета</w:t>
      </w:r>
    </w:p>
    <w:p w:rsidR="00B16A3C" w:rsidRPr="00B16A3C" w:rsidRDefault="002C5637" w:rsidP="003F04FA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5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3F04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tbl>
      <w:tblPr>
        <w:tblW w:w="9793" w:type="dxa"/>
        <w:tblInd w:w="96" w:type="dxa"/>
        <w:tblLook w:val="0000"/>
      </w:tblPr>
      <w:tblGrid>
        <w:gridCol w:w="2712"/>
        <w:gridCol w:w="12"/>
        <w:gridCol w:w="5226"/>
        <w:gridCol w:w="142"/>
        <w:gridCol w:w="1559"/>
        <w:gridCol w:w="142"/>
      </w:tblGrid>
      <w:tr w:rsidR="00B16A3C" w:rsidRPr="00B16A3C" w:rsidTr="003F04FA">
        <w:trPr>
          <w:gridAfter w:val="1"/>
          <w:wAfter w:w="142" w:type="dxa"/>
          <w:trHeight w:val="266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3F04FA" w:rsidRDefault="00B16A3C" w:rsidP="003F04FA">
            <w:pPr>
              <w:spacing w:after="0" w:line="240" w:lineRule="auto"/>
              <w:ind w:left="-284" w:right="140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 дефицита бюджета на 2020 год</w:t>
            </w:r>
          </w:p>
        </w:tc>
      </w:tr>
      <w:tr w:rsidR="00B16A3C" w:rsidRPr="00B16A3C" w:rsidTr="003F04FA">
        <w:trPr>
          <w:gridAfter w:val="1"/>
          <w:wAfter w:w="142" w:type="dxa"/>
          <w:trHeight w:val="7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8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</w:tr>
      <w:tr w:rsidR="00B16A3C" w:rsidRPr="00B16A3C" w:rsidTr="003F04FA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275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230"/>
        </w:trPr>
        <w:tc>
          <w:tcPr>
            <w:tcW w:w="2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16A3C" w:rsidRPr="00B16A3C" w:rsidTr="003F04FA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000 00 0000 000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5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C5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C5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B16A3C" w:rsidRPr="00B16A3C" w:rsidTr="003F04FA">
        <w:trPr>
          <w:gridAfter w:val="1"/>
          <w:wAfter w:w="142" w:type="dxa"/>
          <w:trHeight w:val="515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B16A3C" w:rsidRPr="00B16A3C" w:rsidTr="003F04FA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2C5637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B16A3C" w:rsidRPr="00B16A3C" w:rsidTr="003F04FA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2C5637" w:rsidP="002C5637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146 843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B16A3C" w:rsidRPr="00B16A3C" w:rsidTr="003F04FA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2C5637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- 7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843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B16A3C" w:rsidRPr="00B16A3C" w:rsidTr="003F04FA">
        <w:trPr>
          <w:gridAfter w:val="1"/>
          <w:wAfter w:w="142" w:type="dxa"/>
          <w:trHeight w:val="40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2C5637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+ 7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832 934</w:t>
            </w:r>
            <w:r w:rsidR="00B16A3C"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B16A3C" w:rsidRPr="00B16A3C" w:rsidTr="003F04FA">
        <w:trPr>
          <w:gridAfter w:val="1"/>
          <w:wAfter w:w="142" w:type="dxa"/>
          <w:trHeight w:val="509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 </w:t>
            </w:r>
            <w:r w:rsidR="002C5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7 832 934</w:t>
            </w:r>
            <w:r w:rsidRPr="00B16A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C5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B16A3C" w:rsidRPr="00B16A3C" w:rsidTr="003F04FA">
        <w:trPr>
          <w:gridAfter w:val="1"/>
          <w:wAfter w:w="142" w:type="dxa"/>
          <w:trHeight w:val="254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A3C" w:rsidRPr="00B16A3C" w:rsidTr="003F04FA">
        <w:trPr>
          <w:trHeight w:val="264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6A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A3C" w:rsidRPr="00B16A3C" w:rsidRDefault="00B16A3C" w:rsidP="00B16A3C">
            <w:pPr>
              <w:spacing w:after="0" w:line="240" w:lineRule="auto"/>
              <w:ind w:left="-284" w:right="140" w:firstLine="2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B16A3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</w:t>
      </w: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B16A3C" w:rsidRPr="00B16A3C" w:rsidRDefault="00B16A3C" w:rsidP="00B16A3C">
      <w:pPr>
        <w:spacing w:after="0" w:line="240" w:lineRule="auto"/>
        <w:ind w:left="-284" w:right="140" w:firstLine="284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9376DC" w:rsidRDefault="009376DC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b/>
          <w:sz w:val="24"/>
          <w:szCs w:val="24"/>
        </w:rPr>
      </w:pPr>
      <w:r w:rsidRPr="002C56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СПРАВОЧНАЯ ТАБЛИЦА</w:t>
      </w: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C5637">
        <w:rPr>
          <w:rFonts w:ascii="Times New Roman" w:hAnsi="Times New Roman" w:cs="Times New Roman"/>
          <w:b/>
          <w:sz w:val="24"/>
          <w:szCs w:val="24"/>
        </w:rPr>
        <w:t>к решению сессии № 198 от 24.07.2020 г.</w:t>
      </w: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b/>
          <w:sz w:val="24"/>
          <w:szCs w:val="24"/>
        </w:rPr>
      </w:pPr>
      <w:r w:rsidRPr="002C5637">
        <w:rPr>
          <w:rFonts w:ascii="Times New Roman" w:hAnsi="Times New Roman" w:cs="Times New Roman"/>
          <w:sz w:val="24"/>
          <w:szCs w:val="24"/>
        </w:rPr>
        <w:t xml:space="preserve">     </w:t>
      </w:r>
      <w:r w:rsidR="00CD74C0">
        <w:rPr>
          <w:rFonts w:ascii="Times New Roman" w:hAnsi="Times New Roman" w:cs="Times New Roman"/>
          <w:b/>
          <w:sz w:val="24"/>
          <w:szCs w:val="24"/>
        </w:rPr>
        <w:t>Администрация Стеклян</w:t>
      </w:r>
      <w:r w:rsidRPr="002C5637">
        <w:rPr>
          <w:rFonts w:ascii="Times New Roman" w:hAnsi="Times New Roman" w:cs="Times New Roman"/>
          <w:b/>
          <w:sz w:val="24"/>
          <w:szCs w:val="24"/>
        </w:rPr>
        <w:t>ского сельсовета Купинского района Новосибирской области просит Вас предусмотреть изменения в бюджетной росписи на 01.0</w:t>
      </w:r>
      <w:r w:rsidR="00CD74C0">
        <w:rPr>
          <w:rFonts w:ascii="Times New Roman" w:hAnsi="Times New Roman" w:cs="Times New Roman"/>
          <w:b/>
          <w:sz w:val="24"/>
          <w:szCs w:val="24"/>
        </w:rPr>
        <w:t>9</w:t>
      </w:r>
      <w:r w:rsidRPr="002C5637">
        <w:rPr>
          <w:rFonts w:ascii="Times New Roman" w:hAnsi="Times New Roman" w:cs="Times New Roman"/>
          <w:b/>
          <w:sz w:val="24"/>
          <w:szCs w:val="24"/>
        </w:rPr>
        <w:t>. 2020 года.</w:t>
      </w: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  <w:r w:rsidRPr="002C5637">
        <w:rPr>
          <w:rFonts w:ascii="Times New Roman" w:hAnsi="Times New Roman" w:cs="Times New Roman"/>
          <w:sz w:val="24"/>
          <w:szCs w:val="24"/>
        </w:rPr>
        <w:t xml:space="preserve">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672"/>
        <w:gridCol w:w="3191"/>
      </w:tblGrid>
      <w:tr w:rsidR="002C5637" w:rsidRPr="002C5637" w:rsidTr="003F04FA">
        <w:trPr>
          <w:trHeight w:val="575"/>
        </w:trPr>
        <w:tc>
          <w:tcPr>
            <w:tcW w:w="3708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72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D7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</w:tc>
      </w:tr>
      <w:tr w:rsidR="002C5637" w:rsidRPr="002C5637" w:rsidTr="003F04FA">
        <w:tc>
          <w:tcPr>
            <w:tcW w:w="3708" w:type="dxa"/>
          </w:tcPr>
          <w:p w:rsidR="002C5637" w:rsidRPr="002C5637" w:rsidRDefault="00325BE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2C5637" w:rsidRPr="002C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637">
              <w:rPr>
                <w:rFonts w:ascii="Times New Roman" w:hAnsi="Times New Roman" w:cs="Times New Roman"/>
                <w:sz w:val="24"/>
                <w:szCs w:val="24"/>
              </w:rPr>
              <w:t>0104 9900000190 120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5637" w:rsidRPr="002C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25B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B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</w:p>
        </w:tc>
      </w:tr>
      <w:tr w:rsidR="00325BE6" w:rsidRPr="002C5637" w:rsidTr="003F04FA">
        <w:tc>
          <w:tcPr>
            <w:tcW w:w="3708" w:type="dxa"/>
          </w:tcPr>
          <w:p w:rsidR="00325BE6" w:rsidRPr="002C5637" w:rsidRDefault="00325BE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463 01 04 9900000190 240</w:t>
            </w:r>
          </w:p>
        </w:tc>
        <w:tc>
          <w:tcPr>
            <w:tcW w:w="2672" w:type="dxa"/>
          </w:tcPr>
          <w:p w:rsidR="00325BE6" w:rsidRPr="002C5637" w:rsidRDefault="008535AB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01.01.00</w:t>
            </w:r>
          </w:p>
        </w:tc>
        <w:tc>
          <w:tcPr>
            <w:tcW w:w="3191" w:type="dxa"/>
          </w:tcPr>
          <w:p w:rsidR="00325BE6" w:rsidRDefault="00325BE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- 20 579,93</w:t>
            </w:r>
          </w:p>
        </w:tc>
      </w:tr>
      <w:tr w:rsidR="008535AB" w:rsidRPr="002C5637" w:rsidTr="003F04FA">
        <w:tc>
          <w:tcPr>
            <w:tcW w:w="3708" w:type="dxa"/>
          </w:tcPr>
          <w:p w:rsidR="008535AB" w:rsidRDefault="008535AB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463 01 07 9900001200 880</w:t>
            </w:r>
          </w:p>
        </w:tc>
        <w:tc>
          <w:tcPr>
            <w:tcW w:w="2672" w:type="dxa"/>
          </w:tcPr>
          <w:p w:rsidR="008535AB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01.01.84</w:t>
            </w:r>
          </w:p>
        </w:tc>
        <w:tc>
          <w:tcPr>
            <w:tcW w:w="3191" w:type="dxa"/>
          </w:tcPr>
          <w:p w:rsidR="008535AB" w:rsidRDefault="008535AB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+ 26 160,00</w:t>
            </w:r>
          </w:p>
        </w:tc>
      </w:tr>
      <w:tr w:rsidR="00A737D6" w:rsidRPr="002C5637" w:rsidTr="003F04FA">
        <w:tc>
          <w:tcPr>
            <w:tcW w:w="3708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463 01 13 9900003000 240</w:t>
            </w:r>
          </w:p>
        </w:tc>
        <w:tc>
          <w:tcPr>
            <w:tcW w:w="2672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01.01.00</w:t>
            </w:r>
          </w:p>
        </w:tc>
        <w:tc>
          <w:tcPr>
            <w:tcW w:w="3191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+ 5 000,00</w:t>
            </w:r>
          </w:p>
        </w:tc>
      </w:tr>
      <w:tr w:rsidR="00A737D6" w:rsidRPr="002C5637" w:rsidTr="003F04FA">
        <w:tc>
          <w:tcPr>
            <w:tcW w:w="3708" w:type="dxa"/>
          </w:tcPr>
          <w:p w:rsidR="00A737D6" w:rsidRP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463 05 03 99000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0240 240</w:t>
            </w:r>
          </w:p>
        </w:tc>
        <w:tc>
          <w:tcPr>
            <w:tcW w:w="2672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01. 01.84</w:t>
            </w:r>
          </w:p>
        </w:tc>
        <w:tc>
          <w:tcPr>
            <w:tcW w:w="3191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- 160 000,00</w:t>
            </w:r>
          </w:p>
        </w:tc>
      </w:tr>
      <w:tr w:rsidR="00A737D6" w:rsidRPr="002C5637" w:rsidTr="003F04FA">
        <w:tc>
          <w:tcPr>
            <w:tcW w:w="3708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463 08 01 0800000590 850</w:t>
            </w:r>
          </w:p>
        </w:tc>
        <w:tc>
          <w:tcPr>
            <w:tcW w:w="2672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01.01.00</w:t>
            </w:r>
          </w:p>
        </w:tc>
        <w:tc>
          <w:tcPr>
            <w:tcW w:w="3191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- 20 579,93</w:t>
            </w:r>
          </w:p>
        </w:tc>
      </w:tr>
      <w:tr w:rsidR="00A737D6" w:rsidRPr="002C5637" w:rsidTr="003F04FA">
        <w:tc>
          <w:tcPr>
            <w:tcW w:w="3708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463 08 01 9900070510 110</w:t>
            </w:r>
          </w:p>
        </w:tc>
        <w:tc>
          <w:tcPr>
            <w:tcW w:w="2672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01.01.00</w:t>
            </w:r>
          </w:p>
        </w:tc>
        <w:tc>
          <w:tcPr>
            <w:tcW w:w="3191" w:type="dxa"/>
          </w:tcPr>
          <w:p w:rsidR="00A737D6" w:rsidRDefault="00A737D6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+ 56 000,00</w:t>
            </w:r>
          </w:p>
        </w:tc>
      </w:tr>
    </w:tbl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  <w:r w:rsidRPr="002C5637">
        <w:rPr>
          <w:rFonts w:ascii="Times New Roman" w:hAnsi="Times New Roman" w:cs="Times New Roman"/>
          <w:sz w:val="24"/>
          <w:szCs w:val="24"/>
        </w:rPr>
        <w:t>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672"/>
        <w:gridCol w:w="3191"/>
      </w:tblGrid>
      <w:tr w:rsidR="002C5637" w:rsidRPr="002C5637" w:rsidTr="003F04FA">
        <w:trPr>
          <w:trHeight w:val="575"/>
        </w:trPr>
        <w:tc>
          <w:tcPr>
            <w:tcW w:w="3708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72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</w:tcPr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D7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5637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</w:tc>
      </w:tr>
      <w:tr w:rsidR="002C5637" w:rsidRPr="002C5637" w:rsidTr="00FA56C2">
        <w:trPr>
          <w:trHeight w:val="289"/>
        </w:trPr>
        <w:tc>
          <w:tcPr>
            <w:tcW w:w="3708" w:type="dxa"/>
          </w:tcPr>
          <w:p w:rsidR="002C5637" w:rsidRPr="002C5637" w:rsidRDefault="00282789" w:rsidP="00225A8D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463.1.14</w:t>
            </w:r>
            <w:r w:rsidR="002C5637" w:rsidRPr="002C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A8D">
              <w:rPr>
                <w:rFonts w:ascii="Times New Roman" w:hAnsi="Times New Roman" w:cs="Times New Roman"/>
                <w:sz w:val="24"/>
                <w:szCs w:val="24"/>
              </w:rPr>
              <w:t>06025.10.0000.430</w:t>
            </w:r>
            <w:r w:rsidR="002C5637" w:rsidRPr="002C5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2" w:type="dxa"/>
          </w:tcPr>
          <w:p w:rsidR="002C5637" w:rsidRPr="002C5637" w:rsidRDefault="00225A8D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01.01.84</w:t>
            </w:r>
          </w:p>
          <w:p w:rsidR="002C5637" w:rsidRPr="002C5637" w:rsidRDefault="002C5637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C5637" w:rsidRPr="002C5637" w:rsidRDefault="00225A8D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+ 160 </w:t>
            </w:r>
            <w:r w:rsidR="002C5637" w:rsidRPr="002C56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25A8D" w:rsidRPr="002C5637" w:rsidTr="003F04FA">
        <w:tc>
          <w:tcPr>
            <w:tcW w:w="3708" w:type="dxa"/>
          </w:tcPr>
          <w:p w:rsidR="00225A8D" w:rsidRDefault="00225A8D" w:rsidP="00225A8D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463.2.02.29999.10.0000.150</w:t>
            </w:r>
          </w:p>
        </w:tc>
        <w:tc>
          <w:tcPr>
            <w:tcW w:w="2672" w:type="dxa"/>
          </w:tcPr>
          <w:p w:rsidR="00225A8D" w:rsidRDefault="00225A8D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01.01.84</w:t>
            </w:r>
          </w:p>
        </w:tc>
        <w:tc>
          <w:tcPr>
            <w:tcW w:w="3191" w:type="dxa"/>
          </w:tcPr>
          <w:p w:rsidR="00225A8D" w:rsidRDefault="00225A8D" w:rsidP="002C5637">
            <w:pPr>
              <w:spacing w:after="0" w:line="240" w:lineRule="auto"/>
              <w:ind w:left="-284" w:right="14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+ 82 160,00</w:t>
            </w:r>
          </w:p>
        </w:tc>
      </w:tr>
    </w:tbl>
    <w:p w:rsidR="002C5637" w:rsidRPr="002C5637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p w:rsidR="002C5637" w:rsidRPr="007A0D4E" w:rsidRDefault="002C5637" w:rsidP="002C5637">
      <w:pPr>
        <w:spacing w:after="0" w:line="240" w:lineRule="auto"/>
        <w:ind w:left="-284" w:right="140" w:firstLine="284"/>
        <w:rPr>
          <w:rFonts w:ascii="Times New Roman" w:hAnsi="Times New Roman" w:cs="Times New Roman"/>
          <w:sz w:val="24"/>
          <w:szCs w:val="24"/>
        </w:rPr>
      </w:pPr>
    </w:p>
    <w:sectPr w:rsidR="002C5637" w:rsidRPr="007A0D4E" w:rsidSect="0053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792"/>
    <w:rsid w:val="00062BE4"/>
    <w:rsid w:val="000779E3"/>
    <w:rsid w:val="001501B9"/>
    <w:rsid w:val="001F36EB"/>
    <w:rsid w:val="00225A8D"/>
    <w:rsid w:val="00235A9F"/>
    <w:rsid w:val="00282789"/>
    <w:rsid w:val="002B0F5D"/>
    <w:rsid w:val="002C5637"/>
    <w:rsid w:val="00325BE6"/>
    <w:rsid w:val="003F04FA"/>
    <w:rsid w:val="0046047E"/>
    <w:rsid w:val="004D4D34"/>
    <w:rsid w:val="0052174A"/>
    <w:rsid w:val="005351EA"/>
    <w:rsid w:val="0053799A"/>
    <w:rsid w:val="005B59CC"/>
    <w:rsid w:val="00615B88"/>
    <w:rsid w:val="006346E7"/>
    <w:rsid w:val="006358B1"/>
    <w:rsid w:val="00666F61"/>
    <w:rsid w:val="00674D42"/>
    <w:rsid w:val="007A0D4E"/>
    <w:rsid w:val="007A6C7D"/>
    <w:rsid w:val="00845AAD"/>
    <w:rsid w:val="008535AB"/>
    <w:rsid w:val="0088344C"/>
    <w:rsid w:val="00892E7B"/>
    <w:rsid w:val="008C49AB"/>
    <w:rsid w:val="009376DC"/>
    <w:rsid w:val="009C49E8"/>
    <w:rsid w:val="00A737D6"/>
    <w:rsid w:val="00B16A3C"/>
    <w:rsid w:val="00B80543"/>
    <w:rsid w:val="00BC1E94"/>
    <w:rsid w:val="00BE3108"/>
    <w:rsid w:val="00CC522E"/>
    <w:rsid w:val="00CD74C0"/>
    <w:rsid w:val="00CF17A5"/>
    <w:rsid w:val="00D11FE5"/>
    <w:rsid w:val="00D93A47"/>
    <w:rsid w:val="00D96E96"/>
    <w:rsid w:val="00DD1792"/>
    <w:rsid w:val="00E83D9F"/>
    <w:rsid w:val="00F811FB"/>
    <w:rsid w:val="00FA0D01"/>
    <w:rsid w:val="00FA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3108"/>
  </w:style>
  <w:style w:type="paragraph" w:styleId="a3">
    <w:name w:val="Title"/>
    <w:basedOn w:val="a"/>
    <w:link w:val="a4"/>
    <w:qFormat/>
    <w:rsid w:val="00BE3108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BE3108"/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FF9B4-2C69-4C96-B5D8-F9F89D24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2020-09-15T01:23:00Z</cp:lastPrinted>
  <dcterms:created xsi:type="dcterms:W3CDTF">2020-09-08T03:29:00Z</dcterms:created>
  <dcterms:modified xsi:type="dcterms:W3CDTF">2020-09-15T01:24:00Z</dcterms:modified>
</cp:coreProperties>
</file>