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СОВЕТ ДЕПУТАТОВ СТЕКЛЯНСКОГО СЕЛЬСОВЕТА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 НОВОСИБИРСКОЙ ОБЛАСТИ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Первой  сессии шестого созыва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30.09.2020г.                                                                                         № 7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Стеклянное</w:t>
      </w:r>
    </w:p>
    <w:p w:rsidR="00344D0B" w:rsidRDefault="00344D0B" w:rsidP="00344D0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 35 сессии № 130 пятого созыва от 16.12.2019 г. «О бюджете Стеклянского сельсовета на 2020 г. и плановый период 2021 и 2022г.»</w:t>
      </w:r>
    </w:p>
    <w:p w:rsidR="00344D0B" w:rsidRDefault="00344D0B" w:rsidP="003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1. Внести изменения в решение 35-й сессии Совета депутатов Стеклянского сельсовета  Купинского района Новосибирской области пятого созыва от 16.12.2019  № 130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О  местном бюджете Стеклянского сельсовета Купинского района Новосибирской области на  2020 год и плановый период 2021 и 2022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 изложить в следующей редакции:</w:t>
      </w:r>
    </w:p>
    <w:p w:rsidR="00344D0B" w:rsidRDefault="00344D0B" w:rsidP="00344D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1.1.Прогнозируемый общий объем доходов местного бюджета в сумме </w:t>
      </w:r>
    </w:p>
    <w:p w:rsidR="00344D0B" w:rsidRDefault="00243DBD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7 158</w:t>
      </w:r>
      <w:r w:rsidR="0034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656,00  рублей, в том числе объем безвозмездных поступлений в сумме </w:t>
      </w:r>
    </w:p>
    <w:p w:rsidR="00344D0B" w:rsidRDefault="00344D0B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5 610 563,00 рублей, из них объем межбюджетных трансфертов, получаемых из других бюджетов бюджетной системы Российской Федерации, в сумме 5 610 563,00 рублей, в том числе объем субсидий, субвенций  и иных межбюджетных трансфертов, имеющих целевое назначение в сумме 1 845 707,00</w:t>
      </w:r>
    </w:p>
    <w:p w:rsidR="00344D0B" w:rsidRDefault="00344D0B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</w:p>
    <w:p w:rsidR="00344D0B" w:rsidRDefault="00344D0B" w:rsidP="0034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Общий объем расходов местного бюджета в сумме 7</w:t>
      </w:r>
      <w:r w:rsidR="007A4530">
        <w:rPr>
          <w:rFonts w:ascii="Times New Roman" w:eastAsia="Times New Roman" w:hAnsi="Times New Roman" w:cs="Times New Roman"/>
          <w:color w:val="000000"/>
          <w:sz w:val="28"/>
          <w:szCs w:val="28"/>
        </w:rPr>
        <w:t> 850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4530">
        <w:rPr>
          <w:rFonts w:ascii="Times New Roman" w:eastAsia="Times New Roman" w:hAnsi="Times New Roman" w:cs="Times New Roman"/>
          <w:color w:val="000000"/>
          <w:sz w:val="28"/>
          <w:szCs w:val="28"/>
        </w:rPr>
        <w:t>747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,81 рублей</w:t>
      </w:r>
    </w:p>
    <w:p w:rsidR="00344D0B" w:rsidRDefault="00344D0B" w:rsidP="00344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1.3. Дефицит местного бюджета в сумме 686 091,81 рублей, в том числе остатки на счете бюджета 686 091,81 рублей.</w:t>
      </w:r>
    </w:p>
    <w:p w:rsidR="00344D0B" w:rsidRDefault="00344D0B" w:rsidP="0034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  3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530" w:rsidRPr="007A0D4E">
        <w:rPr>
          <w:rFonts w:ascii="Times New Roman" w:eastAsia="Times New Roman" w:hAnsi="Times New Roman" w:cs="Times New Roman"/>
          <w:sz w:val="28"/>
          <w:szCs w:val="28"/>
        </w:rPr>
        <w:t>5,7,9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530" w:rsidRPr="007A0D4E">
        <w:rPr>
          <w:rFonts w:ascii="Times New Roman" w:eastAsia="Times New Roman" w:hAnsi="Times New Roman" w:cs="Times New Roman"/>
          <w:sz w:val="28"/>
          <w:szCs w:val="28"/>
        </w:rPr>
        <w:t>таб.1,10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изложить соответственно в редакции Приложения 1</w:t>
      </w:r>
      <w:r w:rsidR="007A4530">
        <w:rPr>
          <w:rFonts w:ascii="Times New Roman" w:eastAsia="Times New Roman" w:hAnsi="Times New Roman" w:cs="Times New Roman"/>
          <w:sz w:val="28"/>
          <w:szCs w:val="28"/>
        </w:rPr>
        <w:t>,2,3,4,5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 настоящему решению.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 Стеклянского сельсовета.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С.И.Жидкова</w:t>
      </w:r>
    </w:p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Стеклянского сельсовета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Е.В.Сасина</w:t>
      </w:r>
      <w:proofErr w:type="spellEnd"/>
    </w:p>
    <w:p w:rsidR="00344D0B" w:rsidRDefault="00344D0B" w:rsidP="00344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 решению</w:t>
      </w:r>
    </w:p>
    <w:p w:rsidR="00344D0B" w:rsidRDefault="00344D0B" w:rsidP="00344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 Стеклянского сельсовета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ДОХОДЫ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местного бюджета на  2020 год</w:t>
      </w: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Код администратора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Сумма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( рублей)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420 000,00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1 03 02000 01 0000 110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640 680,00</w:t>
            </w:r>
          </w:p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243DBD">
              <w:rPr>
                <w:rFonts w:ascii="Calibri" w:eastAsia="Times New Roman" w:hAnsi="Calibri" w:cs="Times New Roman"/>
              </w:rPr>
              <w:t>7</w:t>
            </w:r>
            <w:r>
              <w:rPr>
                <w:rFonts w:ascii="Calibri" w:eastAsia="Times New Roman" w:hAnsi="Calibri" w:cs="Times New Roman"/>
              </w:rPr>
              <w:t xml:space="preserve"> 813,00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27 000,00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1 06 06013 10 0000 110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280 000,00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243DBD" w:rsidP="00344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1 385</w:t>
            </w:r>
            <w:r w:rsidR="00344D0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493,00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1 11 05035 10 0000 120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2 600,00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1 14 06025 10 0000 430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160 000,00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162 600,00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 w:rsidP="0024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1 54</w:t>
            </w:r>
            <w:r w:rsidR="00243DB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093,00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2 02 15001 10 0000 151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3 764 856,00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2 02 49999 10 0000 151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межбюджетные трансферты на сбалансированность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1 668 696,00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2 02 35118 10 0000 151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99 551,00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2 02 30024 10 0000 151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2 07 05 030 10 0000 150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77 360,00</w:t>
            </w:r>
          </w:p>
        </w:tc>
      </w:tr>
      <w:tr w:rsidR="00344D0B" w:rsidTr="00344D0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0B" w:rsidRDefault="00344D0B" w:rsidP="0024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7  15</w:t>
            </w:r>
            <w:r w:rsidR="00243DB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656,00</w:t>
            </w:r>
          </w:p>
        </w:tc>
      </w:tr>
    </w:tbl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44D0B" w:rsidRDefault="00344D0B" w:rsidP="00344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44D0B" w:rsidRDefault="00344D0B" w:rsidP="00344D0B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Pr="003F04FA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2  к    решению</w:t>
      </w:r>
    </w:p>
    <w:p w:rsidR="007A4530" w:rsidRPr="003F04FA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E54C1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A4530" w:rsidRPr="00BE3108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7A4530" w:rsidRPr="00BE3108" w:rsidRDefault="007A4530" w:rsidP="007A4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 2020 год».</w:t>
      </w:r>
    </w:p>
    <w:p w:rsidR="007A4530" w:rsidRPr="00BE3108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E310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0" w:type="dxa"/>
        <w:tblInd w:w="91" w:type="dxa"/>
        <w:tblLook w:val="04A0"/>
      </w:tblPr>
      <w:tblGrid>
        <w:gridCol w:w="1470"/>
        <w:gridCol w:w="1931"/>
        <w:gridCol w:w="1180"/>
        <w:gridCol w:w="1180"/>
        <w:gridCol w:w="1535"/>
        <w:gridCol w:w="1334"/>
        <w:gridCol w:w="1470"/>
        <w:gridCol w:w="10"/>
      </w:tblGrid>
      <w:tr w:rsidR="007A4530" w:rsidRPr="00BE3108" w:rsidTr="006032CC">
        <w:trPr>
          <w:gridAfter w:val="1"/>
          <w:wAfter w:w="10" w:type="dxa"/>
          <w:trHeight w:val="154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A4530" w:rsidRPr="00BE3108" w:rsidTr="006032CC">
        <w:trPr>
          <w:gridAfter w:val="1"/>
          <w:wAfter w:w="10" w:type="dxa"/>
          <w:trHeight w:val="257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2 428 870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</w:tr>
      <w:tr w:rsidR="007A4530" w:rsidRPr="00BE3108" w:rsidTr="006032CC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6032CC">
        <w:trPr>
          <w:gridAfter w:val="1"/>
          <w:wAfter w:w="10" w:type="dxa"/>
          <w:trHeight w:val="1285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1 662 478,42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369 596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910,36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186FE7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333 055</w:t>
            </w:r>
            <w:r w:rsidR="007A453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,86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53 443,03</w:t>
            </w:r>
          </w:p>
        </w:tc>
      </w:tr>
      <w:tr w:rsidR="007A4530" w:rsidRPr="00BE3108" w:rsidTr="006032CC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3A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D93A47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6032CC">
        <w:trPr>
          <w:gridAfter w:val="1"/>
          <w:wAfter w:w="10" w:type="dxa"/>
          <w:trHeight w:val="413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845AAD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6032CC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76 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250,00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250,00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2BE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5 000,00</w:t>
            </w:r>
          </w:p>
        </w:tc>
      </w:tr>
      <w:tr w:rsidR="007A4530" w:rsidRPr="00BE3108" w:rsidTr="006032CC">
        <w:trPr>
          <w:gridAfter w:val="1"/>
          <w:wAfter w:w="10" w:type="dxa"/>
          <w:trHeight w:val="221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6032CC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1 147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134,00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1 079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834,00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6032CC">
        <w:trPr>
          <w:gridAfter w:val="1"/>
          <w:wAfter w:w="10" w:type="dxa"/>
          <w:trHeight w:val="133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6032CC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6032CC">
        <w:trPr>
          <w:gridAfter w:val="1"/>
          <w:wAfter w:w="10" w:type="dxa"/>
          <w:trHeight w:val="127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360,00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360,00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2 132 653,40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168 579,93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6032CC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6032CC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6032CC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6032CC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6032CC">
        <w:trPr>
          <w:trHeight w:val="379"/>
        </w:trPr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Итого</w:t>
            </w:r>
          </w:p>
        </w:tc>
        <w:tc>
          <w:tcPr>
            <w:tcW w:w="864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A4530" w:rsidRPr="00BE3108" w:rsidRDefault="007A4530" w:rsidP="00186FE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="00186FE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  <w:r w:rsidR="00186FE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50 747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,81</w:t>
            </w:r>
          </w:p>
        </w:tc>
      </w:tr>
      <w:tr w:rsidR="007A4530" w:rsidRPr="00BE3108" w:rsidTr="006032CC">
        <w:trPr>
          <w:gridAfter w:val="1"/>
          <w:wAfter w:w="10" w:type="dxa"/>
          <w:trHeight w:val="45"/>
        </w:trPr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</w:rPr>
      </w:pPr>
    </w:p>
    <w:p w:rsidR="007A4530" w:rsidRPr="003F04FA" w:rsidRDefault="007A4530" w:rsidP="007A4530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lastRenderedPageBreak/>
        <w:t>Приложение № 3  к    решению</w:t>
      </w:r>
    </w:p>
    <w:p w:rsidR="007A4530" w:rsidRPr="003F04FA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E3108" w:rsidRDefault="007A4530" w:rsidP="007A45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E3108">
        <w:rPr>
          <w:rFonts w:ascii="Calibri" w:eastAsia="Times New Roman" w:hAnsi="Calibri" w:cs="Courier New"/>
          <w:b/>
          <w:bCs/>
        </w:rPr>
        <w:t>«</w:t>
      </w: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Ведомственная структура расходов бюджета  Стеклянского  сельсовета Купинского района Новосибирской области на 2020г.»</w:t>
      </w: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198" w:type="dxa"/>
        <w:tblInd w:w="91" w:type="dxa"/>
        <w:tblLayout w:type="fixed"/>
        <w:tblLook w:val="04A0"/>
      </w:tblPr>
      <w:tblGrid>
        <w:gridCol w:w="2711"/>
        <w:gridCol w:w="992"/>
        <w:gridCol w:w="709"/>
        <w:gridCol w:w="708"/>
        <w:gridCol w:w="1276"/>
        <w:gridCol w:w="1134"/>
        <w:gridCol w:w="1668"/>
      </w:tblGrid>
      <w:tr w:rsidR="007A4530" w:rsidRPr="00BE3108" w:rsidTr="006032CC">
        <w:trPr>
          <w:trHeight w:val="67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7A4530" w:rsidRPr="00BE3108" w:rsidTr="006032CC">
        <w:trPr>
          <w:trHeight w:val="153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главного распорядителя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A4530" w:rsidRPr="00BE3108" w:rsidTr="006032CC">
        <w:trPr>
          <w:trHeight w:val="256"/>
        </w:trPr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186F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  <w:r w:rsidR="00186FE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  <w:r w:rsidR="00186FE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50 747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,81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2 428 870,28</w:t>
            </w:r>
          </w:p>
        </w:tc>
      </w:tr>
      <w:tr w:rsidR="007A4530" w:rsidRPr="00BE3108" w:rsidTr="006032CC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7A4530" w:rsidRPr="00BE3108" w:rsidTr="006032CC">
        <w:trPr>
          <w:trHeight w:val="128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1 662 478,42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369 596,25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910,36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186F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  <w:r w:rsidR="00186FE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33 055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,86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53 443,03</w:t>
            </w:r>
          </w:p>
        </w:tc>
      </w:tr>
      <w:tr w:rsidR="007A4530" w:rsidRPr="00BE3108" w:rsidTr="006032CC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6032CC">
        <w:trPr>
          <w:trHeight w:val="51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17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52174A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6032CC">
        <w:trPr>
          <w:trHeight w:val="339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845AAD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6032CC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250,00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250,00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2BE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5 000,00</w:t>
            </w:r>
          </w:p>
        </w:tc>
      </w:tr>
      <w:tr w:rsidR="007A4530" w:rsidRPr="00BE3108" w:rsidTr="006032CC">
        <w:trPr>
          <w:trHeight w:val="296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6032CC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1 147 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134,00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1 079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834,00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A4530" w:rsidRPr="00BE3108" w:rsidTr="006032CC">
        <w:trPr>
          <w:trHeight w:val="1913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7A4530" w:rsidRPr="00BE3108" w:rsidTr="006032CC">
        <w:trPr>
          <w:trHeight w:val="14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7A4530" w:rsidRPr="00BE3108" w:rsidTr="006032CC">
        <w:trPr>
          <w:trHeight w:val="1913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7 360,00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7 360,00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2 132 653,40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168 579,93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7A4530" w:rsidRPr="00BE3108" w:rsidTr="006032CC">
        <w:trPr>
          <w:trHeight w:val="14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6032CC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6032CC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6032CC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7A4530" w:rsidRPr="00BE3108" w:rsidTr="006032CC">
        <w:trPr>
          <w:trHeight w:val="4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30" w:rsidRPr="00BE3108" w:rsidRDefault="007A4530" w:rsidP="00603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A4530" w:rsidRPr="00BE3108" w:rsidRDefault="007A4530" w:rsidP="007A4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4  к    решению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3F04FA" w:rsidRDefault="007A4530" w:rsidP="007A4530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Объем межбюджетных </w:t>
      </w:r>
      <w:proofErr w:type="gramStart"/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трансфертов</w:t>
      </w:r>
      <w:proofErr w:type="gramEnd"/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передаваемых из районного бюджета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2020 год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>Таблица №1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747" w:type="dxa"/>
        <w:tblLayout w:type="fixed"/>
        <w:tblLook w:val="01E0"/>
      </w:tblPr>
      <w:tblGrid>
        <w:gridCol w:w="7479"/>
        <w:gridCol w:w="2268"/>
      </w:tblGrid>
      <w:tr w:rsidR="007A4530" w:rsidRPr="00B16A3C" w:rsidTr="006032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</w:t>
            </w:r>
          </w:p>
        </w:tc>
      </w:tr>
      <w:tr w:rsidR="007A4530" w:rsidRPr="00B16A3C" w:rsidTr="006032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3 764 856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A4530" w:rsidRPr="00B16A3C" w:rsidTr="006032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1 668 696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7A4530" w:rsidRPr="00B16A3C" w:rsidTr="006032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99551,00</w:t>
            </w:r>
          </w:p>
        </w:tc>
      </w:tr>
      <w:tr w:rsidR="007A4530" w:rsidRPr="00B16A3C" w:rsidTr="006032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7A4530" w:rsidRPr="00B16A3C" w:rsidTr="006032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77 360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7A4530" w:rsidRPr="00B16A3C" w:rsidTr="006032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 </w:t>
            </w: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610 563</w:t>
            </w: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</w:tr>
    </w:tbl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</w:t>
      </w:r>
    </w:p>
    <w:p w:rsidR="007A4530" w:rsidRPr="00B16A3C" w:rsidRDefault="007A4530" w:rsidP="007A4530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5  к    решению</w:t>
      </w:r>
    </w:p>
    <w:p w:rsidR="007A4530" w:rsidRPr="003F04FA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7A4530" w:rsidRPr="00B16A3C" w:rsidRDefault="007A4530" w:rsidP="007A4530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5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tbl>
      <w:tblPr>
        <w:tblW w:w="9793" w:type="dxa"/>
        <w:tblInd w:w="96" w:type="dxa"/>
        <w:tblLook w:val="0000"/>
      </w:tblPr>
      <w:tblGrid>
        <w:gridCol w:w="2712"/>
        <w:gridCol w:w="12"/>
        <w:gridCol w:w="5226"/>
        <w:gridCol w:w="142"/>
        <w:gridCol w:w="1559"/>
        <w:gridCol w:w="142"/>
      </w:tblGrid>
      <w:tr w:rsidR="007A4530" w:rsidRPr="00B16A3C" w:rsidTr="006032CC">
        <w:trPr>
          <w:gridAfter w:val="1"/>
          <w:wAfter w:w="142" w:type="dxa"/>
          <w:trHeight w:val="266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3F04FA" w:rsidRDefault="007A4530" w:rsidP="006032CC">
            <w:pPr>
              <w:spacing w:after="0" w:line="240" w:lineRule="auto"/>
              <w:ind w:left="-284" w:right="140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 дефицита бюджета на 2020 год</w:t>
            </w:r>
          </w:p>
        </w:tc>
      </w:tr>
      <w:tr w:rsidR="007A4530" w:rsidRPr="00B16A3C" w:rsidTr="006032CC">
        <w:trPr>
          <w:gridAfter w:val="1"/>
          <w:wAfter w:w="142" w:type="dxa"/>
          <w:trHeight w:val="7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6032CC">
        <w:trPr>
          <w:gridAfter w:val="1"/>
          <w:wAfter w:w="142" w:type="dxa"/>
          <w:trHeight w:val="8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6032CC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</w:tr>
      <w:tr w:rsidR="007A4530" w:rsidRPr="00B16A3C" w:rsidTr="006032CC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6032CC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6032CC">
        <w:trPr>
          <w:gridAfter w:val="1"/>
          <w:wAfter w:w="142" w:type="dxa"/>
          <w:trHeight w:val="275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6032CC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6032CC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6032CC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6032CC">
        <w:trPr>
          <w:gridAfter w:val="1"/>
          <w:wAfter w:w="142" w:type="dxa"/>
          <w:trHeight w:val="25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A4530" w:rsidRPr="00B16A3C" w:rsidTr="006032CC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000 00 0000 000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7A4530" w:rsidRPr="00B16A3C" w:rsidTr="006032CC">
        <w:trPr>
          <w:gridAfter w:val="1"/>
          <w:wAfter w:w="142" w:type="dxa"/>
          <w:trHeight w:val="5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7A4530" w:rsidRPr="00B16A3C" w:rsidTr="006032CC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7A4530" w:rsidRPr="00B16A3C" w:rsidTr="006032CC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186FE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- 7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58 656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7A4530" w:rsidRPr="00B16A3C" w:rsidTr="006032CC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186FE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- 7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58 656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7A4530" w:rsidRPr="00B16A3C" w:rsidTr="006032CC">
        <w:trPr>
          <w:gridAfter w:val="1"/>
          <w:wAfter w:w="142" w:type="dxa"/>
          <w:trHeight w:val="40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186FE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+ 7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50 747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7A4530" w:rsidRPr="00B16A3C" w:rsidTr="006032CC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30" w:rsidRPr="00B16A3C" w:rsidRDefault="007A4530" w:rsidP="00186FE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186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50 747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7A4530" w:rsidRPr="00B16A3C" w:rsidTr="006032CC">
        <w:trPr>
          <w:gridAfter w:val="1"/>
          <w:wAfter w:w="142" w:type="dxa"/>
          <w:trHeight w:val="254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4530" w:rsidRPr="00B16A3C" w:rsidTr="006032CC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530" w:rsidRPr="00B16A3C" w:rsidRDefault="007A4530" w:rsidP="006032C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44D0B" w:rsidRDefault="00344D0B" w:rsidP="00344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D0B" w:rsidRDefault="00344D0B" w:rsidP="00344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0FA" w:rsidRDefault="006A40FA"/>
    <w:sectPr w:rsidR="006A40FA" w:rsidSect="0064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0B"/>
    <w:rsid w:val="00186FE7"/>
    <w:rsid w:val="00243DBD"/>
    <w:rsid w:val="00343EB8"/>
    <w:rsid w:val="00344D0B"/>
    <w:rsid w:val="0064725B"/>
    <w:rsid w:val="006A40FA"/>
    <w:rsid w:val="006D63C9"/>
    <w:rsid w:val="007A4530"/>
    <w:rsid w:val="007C6124"/>
    <w:rsid w:val="007D02E2"/>
    <w:rsid w:val="00A97552"/>
    <w:rsid w:val="00F4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4530"/>
  </w:style>
  <w:style w:type="paragraph" w:styleId="a3">
    <w:name w:val="Title"/>
    <w:basedOn w:val="a"/>
    <w:link w:val="a4"/>
    <w:qFormat/>
    <w:rsid w:val="007A453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7A45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2020-10-02T07:14:00Z</cp:lastPrinted>
  <dcterms:created xsi:type="dcterms:W3CDTF">2020-10-01T03:13:00Z</dcterms:created>
  <dcterms:modified xsi:type="dcterms:W3CDTF">2020-10-02T07:36:00Z</dcterms:modified>
</cp:coreProperties>
</file>