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95" w:rsidRDefault="00CA6D95" w:rsidP="00CA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CA6D95" w:rsidRDefault="00CA6D95" w:rsidP="00CA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CA6D95" w:rsidRDefault="00CA6D95" w:rsidP="00CA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D95" w:rsidRDefault="00CA6D95" w:rsidP="00CA6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D95" w:rsidRDefault="00CA6D95" w:rsidP="00CA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A6D95" w:rsidRDefault="00CA6D95" w:rsidP="00CA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D95" w:rsidRDefault="00CA6D95" w:rsidP="00CA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A6D95" w:rsidRDefault="00CA6D95" w:rsidP="00CA6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 49</w:t>
      </w:r>
    </w:p>
    <w:p w:rsidR="00CA6D95" w:rsidRDefault="00CA6D95" w:rsidP="00CA6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D95" w:rsidRDefault="00CA6D95" w:rsidP="00CA6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D95" w:rsidRDefault="00CA6D95" w:rsidP="00CA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82100A" w:rsidRDefault="0082100A" w:rsidP="00CA6D95">
      <w:pPr>
        <w:jc w:val="center"/>
      </w:pPr>
    </w:p>
    <w:p w:rsidR="00CA6D95" w:rsidRDefault="00CA6D95" w:rsidP="00CA6D95">
      <w:pPr>
        <w:jc w:val="center"/>
        <w:rPr>
          <w:rFonts w:ascii="Times New Roman" w:hAnsi="Times New Roman"/>
          <w:b/>
          <w:sz w:val="28"/>
          <w:szCs w:val="28"/>
        </w:rPr>
      </w:pPr>
      <w:r w:rsidRPr="00CA6D95">
        <w:rPr>
          <w:rFonts w:ascii="Times New Roman" w:hAnsi="Times New Roman"/>
          <w:b/>
          <w:sz w:val="28"/>
          <w:szCs w:val="28"/>
        </w:rPr>
        <w:t xml:space="preserve">Об утверждении программы по использованию и охране земель на территории </w:t>
      </w:r>
      <w:proofErr w:type="spellStart"/>
      <w:r w:rsidRPr="00CA6D95">
        <w:rPr>
          <w:rFonts w:ascii="Times New Roman" w:hAnsi="Times New Roman"/>
          <w:b/>
          <w:sz w:val="28"/>
          <w:szCs w:val="28"/>
        </w:rPr>
        <w:t>Стеклянского</w:t>
      </w:r>
      <w:proofErr w:type="spellEnd"/>
      <w:r w:rsidRPr="00CA6D95">
        <w:rPr>
          <w:rFonts w:ascii="Times New Roman" w:hAnsi="Times New Roman"/>
          <w:b/>
          <w:sz w:val="28"/>
          <w:szCs w:val="28"/>
        </w:rPr>
        <w:t xml:space="preserve"> сельсовета на 2021-2023 годы</w:t>
      </w:r>
    </w:p>
    <w:p w:rsidR="00CA6D95" w:rsidRDefault="00CA6D95" w:rsidP="00CA6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D95" w:rsidRDefault="00CA6D95" w:rsidP="00CA6D95">
      <w:pPr>
        <w:rPr>
          <w:rFonts w:ascii="Times New Roman" w:hAnsi="Times New Roman"/>
          <w:sz w:val="28"/>
          <w:szCs w:val="28"/>
          <w:lang w:eastAsia="ru-RU"/>
        </w:rPr>
      </w:pPr>
      <w:r w:rsidRPr="00CA6D95">
        <w:rPr>
          <w:rFonts w:ascii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 от 10.01.2002 года № 7-ФЗ «Об охране окружающей среды», 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A6D95" w:rsidRPr="00CA6D95" w:rsidRDefault="00CA6D95" w:rsidP="00CA6D95">
      <w:pPr>
        <w:rPr>
          <w:rFonts w:ascii="Times New Roman" w:hAnsi="Times New Roman"/>
          <w:sz w:val="28"/>
          <w:szCs w:val="28"/>
          <w:lang w:eastAsia="ru-RU"/>
        </w:rPr>
      </w:pPr>
      <w:r w:rsidRPr="00CA6D9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A6D95" w:rsidRPr="00CA6D95" w:rsidRDefault="00CA6D95" w:rsidP="00CA6D9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CA6D95">
        <w:rPr>
          <w:rFonts w:ascii="Times New Roman" w:hAnsi="Times New Roman"/>
          <w:sz w:val="28"/>
          <w:szCs w:val="28"/>
          <w:lang w:eastAsia="ru-RU"/>
        </w:rPr>
        <w:t>1.</w:t>
      </w:r>
      <w:r w:rsidRPr="00CA6D95">
        <w:rPr>
          <w:rFonts w:ascii="Times New Roman" w:hAnsi="Times New Roman"/>
          <w:sz w:val="28"/>
          <w:szCs w:val="28"/>
          <w:lang w:eastAsia="ru-RU"/>
        </w:rPr>
        <w:t xml:space="preserve">Утвердить муниципальную программу   «Использование  и  охрана  земель  на территории </w:t>
      </w:r>
      <w:r w:rsidRPr="00CA6D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A6D95">
        <w:rPr>
          <w:rFonts w:ascii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CA6D9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CA6D95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Pr="00CA6D95">
        <w:rPr>
          <w:rFonts w:ascii="Times New Roman" w:hAnsi="Times New Roman"/>
          <w:sz w:val="28"/>
          <w:szCs w:val="28"/>
          <w:lang w:eastAsia="ru-RU"/>
        </w:rPr>
        <w:t>21</w:t>
      </w:r>
      <w:r w:rsidRPr="00CA6D95">
        <w:rPr>
          <w:rFonts w:ascii="Times New Roman" w:hAnsi="Times New Roman"/>
          <w:sz w:val="28"/>
          <w:szCs w:val="28"/>
          <w:lang w:eastAsia="ru-RU"/>
        </w:rPr>
        <w:t>-202</w:t>
      </w:r>
      <w:r w:rsidRPr="00CA6D95">
        <w:rPr>
          <w:rFonts w:ascii="Times New Roman" w:hAnsi="Times New Roman"/>
          <w:sz w:val="28"/>
          <w:szCs w:val="28"/>
          <w:lang w:eastAsia="ru-RU"/>
        </w:rPr>
        <w:t>3</w:t>
      </w:r>
      <w:r w:rsidRPr="00CA6D95">
        <w:rPr>
          <w:rFonts w:ascii="Times New Roman" w:hAnsi="Times New Roman"/>
          <w:sz w:val="28"/>
          <w:szCs w:val="28"/>
          <w:lang w:eastAsia="ru-RU"/>
        </w:rPr>
        <w:t xml:space="preserve"> годы» согласно приложениям к настоящей Программе.</w:t>
      </w:r>
    </w:p>
    <w:p w:rsidR="00CA6D95" w:rsidRPr="00CA6D95" w:rsidRDefault="00CA6D95" w:rsidP="00CA6D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CA6D95" w:rsidRPr="00CA6D95" w:rsidRDefault="00CA6D95" w:rsidP="00CA6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CA6D95">
        <w:rPr>
          <w:rFonts w:ascii="Times New Roman" w:hAnsi="Times New Roman"/>
          <w:bCs/>
          <w:spacing w:val="2"/>
          <w:sz w:val="28"/>
          <w:szCs w:val="28"/>
          <w:lang w:eastAsia="ru-RU"/>
        </w:rPr>
        <w:t>2.</w:t>
      </w:r>
      <w:r w:rsidRPr="00CA6D95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Постановление вступает в силу со дня его официального опубликования. </w:t>
      </w:r>
    </w:p>
    <w:p w:rsidR="00CA6D95" w:rsidRPr="00CA6D95" w:rsidRDefault="00CA6D95" w:rsidP="00CA6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CA6D95" w:rsidRPr="00CA6D95" w:rsidRDefault="00CA6D95" w:rsidP="00CA6D9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A6D95">
        <w:rPr>
          <w:rFonts w:ascii="Times New Roman" w:hAnsi="Times New Roman"/>
          <w:bCs/>
          <w:sz w:val="28"/>
          <w:szCs w:val="28"/>
          <w:lang w:eastAsia="ru-RU"/>
        </w:rPr>
        <w:t>3.</w:t>
      </w:r>
      <w:proofErr w:type="gramStart"/>
      <w:r w:rsidRPr="00CA6D95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CA6D95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CA6D95" w:rsidRDefault="00CA6D95" w:rsidP="00CA6D95">
      <w:pPr>
        <w:rPr>
          <w:rFonts w:ascii="Times New Roman" w:hAnsi="Times New Roman"/>
          <w:sz w:val="28"/>
          <w:szCs w:val="28"/>
        </w:rPr>
      </w:pPr>
    </w:p>
    <w:p w:rsidR="00CA6D95" w:rsidRDefault="00CA6D95" w:rsidP="00CA6D95">
      <w:pPr>
        <w:rPr>
          <w:rFonts w:ascii="Times New Roman" w:hAnsi="Times New Roman"/>
          <w:sz w:val="28"/>
          <w:szCs w:val="28"/>
        </w:rPr>
      </w:pPr>
    </w:p>
    <w:p w:rsidR="00CA6D95" w:rsidRDefault="00CA6D95" w:rsidP="00CA6D95">
      <w:pPr>
        <w:rPr>
          <w:rFonts w:ascii="Times New Roman" w:hAnsi="Times New Roman"/>
          <w:sz w:val="28"/>
          <w:szCs w:val="28"/>
        </w:rPr>
      </w:pPr>
    </w:p>
    <w:p w:rsidR="00CA6D95" w:rsidRDefault="00CA6D95" w:rsidP="00CA6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CA6D95" w:rsidRDefault="00CA6D95" w:rsidP="00CA6D95">
      <w:pPr>
        <w:rPr>
          <w:rFonts w:ascii="Times New Roman" w:hAnsi="Times New Roman"/>
          <w:sz w:val="28"/>
          <w:szCs w:val="28"/>
        </w:rPr>
      </w:pPr>
    </w:p>
    <w:p w:rsidR="00CA6D95" w:rsidRDefault="00CA6D95" w:rsidP="00CA6D95">
      <w:pPr>
        <w:rPr>
          <w:rFonts w:ascii="Times New Roman" w:hAnsi="Times New Roman"/>
          <w:sz w:val="28"/>
          <w:szCs w:val="28"/>
        </w:rPr>
      </w:pPr>
    </w:p>
    <w:p w:rsidR="00CA6D95" w:rsidRDefault="00CA6D95" w:rsidP="00CA6D95">
      <w:pPr>
        <w:rPr>
          <w:rFonts w:ascii="Times New Roman" w:hAnsi="Times New Roman"/>
          <w:sz w:val="28"/>
          <w:szCs w:val="28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lastRenderedPageBreak/>
        <w:t>ПАСПОРТ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программы «Использование и охрана земель на территории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Стеклянского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</w:t>
      </w:r>
      <w:r w:rsidRPr="00CA6D95">
        <w:rPr>
          <w:rFonts w:ascii="Times New Roman" w:hAnsi="Times New Roman"/>
          <w:bCs/>
          <w:sz w:val="24"/>
          <w:szCs w:val="24"/>
          <w:lang w:eastAsia="ru-RU"/>
        </w:rPr>
        <w:t xml:space="preserve"> » на 20</w:t>
      </w:r>
      <w:r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CA6D95">
        <w:rPr>
          <w:rFonts w:ascii="Times New Roman" w:hAnsi="Times New Roman"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CA6D95">
        <w:rPr>
          <w:rFonts w:ascii="Times New Roman" w:hAnsi="Times New Roman"/>
          <w:bCs/>
          <w:sz w:val="24"/>
          <w:szCs w:val="24"/>
          <w:lang w:eastAsia="ru-RU"/>
        </w:rPr>
        <w:t xml:space="preserve"> годы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CA6D95" w:rsidRPr="00CA6D95" w:rsidTr="0031719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«Использование и охрана земель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Стеклянского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сельсовета</w:t>
            </w: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Pr="00CA6D9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CA6D95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Федеральным законом  от 10.01.2002 года № 7-ФЗ «Об охране окружающей среды»</w:t>
            </w: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Стеклянского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сельсовета</w:t>
            </w: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Стеклянского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Повышение эффективности  охраны земель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Стеклянского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сельсовета</w:t>
            </w: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том числе:</w:t>
            </w:r>
          </w:p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-обеспечение рационального использования земель;</w:t>
            </w:r>
          </w:p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-обеспечение охраны и восстановление плодородия земель;</w:t>
            </w:r>
          </w:p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-предотвращение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CA6D95" w:rsidRPr="00CA6D95" w:rsidRDefault="00CA6D95" w:rsidP="00CA6D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условий для сохранения биологического разнообразия.</w:t>
            </w:r>
          </w:p>
        </w:tc>
      </w:tr>
      <w:tr w:rsidR="00CA6D95" w:rsidRPr="00CA6D95" w:rsidTr="00317199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составляет </w:t>
            </w:r>
            <w:r w:rsidR="00D4451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bookmarkStart w:id="0" w:name="_GoBack"/>
            <w:bookmarkEnd w:id="0"/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  тыс. рублей </w:t>
            </w: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(средства местного бюджета поселения)</w:t>
            </w:r>
          </w:p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6D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благоустройство населенного пункта; </w:t>
            </w:r>
          </w:p>
          <w:p w:rsidR="00CA6D95" w:rsidRPr="00CA6D95" w:rsidRDefault="00CA6D95" w:rsidP="00CA6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6D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эффективное использование земель; </w:t>
            </w:r>
          </w:p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восстановление нарушенных земель и повышение экологической безопасности населения и качества его жизни. </w:t>
            </w:r>
          </w:p>
        </w:tc>
      </w:tr>
      <w:tr w:rsidR="00CA6D95" w:rsidRPr="00CA6D95" w:rsidTr="003171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D95" w:rsidRPr="00CA6D95" w:rsidRDefault="00CA6D95" w:rsidP="00CA6D9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использованием программы осуществляет 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A6D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Стеклянского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</w:tbl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/>
          <w:bCs/>
          <w:sz w:val="24"/>
          <w:szCs w:val="24"/>
          <w:lang w:eastAsia="ru-RU"/>
        </w:rPr>
        <w:t>Раздел 1. Содержание программы и обоснование необходимости её решения программными методами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 xml:space="preserve">Программа «Использование и охрана земель на территории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Стеклянского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CA6D95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Стеклянского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сельсовета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Стеклянского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сельсовета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 имеются земельные участки для различного разрешенного использования.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 xml:space="preserve">Наиболее ценными являются земли сельскохозяйственного назначения, </w:t>
      </w:r>
      <w:r w:rsidRPr="00CA6D95">
        <w:rPr>
          <w:rFonts w:ascii="Times New Roman" w:hAnsi="Times New Roman"/>
          <w:sz w:val="24"/>
          <w:szCs w:val="24"/>
          <w:lang w:eastAsia="ru-RU"/>
        </w:rPr>
        <w:lastRenderedPageBreak/>
        <w:t>относящиеся к сельскохозяйственным угодьям.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/>
          <w:bCs/>
          <w:sz w:val="24"/>
          <w:szCs w:val="24"/>
          <w:lang w:eastAsia="ru-RU"/>
        </w:rPr>
        <w:t>Раздел 2. Основные цели и задачи, целевые индикаторы и показатели программы, сроки и этапы ее реализации.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>Цель Программы: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сохранения качества земель (почв) и улучшение экологической обстановки;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>Задачи программы: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повышение эффективности использования и охраны земель;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- проведение инвентаризации земель.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A6D95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целевых индикаторов и показателей программы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157"/>
        <w:gridCol w:w="1537"/>
        <w:gridCol w:w="1356"/>
        <w:gridCol w:w="1227"/>
        <w:gridCol w:w="1486"/>
      </w:tblGrid>
      <w:tr w:rsidR="00CA6D95" w:rsidRPr="00CA6D95" w:rsidTr="00317199">
        <w:trPr>
          <w:trHeight w:val="321"/>
        </w:trPr>
        <w:tc>
          <w:tcPr>
            <w:tcW w:w="56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5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A6D95" w:rsidRPr="00CA6D95" w:rsidTr="00317199">
        <w:trPr>
          <w:trHeight w:val="270"/>
        </w:trPr>
        <w:tc>
          <w:tcPr>
            <w:tcW w:w="56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D95" w:rsidRPr="00CA6D95" w:rsidTr="00317199">
        <w:trPr>
          <w:trHeight w:val="270"/>
        </w:trPr>
        <w:tc>
          <w:tcPr>
            <w:tcW w:w="56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мероприятий  по вопросам охраны земель</w:t>
            </w:r>
          </w:p>
        </w:tc>
        <w:tc>
          <w:tcPr>
            <w:tcW w:w="15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6D95" w:rsidRPr="00CA6D95" w:rsidTr="00317199">
        <w:trPr>
          <w:trHeight w:val="270"/>
        </w:trPr>
        <w:tc>
          <w:tcPr>
            <w:tcW w:w="56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Эффективное использование земель</w:t>
            </w:r>
          </w:p>
        </w:tc>
        <w:tc>
          <w:tcPr>
            <w:tcW w:w="15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6D95" w:rsidRPr="00CA6D95" w:rsidTr="00317199">
        <w:trPr>
          <w:trHeight w:val="240"/>
        </w:trPr>
        <w:tc>
          <w:tcPr>
            <w:tcW w:w="56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CA6D95" w:rsidRPr="00CA6D95" w:rsidTr="00317199">
        <w:trPr>
          <w:trHeight w:val="315"/>
        </w:trPr>
        <w:tc>
          <w:tcPr>
            <w:tcW w:w="56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560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A6D95" w:rsidRPr="00CA6D95" w:rsidRDefault="00CA6D95" w:rsidP="00CA6D95">
            <w:pPr>
              <w:widowControl w:val="0"/>
              <w:autoSpaceDE w:val="0"/>
              <w:spacing w:after="0" w:line="29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D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A6D95" w:rsidRPr="00CA6D95" w:rsidRDefault="00CA6D95" w:rsidP="00CA6D95">
      <w:pPr>
        <w:widowControl w:val="0"/>
        <w:autoSpaceDE w:val="0"/>
        <w:spacing w:after="0" w:line="29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/>
          <w:bCs/>
          <w:sz w:val="24"/>
          <w:szCs w:val="24"/>
          <w:lang w:eastAsia="ru-RU"/>
        </w:rPr>
        <w:t>Сроки и этапы реализации программы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>Програ</w:t>
      </w:r>
      <w:r>
        <w:rPr>
          <w:rFonts w:ascii="Times New Roman" w:hAnsi="Times New Roman"/>
          <w:bCs/>
          <w:sz w:val="24"/>
          <w:szCs w:val="24"/>
          <w:lang w:eastAsia="ru-RU"/>
        </w:rPr>
        <w:t>мма реализуется в один этап 2021</w:t>
      </w:r>
      <w:r w:rsidRPr="00CA6D95">
        <w:rPr>
          <w:rFonts w:ascii="Times New Roman" w:hAnsi="Times New Roman"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CA6D95">
        <w:rPr>
          <w:rFonts w:ascii="Times New Roman" w:hAnsi="Times New Roman"/>
          <w:bCs/>
          <w:sz w:val="24"/>
          <w:szCs w:val="24"/>
          <w:lang w:eastAsia="ru-RU"/>
        </w:rPr>
        <w:t xml:space="preserve"> годы.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/>
          <w:bCs/>
          <w:sz w:val="24"/>
          <w:szCs w:val="24"/>
          <w:lang w:eastAsia="ru-RU"/>
        </w:rPr>
        <w:t>Раздел 3. Перечень мероприятий программы.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D4451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4451A">
        <w:rPr>
          <w:rFonts w:ascii="Times New Roman" w:hAnsi="Times New Roman"/>
          <w:sz w:val="24"/>
          <w:szCs w:val="24"/>
          <w:lang w:eastAsia="ru-RU"/>
        </w:rPr>
        <w:t>Стеклянском</w:t>
      </w:r>
      <w:proofErr w:type="spellEnd"/>
      <w:r w:rsidR="00D4451A">
        <w:rPr>
          <w:rFonts w:ascii="Times New Roman" w:hAnsi="Times New Roman"/>
          <w:sz w:val="24"/>
          <w:szCs w:val="24"/>
          <w:lang w:eastAsia="ru-RU"/>
        </w:rPr>
        <w:t xml:space="preserve"> сельсовете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/>
          <w:bCs/>
          <w:sz w:val="24"/>
          <w:szCs w:val="24"/>
          <w:lang w:eastAsia="ru-RU"/>
        </w:rPr>
        <w:t>Раздел 4. Ресурсное обеспечение Программы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Общий объем</w:t>
      </w:r>
      <w:r w:rsidR="00D4451A">
        <w:rPr>
          <w:rFonts w:ascii="Times New Roman" w:hAnsi="Times New Roman"/>
          <w:sz w:val="24"/>
          <w:szCs w:val="24"/>
          <w:lang w:eastAsia="ru-RU"/>
        </w:rPr>
        <w:t xml:space="preserve"> финансирования Программы в 2021</w:t>
      </w:r>
      <w:r w:rsidRPr="00CA6D95">
        <w:rPr>
          <w:rFonts w:ascii="Times New Roman" w:hAnsi="Times New Roman"/>
          <w:sz w:val="24"/>
          <w:szCs w:val="24"/>
          <w:lang w:eastAsia="ru-RU"/>
        </w:rPr>
        <w:t>-202</w:t>
      </w:r>
      <w:r w:rsidR="00D4451A">
        <w:rPr>
          <w:rFonts w:ascii="Times New Roman" w:hAnsi="Times New Roman"/>
          <w:sz w:val="24"/>
          <w:szCs w:val="24"/>
          <w:lang w:eastAsia="ru-RU"/>
        </w:rPr>
        <w:t>3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годах за счет средств бюджета </w:t>
      </w:r>
      <w:r w:rsidR="00D4451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4451A">
        <w:rPr>
          <w:rFonts w:ascii="Times New Roman" w:hAnsi="Times New Roman"/>
          <w:sz w:val="24"/>
          <w:szCs w:val="24"/>
          <w:lang w:eastAsia="ru-RU"/>
        </w:rPr>
        <w:t>Стеклянского</w:t>
      </w:r>
      <w:proofErr w:type="spellEnd"/>
      <w:r w:rsidR="00D4451A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D4451A">
        <w:rPr>
          <w:rFonts w:ascii="Times New Roman" w:hAnsi="Times New Roman"/>
          <w:sz w:val="24"/>
          <w:szCs w:val="24"/>
          <w:lang w:eastAsia="ru-RU"/>
        </w:rPr>
        <w:t>40</w:t>
      </w:r>
      <w:r w:rsidRPr="00CA6D95">
        <w:rPr>
          <w:rFonts w:ascii="Times New Roman" w:hAnsi="Times New Roman"/>
          <w:sz w:val="24"/>
          <w:szCs w:val="24"/>
          <w:lang w:eastAsia="ru-RU"/>
        </w:rPr>
        <w:t>,</w:t>
      </w:r>
      <w:r w:rsidR="00D4451A">
        <w:rPr>
          <w:rFonts w:ascii="Times New Roman" w:hAnsi="Times New Roman"/>
          <w:sz w:val="24"/>
          <w:szCs w:val="24"/>
          <w:lang w:eastAsia="ru-RU"/>
        </w:rPr>
        <w:t>0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0 </w:t>
      </w:r>
      <w:proofErr w:type="spellStart"/>
      <w:r w:rsidRPr="00CA6D95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CA6D95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CA6D95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Pr="00CA6D95">
        <w:rPr>
          <w:rFonts w:ascii="Times New Roman" w:hAnsi="Times New Roman"/>
          <w:sz w:val="24"/>
          <w:szCs w:val="24"/>
          <w:lang w:eastAsia="ru-RU"/>
        </w:rPr>
        <w:t>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D4451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4451A">
        <w:rPr>
          <w:rFonts w:ascii="Times New Roman" w:hAnsi="Times New Roman"/>
          <w:sz w:val="24"/>
          <w:szCs w:val="24"/>
          <w:lang w:eastAsia="ru-RU"/>
        </w:rPr>
        <w:t>Стеклянского</w:t>
      </w:r>
      <w:proofErr w:type="spellEnd"/>
      <w:r w:rsidR="00D4451A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CA6D95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Программы представлено в приложении №2 к настоящей Программе.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5. Оценка эффективности реализации Программы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>Реализация мероприятий Программы позволит: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>-повысить качество муниципальных правовых актов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 xml:space="preserve">-повысить благоустройство населенных пунктов 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t>-эффективно использовать земли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D95" w:rsidRPr="00CA6D95" w:rsidRDefault="00CA6D95" w:rsidP="00CA6D9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A6D95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CA6D95" w:rsidRPr="00CA6D95" w:rsidRDefault="00D4451A" w:rsidP="00CA6D95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6D95" w:rsidRPr="00CA6D95" w:rsidRDefault="00CA6D95" w:rsidP="00CA6D95">
      <w:pPr>
        <w:widowControl w:val="0"/>
        <w:autoSpaceDE w:val="0"/>
        <w:spacing w:after="0" w:line="297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366"/>
        <w:gridCol w:w="2067"/>
        <w:gridCol w:w="992"/>
        <w:gridCol w:w="992"/>
        <w:gridCol w:w="992"/>
        <w:gridCol w:w="2092"/>
      </w:tblGrid>
      <w:tr w:rsidR="00CA6D95" w:rsidRPr="00CA6D95" w:rsidTr="00317199">
        <w:trPr>
          <w:trHeight w:val="318"/>
        </w:trPr>
        <w:tc>
          <w:tcPr>
            <w:tcW w:w="433" w:type="dxa"/>
            <w:vMerge w:val="restart"/>
          </w:tcPr>
          <w:p w:rsidR="00CA6D95" w:rsidRPr="00CA6D95" w:rsidRDefault="00CA6D95" w:rsidP="00CA6D95">
            <w:pPr>
              <w:widowControl w:val="0"/>
              <w:autoSpaceDE w:val="0"/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CA6D95" w:rsidP="00CA6D95">
            <w:pPr>
              <w:widowControl w:val="0"/>
              <w:autoSpaceDE w:val="0"/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A6D95" w:rsidRPr="00CA6D95" w:rsidRDefault="00CA6D95" w:rsidP="00CA6D95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 w:val="restart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 w:val="restart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Ед. измерения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2092" w:type="dxa"/>
            <w:vMerge w:val="restart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6D95" w:rsidRPr="00CA6D95" w:rsidTr="00317199">
        <w:trPr>
          <w:trHeight w:val="495"/>
        </w:trPr>
        <w:tc>
          <w:tcPr>
            <w:tcW w:w="433" w:type="dxa"/>
            <w:vMerge/>
          </w:tcPr>
          <w:p w:rsidR="00CA6D95" w:rsidRPr="00CA6D95" w:rsidRDefault="00CA6D95" w:rsidP="00CA6D95">
            <w:pPr>
              <w:widowControl w:val="0"/>
              <w:autoSpaceDE w:val="0"/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D95" w:rsidRPr="00CA6D95" w:rsidRDefault="00D4451A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CA6D95"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6D95" w:rsidRPr="00CA6D95" w:rsidTr="00317199">
        <w:trPr>
          <w:trHeight w:val="1665"/>
        </w:trPr>
        <w:tc>
          <w:tcPr>
            <w:tcW w:w="433" w:type="dxa"/>
          </w:tcPr>
          <w:p w:rsidR="00CA6D95" w:rsidRPr="00CA6D95" w:rsidRDefault="00CA6D95" w:rsidP="00CA6D95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CA6D95" w:rsidP="00CA6D95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  <w:t>1</w:t>
            </w:r>
          </w:p>
        </w:tc>
        <w:tc>
          <w:tcPr>
            <w:tcW w:w="2366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D4451A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A6D95"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D4451A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D4451A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</w:p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0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CA6D95" w:rsidRPr="00CA6D95" w:rsidTr="00317199">
        <w:trPr>
          <w:trHeight w:val="1485"/>
        </w:trPr>
        <w:tc>
          <w:tcPr>
            <w:tcW w:w="433" w:type="dxa"/>
          </w:tcPr>
          <w:p w:rsidR="00CA6D95" w:rsidRPr="00CA6D95" w:rsidRDefault="00CA6D95" w:rsidP="00CA6D95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Посадка кустарников и деревьев на участках, подверженных водной и ветровой эрозии, в черте населенных пунктов</w:t>
            </w:r>
          </w:p>
        </w:tc>
        <w:tc>
          <w:tcPr>
            <w:tcW w:w="2067" w:type="dxa"/>
          </w:tcPr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  <w:r w:rsidR="00D4451A"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страция</w:t>
            </w:r>
            <w:proofErr w:type="spellEnd"/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5 тыс. рублей</w:t>
            </w:r>
          </w:p>
        </w:tc>
        <w:tc>
          <w:tcPr>
            <w:tcW w:w="992" w:type="dxa"/>
          </w:tcPr>
          <w:p w:rsidR="00CA6D95" w:rsidRPr="00CA6D95" w:rsidRDefault="00D4451A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A6D95"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рублей</w:t>
            </w:r>
          </w:p>
        </w:tc>
        <w:tc>
          <w:tcPr>
            <w:tcW w:w="992" w:type="dxa"/>
          </w:tcPr>
          <w:p w:rsidR="00CA6D95" w:rsidRPr="00CA6D95" w:rsidRDefault="00D4451A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A6D95"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рублей</w:t>
            </w:r>
          </w:p>
        </w:tc>
        <w:tc>
          <w:tcPr>
            <w:tcW w:w="2092" w:type="dxa"/>
          </w:tcPr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Бю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  <w:r w:rsidR="00D4451A"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джет</w:t>
            </w:r>
            <w:proofErr w:type="spellEnd"/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6D95" w:rsidRPr="00CA6D95" w:rsidTr="00317199">
        <w:trPr>
          <w:trHeight w:val="2670"/>
        </w:trPr>
        <w:tc>
          <w:tcPr>
            <w:tcW w:w="433" w:type="dxa"/>
          </w:tcPr>
          <w:p w:rsidR="00CA6D95" w:rsidRPr="00CA6D95" w:rsidRDefault="00CA6D95" w:rsidP="00CA6D95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2067" w:type="dxa"/>
          </w:tcPr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Админ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истрация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  <w:r w:rsidR="00D4451A"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2092" w:type="dxa"/>
          </w:tcPr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6D95" w:rsidRPr="00CA6D95" w:rsidTr="00317199">
        <w:trPr>
          <w:trHeight w:val="2575"/>
        </w:trPr>
        <w:tc>
          <w:tcPr>
            <w:tcW w:w="433" w:type="dxa"/>
          </w:tcPr>
          <w:p w:rsidR="00CA6D95" w:rsidRPr="00CA6D95" w:rsidRDefault="00CA6D95" w:rsidP="00CA6D95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</w:tcPr>
          <w:p w:rsidR="00CA6D95" w:rsidRPr="00CA6D95" w:rsidRDefault="00CA6D95" w:rsidP="00CA6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2092" w:type="dxa"/>
          </w:tcPr>
          <w:p w:rsidR="00CA6D95" w:rsidRPr="00CA6D95" w:rsidRDefault="00CA6D95" w:rsidP="00D4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6D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D44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</w:tbl>
    <w:p w:rsidR="00CA6D95" w:rsidRPr="00CA6D95" w:rsidRDefault="00CA6D95" w:rsidP="00CA6D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A6D95" w:rsidRPr="00CA6D95" w:rsidRDefault="00CA6D95" w:rsidP="00CA6D95">
      <w:pPr>
        <w:rPr>
          <w:rFonts w:ascii="Times New Roman" w:hAnsi="Times New Roman"/>
          <w:sz w:val="28"/>
          <w:szCs w:val="28"/>
        </w:rPr>
      </w:pPr>
    </w:p>
    <w:sectPr w:rsidR="00CA6D95" w:rsidRPr="00CA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8D"/>
    <w:rsid w:val="007F0B8D"/>
    <w:rsid w:val="0082100A"/>
    <w:rsid w:val="00AA1C65"/>
    <w:rsid w:val="00CA6D95"/>
    <w:rsid w:val="00D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2021-07-16T03:15:00Z</cp:lastPrinted>
  <dcterms:created xsi:type="dcterms:W3CDTF">2021-07-16T02:57:00Z</dcterms:created>
  <dcterms:modified xsi:type="dcterms:W3CDTF">2021-07-16T03:17:00Z</dcterms:modified>
</cp:coreProperties>
</file>