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СТЕКЛЯНСКОГО СЕЛЬСОВЕТА</w:t>
      </w: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РАЙОНА НОВОСИБИРСКОЙ  ОБЛАСТИ</w:t>
      </w: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 С П О Р Я Ж Е Н И Е</w:t>
      </w: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15.03.2021г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20</w:t>
      </w: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теклянное</w:t>
      </w:r>
      <w:proofErr w:type="spellEnd"/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46AC" w:rsidRDefault="009046AC" w:rsidP="009046AC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организации и проведении первоочередных  мероприятий по</w:t>
      </w:r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подготовке к пропуску весеннего</w:t>
      </w:r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паводка в 2021</w:t>
      </w:r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  на территории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9046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9046AC" w:rsidRDefault="009046AC" w:rsidP="009046AC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46AC" w:rsidRPr="009046AC" w:rsidRDefault="009046AC" w:rsidP="009046AC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21.07.1997 № 117-ФЗ «О безопасности гидротехнических сооружений»,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</w:t>
      </w:r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>й»,</w:t>
      </w:r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 xml:space="preserve"> и в целях своевременной подготовки и обеспечения безаварийного пропуска паводковых вод</w:t>
      </w:r>
      <w:proofErr w:type="gramEnd"/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 xml:space="preserve">, недопущения чрезвычайных ситуаций вследствие весеннего половодья на территории </w:t>
      </w:r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>стеклянского</w:t>
      </w:r>
      <w:proofErr w:type="spellEnd"/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 2021 году</w:t>
      </w: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Утвердить состав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противопаводковой</w:t>
      </w:r>
      <w:proofErr w:type="spell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 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Стеклянского</w:t>
      </w:r>
      <w:proofErr w:type="spell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 № 1.</w:t>
      </w: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Утвердить план мероприятий по обеспечению безаварийного пропуска паводковых вод на территории 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Стеклянского</w:t>
      </w:r>
      <w:proofErr w:type="spell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202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году, согласно приложению № 2.</w:t>
      </w: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Противопаводковой</w:t>
      </w:r>
      <w:proofErr w:type="spell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комиссии:</w:t>
      </w: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sz w:val="24"/>
          <w:szCs w:val="24"/>
          <w:lang w:eastAsia="ru-RU"/>
        </w:rPr>
        <w:t>3.1.  Организовать подготовку необходимых материальных ресурсов, сил и средств на территории в целях оперативного осуществления комплекса мероприятий по защите от затопления населенных пунктов и объектов экономики, оказанию экстренной помощи населению, с началом паводка установить круглосуточное дежурство руководящего состава.</w:t>
      </w: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3.2.  Раз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работать и обеспечить до 20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.03.2020 года своевременное осуществление комплекса неотложных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противопаводковых</w:t>
      </w:r>
      <w:proofErr w:type="spell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мероприятий по защите населенных пунктов, хозяйственных объектов от затоплений и подтоплений, подготовке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водоохранных</w:t>
      </w:r>
      <w:proofErr w:type="spell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зон, водных объектов и периодически затапливаемых территорий к безаварийному пропуску паводковых вод.</w:t>
      </w: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3.3.  Принять меры по обеспечению устойчивого функционирования систем жизнеобеспечения, защите населения и своевременному его информированию о паводковой обстановке, определить места размещения людей при возможной эвакуации, порядок оказания им медицинской помощи.</w:t>
      </w: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Провести разъяснительную работу с населением и р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уководителями учреждений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по страхованию их имущества.</w:t>
      </w:r>
    </w:p>
    <w:p w:rsid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</w:t>
      </w: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 за</w:t>
      </w:r>
      <w:proofErr w:type="gram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выполнением распоряжения оставляю за собой.</w:t>
      </w:r>
    </w:p>
    <w:p w:rsid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Стеклянского</w:t>
      </w:r>
      <w:proofErr w:type="spellEnd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                                              </w:t>
      </w:r>
      <w:proofErr w:type="spellStart"/>
      <w:r w:rsidRPr="009046AC">
        <w:rPr>
          <w:rFonts w:ascii="Times New Roman" w:eastAsia="Times New Roman" w:hAnsi="Times New Roman"/>
          <w:bCs/>
          <w:sz w:val="24"/>
          <w:szCs w:val="24"/>
          <w:lang w:eastAsia="ru-RU"/>
        </w:rPr>
        <w:t>Е.В.Сасина</w:t>
      </w:r>
      <w:proofErr w:type="spellEnd"/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46AC" w:rsidRP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46AC" w:rsidRPr="009046AC" w:rsidRDefault="009046AC" w:rsidP="009046A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 xml:space="preserve"> </w:t>
      </w:r>
    </w:p>
    <w:tbl>
      <w:tblPr>
        <w:tblW w:w="4677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</w:tblGrid>
      <w:tr w:rsidR="009046AC" w:rsidRPr="009046AC" w:rsidTr="00467A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46AC" w:rsidRPr="009046AC" w:rsidRDefault="009046AC" w:rsidP="009046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</w:p>
          <w:p w:rsidR="009046AC" w:rsidRPr="009046AC" w:rsidRDefault="009046AC" w:rsidP="009046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Приложение № 1                                                                              к распоряжению администрации </w:t>
            </w:r>
          </w:p>
          <w:p w:rsidR="009046AC" w:rsidRDefault="009046AC" w:rsidP="009046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9046AC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Стеклянского</w:t>
            </w:r>
            <w:proofErr w:type="spellEnd"/>
            <w:r w:rsidRPr="009046AC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 сельсовета </w:t>
            </w:r>
          </w:p>
          <w:p w:rsidR="009046AC" w:rsidRPr="009046AC" w:rsidRDefault="009046AC" w:rsidP="009046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lang w:eastAsia="ru-RU"/>
              </w:rPr>
              <w:t>от «15</w:t>
            </w:r>
            <w:r w:rsidRPr="009046AC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lang w:eastAsia="ru-RU"/>
              </w:rPr>
              <w:t>марта</w:t>
            </w:r>
            <w:r w:rsidRPr="009046AC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lang w:eastAsia="ru-RU"/>
              </w:rPr>
              <w:t>21 года № 20</w:t>
            </w:r>
          </w:p>
        </w:tc>
      </w:tr>
    </w:tbl>
    <w:p w:rsidR="009046AC" w:rsidRPr="009046AC" w:rsidRDefault="009046AC" w:rsidP="009046AC">
      <w:pPr>
        <w:spacing w:after="0" w:line="240" w:lineRule="auto"/>
        <w:ind w:right="396"/>
        <w:jc w:val="right"/>
        <w:rPr>
          <w:rFonts w:ascii="Times New Roman" w:eastAsia="Times New Roman" w:hAnsi="Times New Roman"/>
          <w:color w:val="000000"/>
          <w:spacing w:val="-5"/>
          <w:lang w:eastAsia="ru-RU"/>
        </w:rPr>
      </w:pPr>
      <w:r w:rsidRPr="009046AC">
        <w:rPr>
          <w:rFonts w:ascii="Times New Roman" w:eastAsia="Times New Roman" w:hAnsi="Times New Roman"/>
          <w:color w:val="000000"/>
          <w:spacing w:val="-5"/>
          <w:lang w:eastAsia="ru-RU"/>
        </w:rPr>
        <w:t xml:space="preserve">                                                                               </w:t>
      </w:r>
    </w:p>
    <w:p w:rsidR="009046AC" w:rsidRPr="009046AC" w:rsidRDefault="009046AC" w:rsidP="009046AC">
      <w:pPr>
        <w:spacing w:after="0" w:line="240" w:lineRule="auto"/>
        <w:ind w:right="3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46AC" w:rsidRPr="009046AC" w:rsidRDefault="009046AC" w:rsidP="009046AC">
      <w:pPr>
        <w:keepNext/>
        <w:tabs>
          <w:tab w:val="left" w:pos="1953"/>
        </w:tabs>
        <w:spacing w:after="0" w:line="240" w:lineRule="auto"/>
        <w:ind w:right="396"/>
        <w:jc w:val="center"/>
        <w:outlineLvl w:val="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>С О С Т А В</w:t>
      </w:r>
    </w:p>
    <w:p w:rsidR="009046AC" w:rsidRPr="009046AC" w:rsidRDefault="009046AC" w:rsidP="009046AC">
      <w:pPr>
        <w:spacing w:after="0" w:line="240" w:lineRule="auto"/>
        <w:ind w:right="39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>противопаводковой</w:t>
      </w:r>
      <w:proofErr w:type="spellEnd"/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комиссии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Стеклянского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Купинского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</w:p>
    <w:p w:rsidR="009046AC" w:rsidRPr="009046AC" w:rsidRDefault="009046AC" w:rsidP="009046AC">
      <w:pPr>
        <w:spacing w:after="0" w:line="240" w:lineRule="auto"/>
        <w:ind w:right="39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5"/>
        <w:gridCol w:w="7015"/>
      </w:tblGrid>
      <w:tr w:rsidR="009046AC" w:rsidRPr="009046AC" w:rsidTr="00467AA6">
        <w:tc>
          <w:tcPr>
            <w:tcW w:w="9570" w:type="dxa"/>
            <w:gridSpan w:val="2"/>
          </w:tcPr>
          <w:p w:rsidR="009046AC" w:rsidRPr="009046AC" w:rsidRDefault="009046AC" w:rsidP="009046AC">
            <w:pPr>
              <w:spacing w:after="0" w:line="240" w:lineRule="auto"/>
              <w:ind w:right="39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комиссии:</w:t>
            </w: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9046AC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Сасина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Е.В.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      -</w:t>
            </w:r>
          </w:p>
        </w:tc>
        <w:tc>
          <w:tcPr>
            <w:tcW w:w="7015" w:type="dxa"/>
          </w:tcPr>
          <w:p w:rsidR="009046AC" w:rsidRPr="009046AC" w:rsidRDefault="009046AC" w:rsidP="009046A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9046AC" w:rsidRPr="009046AC" w:rsidTr="00467AA6">
        <w:tc>
          <w:tcPr>
            <w:tcW w:w="9570" w:type="dxa"/>
            <w:gridSpan w:val="2"/>
          </w:tcPr>
          <w:p w:rsidR="009046AC" w:rsidRPr="009046AC" w:rsidRDefault="009046AC" w:rsidP="009046AC">
            <w:pPr>
              <w:spacing w:after="0" w:line="240" w:lineRule="auto"/>
              <w:ind w:right="39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</w:tc>
      </w:tr>
      <w:tr w:rsidR="009046AC" w:rsidRPr="009046AC" w:rsidTr="00467AA6">
        <w:tc>
          <w:tcPr>
            <w:tcW w:w="2555" w:type="dxa"/>
          </w:tcPr>
          <w:p w:rsidR="00A720C9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Сасов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Н.В.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-  </w:t>
            </w:r>
          </w:p>
        </w:tc>
        <w:tc>
          <w:tcPr>
            <w:tcW w:w="7015" w:type="dxa"/>
          </w:tcPr>
          <w:p w:rsidR="00A720C9" w:rsidRDefault="00A720C9" w:rsidP="009046A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046AC" w:rsidRPr="009046AC" w:rsidRDefault="00A720C9" w:rsidP="009046A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Староста деревни Покровка</w:t>
            </w:r>
          </w:p>
        </w:tc>
      </w:tr>
      <w:tr w:rsidR="009046AC" w:rsidRPr="009046AC" w:rsidTr="00467AA6">
        <w:tc>
          <w:tcPr>
            <w:tcW w:w="2555" w:type="dxa"/>
          </w:tcPr>
          <w:p w:rsidR="00A720C9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Циммер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В.Л.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     -</w:t>
            </w:r>
          </w:p>
        </w:tc>
        <w:tc>
          <w:tcPr>
            <w:tcW w:w="7015" w:type="dxa"/>
          </w:tcPr>
          <w:p w:rsidR="00A720C9" w:rsidRDefault="009046AC" w:rsidP="00A720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046AC" w:rsidRPr="009046AC" w:rsidRDefault="00A720C9" w:rsidP="00A720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Староста деревни Орловка</w:t>
            </w: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15" w:type="dxa"/>
          </w:tcPr>
          <w:p w:rsidR="009046AC" w:rsidRPr="009046AC" w:rsidRDefault="009046AC" w:rsidP="009046A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A720C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Кондратова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Н.Н. -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15" w:type="dxa"/>
          </w:tcPr>
          <w:p w:rsidR="009046AC" w:rsidRPr="009046AC" w:rsidRDefault="00A720C9" w:rsidP="009046A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Фельдшер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согласованию);</w:t>
            </w:r>
          </w:p>
        </w:tc>
      </w:tr>
      <w:tr w:rsidR="009046AC" w:rsidRPr="009046AC" w:rsidTr="00467AA6">
        <w:tc>
          <w:tcPr>
            <w:tcW w:w="2555" w:type="dxa"/>
          </w:tcPr>
          <w:p w:rsidR="00A720C9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</w:t>
            </w:r>
          </w:p>
        </w:tc>
        <w:tc>
          <w:tcPr>
            <w:tcW w:w="7015" w:type="dxa"/>
          </w:tcPr>
          <w:p w:rsidR="009046AC" w:rsidRPr="009046AC" w:rsidRDefault="00A720C9" w:rsidP="009046AC">
            <w:pPr>
              <w:spacing w:after="0" w:line="240" w:lineRule="auto"/>
              <w:ind w:right="39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Дюла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-    </w:t>
            </w:r>
          </w:p>
        </w:tc>
        <w:tc>
          <w:tcPr>
            <w:tcW w:w="7015" w:type="dxa"/>
          </w:tcPr>
          <w:p w:rsidR="009046AC" w:rsidRPr="009046AC" w:rsidRDefault="00A720C9" w:rsidP="009046AC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 ОАО «Стеклянное»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15" w:type="dxa"/>
          </w:tcPr>
          <w:p w:rsidR="009046AC" w:rsidRPr="009046AC" w:rsidRDefault="00A720C9" w:rsidP="009046A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Тимонов С.Ю.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-            </w:t>
            </w:r>
          </w:p>
        </w:tc>
        <w:tc>
          <w:tcPr>
            <w:tcW w:w="7015" w:type="dxa"/>
          </w:tcPr>
          <w:p w:rsidR="009046AC" w:rsidRPr="009046AC" w:rsidRDefault="009046AC" w:rsidP="00A720C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директор М</w:t>
            </w:r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ОУ </w:t>
            </w:r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Стеклянская</w:t>
            </w:r>
            <w:proofErr w:type="spellEnd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СОШ </w:t>
            </w:r>
            <w:proofErr w:type="gramStart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согласованию);</w:t>
            </w: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15" w:type="dxa"/>
          </w:tcPr>
          <w:p w:rsidR="009046AC" w:rsidRPr="009046AC" w:rsidRDefault="00A720C9" w:rsidP="009046A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046AC" w:rsidRPr="009046AC" w:rsidRDefault="009046AC" w:rsidP="009046A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15" w:type="dxa"/>
          </w:tcPr>
          <w:p w:rsidR="009046AC" w:rsidRPr="009046AC" w:rsidRDefault="00A720C9" w:rsidP="009046AC">
            <w:pPr>
              <w:tabs>
                <w:tab w:val="left" w:pos="9918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</w:t>
            </w: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Тимонов В.А.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-</w:t>
            </w:r>
          </w:p>
        </w:tc>
        <w:tc>
          <w:tcPr>
            <w:tcW w:w="7015" w:type="dxa"/>
          </w:tcPr>
          <w:p w:rsidR="009046AC" w:rsidRPr="009046AC" w:rsidRDefault="009046AC" w:rsidP="009046AC">
            <w:pPr>
              <w:tabs>
                <w:tab w:val="left" w:pos="9918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Участковый уполномоченный п</w:t>
            </w:r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олиции ОМВД России по </w:t>
            </w:r>
            <w:proofErr w:type="spellStart"/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Купинскому</w:t>
            </w:r>
            <w:proofErr w:type="spellEnd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району (по согласованию);</w:t>
            </w:r>
          </w:p>
          <w:p w:rsidR="009046AC" w:rsidRPr="009046AC" w:rsidRDefault="009046AC" w:rsidP="009046AC">
            <w:pPr>
              <w:tabs>
                <w:tab w:val="left" w:pos="9918"/>
              </w:tabs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2555" w:type="dxa"/>
          </w:tcPr>
          <w:p w:rsidR="009046AC" w:rsidRPr="009046AC" w:rsidRDefault="00A720C9" w:rsidP="009046A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Ахмаев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А.Ф.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-</w:t>
            </w:r>
          </w:p>
        </w:tc>
        <w:tc>
          <w:tcPr>
            <w:tcW w:w="7015" w:type="dxa"/>
          </w:tcPr>
          <w:p w:rsidR="00A720C9" w:rsidRDefault="009046AC" w:rsidP="00A720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Начальник</w:t>
            </w:r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отдельного пожарного поста </w:t>
            </w:r>
            <w:proofErr w:type="spellStart"/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proofErr w:type="gramStart"/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теклянное</w:t>
            </w:r>
            <w:proofErr w:type="spellEnd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046AC" w:rsidRPr="009046AC" w:rsidRDefault="009046AC" w:rsidP="00A720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ПЧ-</w:t>
            </w:r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113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</w:tbl>
    <w:p w:rsidR="009046AC" w:rsidRPr="009046AC" w:rsidRDefault="009046AC" w:rsidP="009046A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46AC" w:rsidRPr="009046AC" w:rsidRDefault="009046AC" w:rsidP="009046A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9046AC" w:rsidRPr="009046AC" w:rsidSect="00B9069A">
          <w:headerReference w:type="default" r:id="rId6"/>
          <w:pgSz w:w="11906" w:h="16838"/>
          <w:pgMar w:top="567" w:right="567" w:bottom="1304" w:left="1254" w:header="454" w:footer="709" w:gutter="0"/>
          <w:cols w:space="708"/>
          <w:titlePg/>
          <w:docGrid w:linePitch="360"/>
        </w:sectPr>
      </w:pPr>
    </w:p>
    <w:tbl>
      <w:tblPr>
        <w:tblW w:w="4585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</w:tblGrid>
      <w:tr w:rsidR="009046AC" w:rsidRPr="009046AC" w:rsidTr="00467AA6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9046AC" w:rsidRPr="009046AC" w:rsidRDefault="009046AC" w:rsidP="00A720C9">
            <w:pPr>
              <w:tabs>
                <w:tab w:val="left" w:pos="11860"/>
                <w:tab w:val="right" w:pos="1519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 № 2</w:t>
            </w:r>
          </w:p>
          <w:p w:rsidR="00A720C9" w:rsidRPr="009046AC" w:rsidRDefault="00A720C9" w:rsidP="00A720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A720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046AC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к распоряжению администрации </w:t>
            </w:r>
          </w:p>
          <w:p w:rsidR="00A720C9" w:rsidRPr="00A720C9" w:rsidRDefault="00A720C9" w:rsidP="00A720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A720C9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 w:rsidRPr="00A720C9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Стеклянского</w:t>
            </w:r>
            <w:proofErr w:type="spellEnd"/>
            <w:r w:rsidRPr="00A720C9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 сельсовета </w:t>
            </w:r>
          </w:p>
          <w:p w:rsidR="009046AC" w:rsidRPr="009046AC" w:rsidRDefault="00A720C9" w:rsidP="00A720C9">
            <w:pPr>
              <w:tabs>
                <w:tab w:val="left" w:pos="11860"/>
                <w:tab w:val="right" w:pos="1519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20C9">
              <w:rPr>
                <w:rFonts w:ascii="Times New Roman" w:eastAsia="Times New Roman" w:hAnsi="Times New Roman"/>
                <w:lang w:eastAsia="ru-RU"/>
              </w:rPr>
              <w:t>от «15</w:t>
            </w:r>
            <w:r w:rsidRPr="009046AC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A720C9">
              <w:rPr>
                <w:rFonts w:ascii="Times New Roman" w:eastAsia="Times New Roman" w:hAnsi="Times New Roman"/>
                <w:lang w:eastAsia="ru-RU"/>
              </w:rPr>
              <w:t>марта</w:t>
            </w:r>
            <w:r w:rsidRPr="009046AC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Pr="00A720C9">
              <w:rPr>
                <w:rFonts w:ascii="Times New Roman" w:eastAsia="Times New Roman" w:hAnsi="Times New Roman"/>
                <w:lang w:eastAsia="ru-RU"/>
              </w:rPr>
              <w:t>21 года № 20</w:t>
            </w:r>
          </w:p>
        </w:tc>
      </w:tr>
    </w:tbl>
    <w:p w:rsidR="009046AC" w:rsidRPr="009046AC" w:rsidRDefault="009046AC" w:rsidP="009046AC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46AC" w:rsidRPr="009046AC" w:rsidRDefault="009046AC" w:rsidP="009046AC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</w:t>
      </w:r>
    </w:p>
    <w:p w:rsidR="009046AC" w:rsidRPr="009046AC" w:rsidRDefault="009046AC" w:rsidP="009046AC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первоочередных мероприятий по </w:t>
      </w:r>
      <w:r w:rsidRPr="009046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подготовке к пропуску весеннего паводка </w:t>
      </w:r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>в 202</w:t>
      </w:r>
      <w:r w:rsidR="00A720C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году</w:t>
      </w:r>
    </w:p>
    <w:p w:rsidR="009046AC" w:rsidRPr="009046AC" w:rsidRDefault="009046AC" w:rsidP="009046AC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046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</w:t>
      </w:r>
      <w:r w:rsidR="00A720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A720C9">
        <w:rPr>
          <w:rFonts w:ascii="Times New Roman" w:eastAsia="Times New Roman" w:hAnsi="Times New Roman"/>
          <w:b/>
          <w:sz w:val="26"/>
          <w:szCs w:val="26"/>
          <w:lang w:eastAsia="ru-RU"/>
        </w:rPr>
        <w:t>Стеклянского</w:t>
      </w:r>
      <w:proofErr w:type="spellEnd"/>
      <w:r w:rsidR="00A720C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сельсовета</w:t>
      </w: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386"/>
        <w:gridCol w:w="4395"/>
        <w:gridCol w:w="2126"/>
        <w:gridCol w:w="1984"/>
      </w:tblGrid>
      <w:tr w:rsidR="009046AC" w:rsidRPr="009046AC" w:rsidTr="00467AA6">
        <w:tc>
          <w:tcPr>
            <w:tcW w:w="709" w:type="dxa"/>
            <w:vAlign w:val="center"/>
          </w:tcPr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п.п</w:t>
            </w:r>
            <w:proofErr w:type="spellEnd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386" w:type="dxa"/>
            <w:vAlign w:val="center"/>
          </w:tcPr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Выполняемые мероприятия</w:t>
            </w:r>
          </w:p>
        </w:tc>
        <w:tc>
          <w:tcPr>
            <w:tcW w:w="4395" w:type="dxa"/>
            <w:vAlign w:val="center"/>
          </w:tcPr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Ответственные исполнители </w:t>
            </w:r>
          </w:p>
        </w:tc>
        <w:tc>
          <w:tcPr>
            <w:tcW w:w="2126" w:type="dxa"/>
            <w:vAlign w:val="center"/>
          </w:tcPr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</w:t>
            </w:r>
          </w:p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Отметка о</w:t>
            </w:r>
          </w:p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выполнении</w:t>
            </w:r>
            <w:proofErr w:type="gramEnd"/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Создать </w:t>
            </w:r>
            <w:proofErr w:type="spellStart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противопаводковую</w:t>
            </w:r>
            <w:proofErr w:type="spellEnd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комиссию по обеспечению безаварийного про</w:t>
            </w:r>
            <w:r w:rsidR="00A720C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пуска весеннего половодья в 2021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году.</w:t>
            </w:r>
          </w:p>
        </w:tc>
        <w:tc>
          <w:tcPr>
            <w:tcW w:w="4395" w:type="dxa"/>
          </w:tcPr>
          <w:p w:rsidR="009046AC" w:rsidRPr="009046AC" w:rsidRDefault="00901FF4" w:rsidP="0090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046AC" w:rsidRPr="009046AC" w:rsidRDefault="00901FF4" w:rsidP="00901FF4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Подготовить нормативные правовые акты и распорядительные документы с целью организации работ по подготовке к безаварийному про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пуску весеннего половодья в 2021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 и обеспечения безопасной эксплуатации ГТС, защиты населённых пунктов и объектов экономики, расположенных в зонах возможного подтопления, а также жизнеобеспечения населения и создания необходимых резервов.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left" w:pos="220"/>
                <w:tab w:val="center" w:pos="2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Совместно с руководителями организаций, предприятий и учреждений, расположенных на территории поселения, уточнить состав сил и средств, привлекаемых при угрозе возникновения или возникновении ЧС, вызванных весенним половодьем для проведения мероприятий по эвакуации населения из зон затопления и его первоочередного жизнеобеспечения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противопаводковая</w:t>
            </w:r>
            <w:proofErr w:type="spellEnd"/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комиссия</w:t>
            </w:r>
          </w:p>
        </w:tc>
        <w:tc>
          <w:tcPr>
            <w:tcW w:w="2126" w:type="dxa"/>
          </w:tcPr>
          <w:p w:rsidR="009046AC" w:rsidRPr="009046AC" w:rsidRDefault="009046AC" w:rsidP="00901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="00901FF4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901FF4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901FF4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proofErr w:type="gramStart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4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результатам прошлых периодов весеннего половодья и ледохода 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спрогнозировать зоны предполагаемых затоплений (подтоплений) с целью организации на них постов круглосуточного дежурства.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046AC" w:rsidRPr="009046AC" w:rsidRDefault="009046AC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="00901FF4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901FF4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901FF4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  <w:p w:rsidR="009046AC" w:rsidRPr="009046AC" w:rsidRDefault="009046AC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046AC" w:rsidRPr="009046AC" w:rsidRDefault="009046AC" w:rsidP="009046AC">
            <w:pPr>
              <w:spacing w:after="0" w:line="24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firstLine="31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проведение разъяснительной работы среди населения по страхованию жизни, здоровья и имущества физических лиц от последствий подтопления (затопления) населенных пунктов паводковыми водами.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4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Изготовить знаки и информационные щиты, запрещающие выход людей на лёд и обеспечить их установку по берегам водоёмов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До 20.11.2020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9046AC" w:rsidRPr="009046AC" w:rsidRDefault="009046AC" w:rsidP="009046AC">
            <w:pPr>
              <w:spacing w:after="0" w:line="244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4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информационный и агитационный материал для проведения разъяснительной работы среди населения и учащихся школ о мерах безопасности в период весеннего ледохода.</w:t>
            </w:r>
          </w:p>
        </w:tc>
        <w:tc>
          <w:tcPr>
            <w:tcW w:w="4395" w:type="dxa"/>
          </w:tcPr>
          <w:p w:rsidR="009046AC" w:rsidRPr="009046AC" w:rsidRDefault="00901FF4" w:rsidP="00901FF4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директор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4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Выполнить мероприятия по очистке постоянных и временных водотоков в границах населенных пунктов, завершить запланированные в текущем году инженерные мероприятия по отводу от населенных пунктов талых и дождевых вод.</w:t>
            </w:r>
          </w:p>
        </w:tc>
        <w:tc>
          <w:tcPr>
            <w:tcW w:w="4395" w:type="dxa"/>
          </w:tcPr>
          <w:p w:rsidR="009046AC" w:rsidRPr="009046AC" w:rsidRDefault="00901FF4" w:rsidP="00901FF4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Проверить участки возможных размывов </w:t>
            </w:r>
            <w:proofErr w:type="spellStart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внутрипоселковых</w:t>
            </w:r>
            <w:proofErr w:type="spellEnd"/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дорог в период паводка, определить перечень и объём работ, необходимых материалов для организации переходов и переездов в местах затопления дорог в населённых пунктах.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center" w:pos="22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9046AC" w:rsidRPr="009046AC" w:rsidRDefault="00901FF4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Провести мероприятия по сбору, утилизации и вывозу мусора на свалки твердых бытовых отходов. Выявить места незаконно организованных свалок мусора, 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принять меры к их устранению.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center" w:pos="22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15.11.2021</w:t>
            </w:r>
            <w:r w:rsidR="009046AC"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1F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ревиз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ию всех водозаборных устройств, 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водонапорных башен, спланировать мероприятия по защите их от попадания талых вод и других загрязняющих веществ, создать запас дезинфицирующих веществ по обеззараживанию питьевой воды.  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center" w:pos="228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Директор МУП ЖКХ</w:t>
            </w:r>
          </w:p>
        </w:tc>
        <w:tc>
          <w:tcPr>
            <w:tcW w:w="2126" w:type="dxa"/>
          </w:tcPr>
          <w:p w:rsidR="009046AC" w:rsidRPr="009046AC" w:rsidRDefault="00901FF4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15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046AC" w:rsidRPr="009046AC" w:rsidTr="00467AA6">
        <w:tc>
          <w:tcPr>
            <w:tcW w:w="709" w:type="dxa"/>
          </w:tcPr>
          <w:p w:rsidR="009046AC" w:rsidRPr="009046AC" w:rsidRDefault="009046AC" w:rsidP="009046AC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9046AC" w:rsidRPr="009046AC" w:rsidRDefault="009046AC" w:rsidP="009046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размещение в сети Интернет на официальном сайте администрации информации о проводимых мероприятиях по обеспечению безаварийного прохож</w:t>
            </w:r>
            <w:r w:rsidR="00901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 весеннего половодья в 2021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году. </w:t>
            </w:r>
          </w:p>
        </w:tc>
        <w:tc>
          <w:tcPr>
            <w:tcW w:w="4395" w:type="dxa"/>
          </w:tcPr>
          <w:p w:rsidR="009046AC" w:rsidRPr="009046AC" w:rsidRDefault="00901FF4" w:rsidP="009046AC">
            <w:pPr>
              <w:tabs>
                <w:tab w:val="center" w:pos="2286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Стеклянского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сельсовета</w:t>
            </w: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руководители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</w:p>
        </w:tc>
        <w:tc>
          <w:tcPr>
            <w:tcW w:w="2126" w:type="dxa"/>
          </w:tcPr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Постоянно, до</w:t>
            </w:r>
          </w:p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окончания периода </w:t>
            </w:r>
          </w:p>
          <w:p w:rsidR="009046AC" w:rsidRPr="009046AC" w:rsidRDefault="009046AC" w:rsidP="00904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весеннего половодья</w:t>
            </w:r>
          </w:p>
        </w:tc>
        <w:tc>
          <w:tcPr>
            <w:tcW w:w="1984" w:type="dxa"/>
          </w:tcPr>
          <w:p w:rsidR="009046AC" w:rsidRPr="009046AC" w:rsidRDefault="009046AC" w:rsidP="009046AC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9046AC" w:rsidRPr="009046AC" w:rsidRDefault="009046AC" w:rsidP="009046AC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46AC" w:rsidRPr="009046AC" w:rsidRDefault="009046AC" w:rsidP="009046AC">
      <w:pPr>
        <w:tabs>
          <w:tab w:val="left" w:pos="11860"/>
          <w:tab w:val="right" w:pos="1519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046A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9046AC" w:rsidRP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9046AC" w:rsidRPr="009046AC" w:rsidSect="00B80FE6">
          <w:pgSz w:w="16838" w:h="11906" w:orient="landscape"/>
          <w:pgMar w:top="1253" w:right="567" w:bottom="567" w:left="1304" w:header="454" w:footer="709" w:gutter="0"/>
          <w:cols w:space="708"/>
          <w:titlePg/>
          <w:docGrid w:linePitch="360"/>
        </w:sectPr>
      </w:pPr>
    </w:p>
    <w:p w:rsidR="009046AC" w:rsidRPr="009046AC" w:rsidRDefault="009046AC" w:rsidP="009046AC">
      <w:pPr>
        <w:pStyle w:val="a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46AC" w:rsidRPr="009046AC" w:rsidRDefault="009046AC" w:rsidP="009046AC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B4E65" w:rsidRDefault="006B4E65"/>
    <w:sectPr w:rsidR="006B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8B" w:rsidRDefault="00A64DA6">
    <w:pPr>
      <w:pStyle w:val="a5"/>
      <w:jc w:val="center"/>
    </w:pPr>
  </w:p>
  <w:p w:rsidR="00F4288B" w:rsidRDefault="00A64D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2A37"/>
    <w:multiLevelType w:val="hybridMultilevel"/>
    <w:tmpl w:val="940E7F44"/>
    <w:lvl w:ilvl="0" w:tplc="1A50DED4">
      <w:start w:val="1"/>
      <w:numFmt w:val="decimal"/>
      <w:lvlText w:val="%1."/>
      <w:lvlJc w:val="right"/>
      <w:pPr>
        <w:ind w:left="927" w:hanging="360"/>
      </w:pPr>
      <w:rPr>
        <w:rFonts w:cs="Times New Roman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E0"/>
    <w:rsid w:val="006B4E65"/>
    <w:rsid w:val="00901FF4"/>
    <w:rsid w:val="009046AC"/>
    <w:rsid w:val="00A64DA6"/>
    <w:rsid w:val="00A720C9"/>
    <w:rsid w:val="00A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90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6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90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6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2021-03-18T02:37:00Z</cp:lastPrinted>
  <dcterms:created xsi:type="dcterms:W3CDTF">2021-03-18T02:07:00Z</dcterms:created>
  <dcterms:modified xsi:type="dcterms:W3CDTF">2021-03-18T02:38:00Z</dcterms:modified>
</cp:coreProperties>
</file>