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66D" w:rsidRPr="006B166D" w:rsidRDefault="006B166D" w:rsidP="006B1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 СТЕКЛЯНСКОГО  СЕЛЬСОВЕТА</w:t>
      </w:r>
    </w:p>
    <w:p w:rsidR="006B166D" w:rsidRPr="006B166D" w:rsidRDefault="006B166D" w:rsidP="006B1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   РАЙОНА   НОВОСИБИРСКОЙ  ОБЛАСТИ</w:t>
      </w:r>
    </w:p>
    <w:p w:rsidR="006B166D" w:rsidRPr="006B166D" w:rsidRDefault="006B166D" w:rsidP="006B1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С П О Р Я Ж Е Н И Е</w:t>
      </w:r>
    </w:p>
    <w:p w:rsidR="006B166D" w:rsidRPr="006B166D" w:rsidRDefault="006B166D" w:rsidP="006B1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 41</w:t>
      </w:r>
    </w:p>
    <w:p w:rsidR="006B166D" w:rsidRPr="006B166D" w:rsidRDefault="006B166D" w:rsidP="006B1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. Стеклянное</w:t>
      </w:r>
    </w:p>
    <w:p w:rsidR="006B166D" w:rsidRPr="006B166D" w:rsidRDefault="006B166D" w:rsidP="006B1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 Программы проведения проверки готовности</w:t>
      </w:r>
    </w:p>
    <w:p w:rsidR="006B166D" w:rsidRPr="006B166D" w:rsidRDefault="006B166D" w:rsidP="006B16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отопительному периоду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 потребителей </w:t>
      </w:r>
    </w:p>
    <w:p w:rsidR="006B166D" w:rsidRPr="006B166D" w:rsidRDefault="006B166D" w:rsidP="006B166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тепловой энергии администрации </w:t>
      </w:r>
      <w:proofErr w:type="spellStart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B166D" w:rsidRPr="006B166D" w:rsidRDefault="006B166D" w:rsidP="006B1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соответствии с Правилами оценки готовности к отопительному периоду, утвержденными Приказом Министерства энергетики Российской Федерации от 12.03.2013 г. № 103 на территории  </w:t>
      </w:r>
      <w:proofErr w:type="spellStart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области:</w:t>
      </w:r>
    </w:p>
    <w:p w:rsidR="006B166D" w:rsidRPr="006B166D" w:rsidRDefault="006B166D" w:rsidP="006B166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</w:p>
    <w:p w:rsidR="006B166D" w:rsidRPr="006B166D" w:rsidRDefault="006B166D" w:rsidP="006B166D">
      <w:pPr>
        <w:numPr>
          <w:ilvl w:val="0"/>
          <w:numId w:val="1"/>
        </w:numPr>
        <w:spacing w:after="0" w:line="240" w:lineRule="auto"/>
        <w:ind w:hanging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Программу проведения проверки готовности к отопительному периоду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потребителей тепловой энергии администрации </w:t>
      </w:r>
      <w:proofErr w:type="spellStart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(далее -  Программа). </w:t>
      </w:r>
    </w:p>
    <w:p w:rsidR="006B166D" w:rsidRPr="006B166D" w:rsidRDefault="006B166D" w:rsidP="006B166D">
      <w:pPr>
        <w:numPr>
          <w:ilvl w:val="0"/>
          <w:numId w:val="1"/>
        </w:numPr>
        <w:spacing w:after="0" w:line="240" w:lineRule="auto"/>
        <w:ind w:hanging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провести проверки согласно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B166D" w:rsidRPr="006B166D" w:rsidRDefault="006B166D" w:rsidP="006B166D">
      <w:pPr>
        <w:numPr>
          <w:ilvl w:val="0"/>
          <w:numId w:val="1"/>
        </w:numPr>
        <w:spacing w:after="0" w:line="240" w:lineRule="auto"/>
        <w:ind w:hanging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настоящее распоряжение в бюллетене администрации </w:t>
      </w:r>
      <w:proofErr w:type="spellStart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«Муниципальные ведомости» и на официальном сайте администрации. </w:t>
      </w:r>
    </w:p>
    <w:p w:rsidR="006B166D" w:rsidRPr="006B166D" w:rsidRDefault="006B166D" w:rsidP="006B166D">
      <w:pPr>
        <w:numPr>
          <w:ilvl w:val="0"/>
          <w:numId w:val="1"/>
        </w:numPr>
        <w:spacing w:after="0" w:line="240" w:lineRule="auto"/>
        <w:ind w:hanging="30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распоряжения оставляю за собой.</w:t>
      </w:r>
    </w:p>
    <w:p w:rsidR="006B166D" w:rsidRPr="006B166D" w:rsidRDefault="006B166D" w:rsidP="006B166D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                                                        </w:t>
      </w:r>
      <w:proofErr w:type="spellStart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Е.В.Сасина</w:t>
      </w:r>
      <w:proofErr w:type="spellEnd"/>
    </w:p>
    <w:p w:rsidR="006B166D" w:rsidRPr="006B166D" w:rsidRDefault="006B166D" w:rsidP="006B1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6D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Утверждена</w:t>
      </w:r>
    </w:p>
    <w:p w:rsidR="006B166D" w:rsidRPr="006B166D" w:rsidRDefault="006B166D" w:rsidP="006B166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Распоряжением администрации </w:t>
      </w:r>
    </w:p>
    <w:p w:rsidR="006B166D" w:rsidRPr="006B166D" w:rsidRDefault="006B166D" w:rsidP="006B166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B166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Стеклянского</w:t>
      </w:r>
      <w:proofErr w:type="spellEnd"/>
      <w:r w:rsidRPr="006B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6B166D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Купинского</w:t>
      </w:r>
      <w:proofErr w:type="spellEnd"/>
      <w:r w:rsidRPr="006B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B166D" w:rsidRPr="006B166D" w:rsidRDefault="006B166D" w:rsidP="006B166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6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 Новосибирской области</w:t>
      </w:r>
    </w:p>
    <w:p w:rsidR="006B166D" w:rsidRPr="006B166D" w:rsidRDefault="006B166D" w:rsidP="006B166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16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 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6B166D">
        <w:rPr>
          <w:rFonts w:ascii="Times New Roman" w:eastAsia="Times New Roman" w:hAnsi="Times New Roman" w:cs="Times New Roman"/>
          <w:sz w:val="24"/>
          <w:szCs w:val="24"/>
          <w:lang w:eastAsia="ru-RU"/>
        </w:rPr>
        <w:t>.08.202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6B16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41</w:t>
      </w:r>
    </w:p>
    <w:p w:rsidR="006B166D" w:rsidRPr="006B166D" w:rsidRDefault="006B166D" w:rsidP="006B166D">
      <w:pPr>
        <w:spacing w:after="0" w:line="240" w:lineRule="auto"/>
        <w:ind w:left="36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166D" w:rsidRPr="006B166D" w:rsidRDefault="006B166D" w:rsidP="006B166D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B166D" w:rsidRPr="006B166D" w:rsidRDefault="006B166D" w:rsidP="006B166D">
      <w:pPr>
        <w:spacing w:after="0" w:line="240" w:lineRule="auto"/>
        <w:ind w:left="36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</w:t>
      </w:r>
    </w:p>
    <w:p w:rsidR="006B166D" w:rsidRPr="006B166D" w:rsidRDefault="006B166D" w:rsidP="006B1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6B166D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</w:t>
      </w: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проверки готовности к отопительному периоду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гг. учреждений потребителей тепловой энергии администрации </w:t>
      </w:r>
      <w:proofErr w:type="spellStart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Стеклянского</w:t>
      </w:r>
      <w:proofErr w:type="spellEnd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Купинского</w:t>
      </w:r>
      <w:proofErr w:type="spellEnd"/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</w:p>
    <w:p w:rsidR="006B166D" w:rsidRPr="006B166D" w:rsidRDefault="006B166D" w:rsidP="006B166D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</w:p>
    <w:p w:rsidR="006B166D" w:rsidRPr="006B166D" w:rsidRDefault="006B166D" w:rsidP="006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Программа разработана в соответствии </w:t>
      </w:r>
      <w:proofErr w:type="gramStart"/>
      <w:r w:rsidRPr="006B166D">
        <w:rPr>
          <w:rFonts w:ascii="Times New Roman" w:eastAsia="Times New Roman" w:hAnsi="Times New Roman" w:cs="Times New Roman"/>
          <w:sz w:val="28"/>
          <w:szCs w:val="24"/>
          <w:lang w:eastAsia="ru-RU"/>
        </w:rPr>
        <w:t>с</w:t>
      </w:r>
      <w:proofErr w:type="gramEnd"/>
      <w:r w:rsidRPr="006B166D">
        <w:rPr>
          <w:rFonts w:ascii="Times New Roman" w:eastAsia="Times New Roman" w:hAnsi="Times New Roman" w:cs="Times New Roman"/>
          <w:sz w:val="28"/>
          <w:szCs w:val="24"/>
          <w:lang w:eastAsia="ru-RU"/>
        </w:rPr>
        <w:t>:</w:t>
      </w:r>
    </w:p>
    <w:p w:rsidR="006B166D" w:rsidRPr="006B166D" w:rsidRDefault="006B166D" w:rsidP="006B166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Федеральным Законом от 27.07.2010 № 190-ФЗ «О теплоснабжении» (далее - Закон о теплоснабжении).  </w:t>
      </w:r>
    </w:p>
    <w:p w:rsidR="006B166D" w:rsidRPr="006B166D" w:rsidRDefault="006B166D" w:rsidP="006B166D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4"/>
          <w:lang w:eastAsia="ru-RU"/>
        </w:rPr>
        <w:t>Правилами оценки готовности к отопительному периоду, утвержденными Приказом Министерства энергетики РФ №103 от 12.03.2013.</w:t>
      </w:r>
    </w:p>
    <w:p w:rsidR="006B166D" w:rsidRPr="006B166D" w:rsidRDefault="006B166D" w:rsidP="006B16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6B166D" w:rsidRPr="006B166D" w:rsidRDefault="006B166D" w:rsidP="006B166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B16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Проверке подлежат следующие категории потребителей:</w:t>
      </w:r>
    </w:p>
    <w:p w:rsidR="006B166D" w:rsidRPr="006B166D" w:rsidRDefault="006B166D" w:rsidP="006B166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категория - потребители, в отношении которых не допускается перерывов в подаче тепловой энергии и снижения температуры воздуха в помещениях ниже значений, предусмотренных техническими регламентами и иными обязательными требованиями;</w:t>
      </w:r>
    </w:p>
    <w:p w:rsidR="006B166D" w:rsidRPr="006B166D" w:rsidRDefault="006B166D" w:rsidP="006B166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категория - потребители, в отношении которых допускается снижение температуры в отапливаемых помещениях на период ликвидации аварии, но не более 54 ч:</w:t>
      </w:r>
    </w:p>
    <w:p w:rsidR="006B166D" w:rsidRPr="006B166D" w:rsidRDefault="006B166D" w:rsidP="006B166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общественных зданий до </w:t>
      </w:r>
      <w:smartTag w:uri="urn:schemas-microsoft-com:office:smarttags" w:element="metricconverter">
        <w:smartTagPr>
          <w:attr w:name="ProductID" w:val="12 ﾰC"/>
        </w:smartTagPr>
        <w:r w:rsidRPr="006B16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12 °C</w:t>
        </w:r>
      </w:smartTag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166D" w:rsidRPr="006B166D" w:rsidRDefault="006B166D" w:rsidP="006B166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промышленных зданий до </w:t>
      </w:r>
      <w:smartTag w:uri="urn:schemas-microsoft-com:office:smarttags" w:element="metricconverter">
        <w:smartTagPr>
          <w:attr w:name="ProductID" w:val="8 ﾰC"/>
        </w:smartTagPr>
        <w:r w:rsidRPr="006B166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8 °C</w:t>
        </w:r>
      </w:smartTag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B166D" w:rsidRPr="006B166D" w:rsidRDefault="006B166D" w:rsidP="006B166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категория - остальные потребители.</w:t>
      </w:r>
    </w:p>
    <w:p w:rsidR="006B166D" w:rsidRPr="006B166D" w:rsidRDefault="006B166D" w:rsidP="006B16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B16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Перечень потребителей, подлежащих проверке (со сроками проведения проверки):</w:t>
      </w:r>
    </w:p>
    <w:p w:rsidR="006B166D" w:rsidRPr="006B166D" w:rsidRDefault="006B166D" w:rsidP="006B166D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6379"/>
        <w:gridCol w:w="2552"/>
      </w:tblGrid>
      <w:tr w:rsidR="006B166D" w:rsidRPr="006B166D" w:rsidTr="006B166D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     </w:t>
            </w: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Учреждение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Срок проведения</w:t>
            </w:r>
          </w:p>
        </w:tc>
      </w:tr>
      <w:tr w:rsidR="006B166D" w:rsidRPr="006B166D" w:rsidTr="006B166D">
        <w:trPr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МКОУ </w:t>
            </w:r>
            <w:proofErr w:type="spellStart"/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Стеклянская</w:t>
            </w:r>
            <w:proofErr w:type="spellEnd"/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СОШ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166D" w:rsidRPr="006B166D" w:rsidTr="006B166D">
        <w:trPr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МКДОУ </w:t>
            </w:r>
            <w:proofErr w:type="spellStart"/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Стеклянский</w:t>
            </w:r>
            <w:proofErr w:type="spellEnd"/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детский сад «Сказка»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166D" w:rsidRPr="006B166D" w:rsidTr="006B166D">
        <w:trPr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6D" w:rsidRPr="006B166D" w:rsidRDefault="006B166D" w:rsidP="006B16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МКУ </w:t>
            </w:r>
            <w:proofErr w:type="spellStart"/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Стеклянского</w:t>
            </w:r>
            <w:proofErr w:type="spellEnd"/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сельсовета КДЦ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166D" w:rsidRPr="006B166D" w:rsidTr="006B166D">
        <w:trPr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6D" w:rsidRPr="006B166D" w:rsidRDefault="006B166D" w:rsidP="006B16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Стеклянский</w:t>
            </w:r>
            <w:proofErr w:type="spellEnd"/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ФАП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166D" w:rsidRPr="006B166D" w:rsidTr="006B166D">
        <w:trPr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6D" w:rsidRPr="006B166D" w:rsidRDefault="006B166D" w:rsidP="006B16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Пожарный пост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B166D" w:rsidRPr="006B166D" w:rsidTr="006B166D">
        <w:trPr>
          <w:trHeight w:val="433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6D" w:rsidRPr="006B166D" w:rsidRDefault="006B166D" w:rsidP="006B166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Жилой дом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  <w:p w:rsidR="006B166D" w:rsidRPr="006B166D" w:rsidRDefault="006B166D" w:rsidP="006B166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6B166D">
              <w:rPr>
                <w:rFonts w:ascii="Times New Roman" w:eastAsia="Times New Roman" w:hAnsi="Times New Roman" w:cs="Times New Roman"/>
                <w:sz w:val="28"/>
                <w:szCs w:val="28"/>
              </w:rPr>
              <w:t>.09.202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6B166D" w:rsidRPr="006B166D" w:rsidRDefault="006B166D" w:rsidP="006B16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</w:p>
    <w:p w:rsidR="006B166D" w:rsidRPr="006B166D" w:rsidRDefault="006B166D" w:rsidP="006B166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</w:pPr>
      <w:r w:rsidRPr="006B166D">
        <w:rPr>
          <w:rFonts w:ascii="Times New Roman" w:eastAsia="Times New Roman" w:hAnsi="Times New Roman" w:cs="Times New Roman"/>
          <w:i/>
          <w:sz w:val="28"/>
          <w:szCs w:val="24"/>
          <w:lang w:eastAsia="ru-RU"/>
        </w:rPr>
        <w:t>Перечень документов проверяемых в ходе проверки:</w:t>
      </w:r>
    </w:p>
    <w:p w:rsidR="006B166D" w:rsidRPr="006B166D" w:rsidRDefault="006B166D" w:rsidP="006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4"/>
          <w:lang w:eastAsia="ru-RU"/>
        </w:rPr>
        <w:t>1. Справка об устранении выявленных  в порядке, установленном законодательством Российской Федерации, нарушений в тепловых и гидравлических режимах работы тепловых энергоустановок.</w:t>
      </w:r>
    </w:p>
    <w:p w:rsidR="006B166D" w:rsidRPr="006B166D" w:rsidRDefault="006B166D" w:rsidP="006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4"/>
          <w:lang w:eastAsia="ru-RU"/>
        </w:rPr>
        <w:t>2. Акты промывки оборудования и коммуникаций тепло-потребляющих установок.</w:t>
      </w:r>
    </w:p>
    <w:p w:rsidR="006B166D" w:rsidRPr="006B166D" w:rsidRDefault="006B166D" w:rsidP="006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4"/>
          <w:lang w:eastAsia="ru-RU"/>
        </w:rPr>
        <w:t>3.  Акт выполнения плана ремонтных работ и качество их выполнения.</w:t>
      </w:r>
    </w:p>
    <w:p w:rsidR="006B166D" w:rsidRPr="006B166D" w:rsidRDefault="006B166D" w:rsidP="006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4"/>
          <w:lang w:eastAsia="ru-RU"/>
        </w:rPr>
        <w:t>4. Акт состояния тепловых сетей, принадлежащих потребителю тепловой энергии.</w:t>
      </w:r>
    </w:p>
    <w:p w:rsidR="006B166D" w:rsidRPr="006B166D" w:rsidRDefault="006B166D" w:rsidP="006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Акт состояния утепления зданий (чердаки, лестничные клетки, подвалы, двери и т.п.). </w:t>
      </w:r>
    </w:p>
    <w:p w:rsidR="006B166D" w:rsidRPr="006B166D" w:rsidRDefault="006B166D" w:rsidP="006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6. Акт состояния трубопроводов, арматуры и тепловой изоляции в пределах тепловых камер. </w:t>
      </w:r>
    </w:p>
    <w:p w:rsidR="006B166D" w:rsidRPr="006B166D" w:rsidRDefault="006B166D" w:rsidP="006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4"/>
          <w:lang w:eastAsia="ru-RU"/>
        </w:rPr>
        <w:t>7. Акт допуска в эксплуатацию приборов учета, акт наличия и состояния контрольно-измерительных приборов и автоматических регуляторов.</w:t>
      </w:r>
    </w:p>
    <w:p w:rsidR="006B166D" w:rsidRPr="006B166D" w:rsidRDefault="006B166D" w:rsidP="006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4"/>
          <w:lang w:eastAsia="ru-RU"/>
        </w:rPr>
        <w:t>8. Справка теплоснабжающей организации об отсутствии задолженности  за поставленную тепловую энергию, теплоноситель.</w:t>
      </w:r>
    </w:p>
    <w:p w:rsidR="006B166D" w:rsidRPr="006B166D" w:rsidRDefault="006B166D" w:rsidP="006B16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9. Справка о наличии собственных и (или) привлеченных ремонтных бригад. </w:t>
      </w:r>
    </w:p>
    <w:p w:rsidR="006B166D" w:rsidRPr="006B166D" w:rsidRDefault="006B166D" w:rsidP="006B16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B166D" w:rsidRPr="006B166D" w:rsidRDefault="006B166D" w:rsidP="006B16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1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6B166D" w:rsidRPr="006B166D" w:rsidRDefault="006B166D" w:rsidP="006B1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166D" w:rsidRPr="006B166D" w:rsidRDefault="006B166D" w:rsidP="006B166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0E94" w:rsidRDefault="00B90E94"/>
    <w:sectPr w:rsidR="00B90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6603C"/>
    <w:multiLevelType w:val="multilevel"/>
    <w:tmpl w:val="6C905EF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416"/>
        </w:tabs>
        <w:ind w:left="1416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764"/>
        </w:tabs>
        <w:ind w:left="1764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2820"/>
        </w:tabs>
        <w:ind w:left="282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3876"/>
        </w:tabs>
        <w:ind w:left="3876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800"/>
      </w:pPr>
    </w:lvl>
  </w:abstractNum>
  <w:abstractNum w:abstractNumId="1">
    <w:nsid w:val="7B967CB5"/>
    <w:multiLevelType w:val="hybridMultilevel"/>
    <w:tmpl w:val="393C430C"/>
    <w:lvl w:ilvl="0" w:tplc="91A01DA0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9A0"/>
    <w:rsid w:val="006B166D"/>
    <w:rsid w:val="007319A0"/>
    <w:rsid w:val="0088492F"/>
    <w:rsid w:val="00B9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5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Стеклянский сельсовет Купинского района НСО</Company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2021-08-13T01:26:00Z</cp:lastPrinted>
  <dcterms:created xsi:type="dcterms:W3CDTF">2021-08-13T01:21:00Z</dcterms:created>
  <dcterms:modified xsi:type="dcterms:W3CDTF">2021-08-13T01:43:00Z</dcterms:modified>
</cp:coreProperties>
</file>