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DC2" w:rsidRPr="001C5DC2" w:rsidRDefault="001C5DC2" w:rsidP="001C5D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СТЕКЛЯНСКОГО СЕЛЬСОВЕТА</w:t>
      </w:r>
    </w:p>
    <w:p w:rsidR="001C5DC2" w:rsidRPr="001C5DC2" w:rsidRDefault="001C5DC2" w:rsidP="001C5D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РАЙОНА НОВОСИБИРСКОЙ  ОБЛАСТИ</w:t>
      </w:r>
    </w:p>
    <w:p w:rsidR="001C5DC2" w:rsidRPr="001C5DC2" w:rsidRDefault="001C5DC2" w:rsidP="001C5D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DC2" w:rsidRPr="001C5DC2" w:rsidRDefault="001C5DC2" w:rsidP="001C5D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DC2" w:rsidRPr="001C5DC2" w:rsidRDefault="001C5DC2" w:rsidP="001C5D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С П О Р Я Ж Е Н И Е  </w:t>
      </w:r>
    </w:p>
    <w:p w:rsidR="001C5DC2" w:rsidRPr="001C5DC2" w:rsidRDefault="001C5DC2" w:rsidP="001C5D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DC2" w:rsidRPr="001C5DC2" w:rsidRDefault="00E60E16" w:rsidP="001C5D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1C5DC2"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.10.202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C5DC2"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50</w:t>
      </w:r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5D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DC2" w:rsidRPr="001C5DC2" w:rsidRDefault="001C5DC2" w:rsidP="001C5D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5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штатного расписания </w:t>
      </w:r>
    </w:p>
    <w:p w:rsidR="001C5DC2" w:rsidRPr="001C5DC2" w:rsidRDefault="001C5DC2" w:rsidP="001C5D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5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Администрации </w:t>
      </w:r>
      <w:proofErr w:type="spellStart"/>
      <w:r w:rsidRPr="001C5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Стеклянского</w:t>
      </w:r>
      <w:proofErr w:type="spellEnd"/>
      <w:r w:rsidRPr="001C5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</w:t>
      </w:r>
      <w:proofErr w:type="spellStart"/>
      <w:r w:rsidRPr="001C5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</w:t>
      </w:r>
      <w:proofErr w:type="spellEnd"/>
      <w:r w:rsidRPr="001C5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1C5DC2" w:rsidRPr="001C5DC2" w:rsidRDefault="001C5DC2" w:rsidP="001C5D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5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C5DC2" w:rsidRPr="001C5DC2" w:rsidRDefault="001C5DC2" w:rsidP="001C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приведения в соответствие с Постановлением Правитель</w:t>
      </w:r>
      <w:r w:rsidR="00E60E1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ства Новосибирской области от 05.10.2021 № 404-п</w:t>
      </w: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увеличении фондов оплаты труда работников государственных учреждений Новосибирской области, за исключением категорий работников, определенных Указами Президента Российской Федерации от 07.05.2012 № 597 "О мероприятиях по реализации государственной социальной политики", от 01.06.2012 № 761 "О Национальной стратегии действий в интересах детей на 2012-2017 годы", от 28.12.2012 № 1688 "О некоторых</w:t>
      </w:r>
      <w:proofErr w:type="gramEnd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мерах по реализации государственной политики в сфере защиты детей-сирот и детей, оставшихся без попечения родителей", руководствуясь  Постановлением </w:t>
      </w:r>
      <w:r w:rsidR="00D53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Губернатора </w:t>
      </w: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D53E41">
        <w:rPr>
          <w:rFonts w:ascii="Times New Roman" w:eastAsia="Times New Roman" w:hAnsi="Times New Roman" w:cs="Times New Roman"/>
          <w:sz w:val="28"/>
          <w:szCs w:val="28"/>
          <w:lang w:eastAsia="ru-RU"/>
        </w:rPr>
        <w:t>198ДСП от 30.09.2021</w:t>
      </w: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«</w:t>
      </w:r>
      <w:r w:rsidR="00D53E4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bookmarkStart w:id="0" w:name="_GoBack"/>
      <w:bookmarkEnd w:id="0"/>
      <w:r w:rsidR="00D53E41" w:rsidRPr="00D53E41">
        <w:rPr>
          <w:rFonts w:ascii="Times New Roman" w:hAnsi="Times New Roman" w:cs="Times New Roman"/>
          <w:color w:val="000000"/>
          <w:sz w:val="28"/>
          <w:szCs w:val="28"/>
        </w:rPr>
        <w:t>б индексации окладов государственных гражданских служащих Новосибирской области с 01.10.2021 год</w:t>
      </w:r>
      <w:r w:rsidR="00D53E41" w:rsidRPr="00D53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proofErr w:type="gramEnd"/>
    </w:p>
    <w:p w:rsidR="001C5DC2" w:rsidRPr="001C5DC2" w:rsidRDefault="00E60E16" w:rsidP="001C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 Увеличить  с 01 октября 2021 года на 3,9</w:t>
      </w:r>
      <w:r w:rsidR="001C5DC2"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процента должностные оклады работников и муниципальных служащих администрации </w:t>
      </w:r>
      <w:proofErr w:type="spellStart"/>
      <w:r w:rsidR="001C5DC2"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="001C5DC2"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1C5DC2"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="001C5DC2"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  </w:t>
      </w:r>
    </w:p>
    <w:p w:rsidR="001C5DC2" w:rsidRPr="001C5DC2" w:rsidRDefault="001C5DC2" w:rsidP="001C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  Утвердить штатное расписание администрации </w:t>
      </w:r>
      <w:proofErr w:type="spellStart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соответствии с приложением.  </w:t>
      </w:r>
    </w:p>
    <w:p w:rsidR="001C5DC2" w:rsidRPr="001C5DC2" w:rsidRDefault="001C5DC2" w:rsidP="001C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3. Распоряжение вступает в силу с 01.10.202</w:t>
      </w:r>
      <w:r w:rsidR="00E60E1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</w:p>
    <w:p w:rsidR="001C5DC2" w:rsidRPr="001C5DC2" w:rsidRDefault="001C5DC2" w:rsidP="001C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данного распоряжения оставляю за собой</w:t>
      </w:r>
    </w:p>
    <w:p w:rsidR="001C5DC2" w:rsidRPr="001C5DC2" w:rsidRDefault="001C5DC2" w:rsidP="001C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:rsidR="001C5DC2" w:rsidRPr="001C5DC2" w:rsidRDefault="001C5DC2" w:rsidP="001C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                                </w:t>
      </w:r>
      <w:proofErr w:type="spellStart"/>
      <w:r w:rsidRPr="001C5DC2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Е.В.Сасина</w:t>
      </w:r>
      <w:proofErr w:type="spellEnd"/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DC2" w:rsidRPr="001C5DC2" w:rsidRDefault="001C5DC2" w:rsidP="001C5DC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6AA4" w:rsidRDefault="00146AA4"/>
    <w:sectPr w:rsidR="00146A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B76"/>
    <w:rsid w:val="00146AA4"/>
    <w:rsid w:val="001C5DC2"/>
    <w:rsid w:val="00D53E41"/>
    <w:rsid w:val="00E60E16"/>
    <w:rsid w:val="00FB0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86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257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cp:lastPrinted>2021-10-20T04:09:00Z</cp:lastPrinted>
  <dcterms:created xsi:type="dcterms:W3CDTF">2021-10-20T02:31:00Z</dcterms:created>
  <dcterms:modified xsi:type="dcterms:W3CDTF">2021-10-20T04:10:00Z</dcterms:modified>
</cp:coreProperties>
</file>