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849" w:rsidRDefault="00B51849" w:rsidP="00B5184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B51849" w:rsidP="00B51849">
      <w:pPr>
        <w:jc w:val="center"/>
        <w:rPr>
          <w:sz w:val="28"/>
          <w:szCs w:val="28"/>
        </w:rPr>
      </w:pPr>
    </w:p>
    <w:p w:rsidR="00B51849" w:rsidRDefault="001370B7" w:rsidP="00B51849">
      <w:pPr>
        <w:rPr>
          <w:sz w:val="28"/>
          <w:szCs w:val="28"/>
        </w:rPr>
      </w:pPr>
      <w:r>
        <w:rPr>
          <w:sz w:val="28"/>
          <w:szCs w:val="28"/>
        </w:rPr>
        <w:t>10</w:t>
      </w:r>
      <w:r w:rsidR="00B51849">
        <w:rPr>
          <w:sz w:val="28"/>
          <w:szCs w:val="28"/>
        </w:rPr>
        <w:t>.0</w:t>
      </w:r>
      <w:r w:rsidR="0057194C">
        <w:rPr>
          <w:sz w:val="28"/>
          <w:szCs w:val="28"/>
        </w:rPr>
        <w:t>2</w:t>
      </w:r>
      <w:r w:rsidR="00B51849">
        <w:rPr>
          <w:sz w:val="28"/>
          <w:szCs w:val="28"/>
        </w:rPr>
        <w:t>.202</w:t>
      </w:r>
      <w:r w:rsidR="00C76D5D">
        <w:rPr>
          <w:sz w:val="28"/>
          <w:szCs w:val="28"/>
        </w:rPr>
        <w:t>1</w:t>
      </w:r>
      <w:r w:rsidR="00B51849">
        <w:rPr>
          <w:sz w:val="28"/>
          <w:szCs w:val="28"/>
        </w:rPr>
        <w:t xml:space="preserve"> г                                                                 </w:t>
      </w:r>
      <w:r>
        <w:rPr>
          <w:sz w:val="28"/>
          <w:szCs w:val="28"/>
        </w:rPr>
        <w:t xml:space="preserve">                             № 9</w:t>
      </w:r>
    </w:p>
    <w:p w:rsidR="00B51849" w:rsidRDefault="00B51849" w:rsidP="00B51849">
      <w:pPr>
        <w:rPr>
          <w:sz w:val="28"/>
          <w:szCs w:val="28"/>
        </w:rPr>
      </w:pPr>
    </w:p>
    <w:p w:rsidR="001370B7" w:rsidRDefault="001370B7" w:rsidP="001370B7">
      <w:pPr>
        <w:jc w:val="center"/>
        <w:rPr>
          <w:b/>
          <w:sz w:val="28"/>
          <w:szCs w:val="28"/>
        </w:rPr>
      </w:pPr>
      <w:r w:rsidRPr="00B2643C">
        <w:rPr>
          <w:b/>
          <w:sz w:val="28"/>
          <w:szCs w:val="28"/>
        </w:rPr>
        <w:t xml:space="preserve">О   передаче  </w:t>
      </w:r>
      <w:r>
        <w:rPr>
          <w:b/>
          <w:sz w:val="28"/>
          <w:szCs w:val="28"/>
        </w:rPr>
        <w:t xml:space="preserve">имущества   в  хозяйственное  ведение </w:t>
      </w:r>
      <w:proofErr w:type="spellStart"/>
      <w:r>
        <w:rPr>
          <w:b/>
          <w:sz w:val="28"/>
          <w:szCs w:val="28"/>
        </w:rPr>
        <w:t>Стеклянское</w:t>
      </w:r>
      <w:proofErr w:type="spellEnd"/>
      <w:r>
        <w:rPr>
          <w:b/>
          <w:sz w:val="28"/>
          <w:szCs w:val="28"/>
        </w:rPr>
        <w:t xml:space="preserve"> </w:t>
      </w:r>
    </w:p>
    <w:p w:rsidR="001370B7" w:rsidRDefault="001370B7" w:rsidP="001370B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МУП  ЖКХ</w:t>
      </w: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  <w:r>
        <w:rPr>
          <w:sz w:val="28"/>
          <w:szCs w:val="28"/>
        </w:rPr>
        <w:t xml:space="preserve"> В  соответствии  с  законом  Российской  Федерации  от  06.10.2003г. № 131-ФЗ «Об  общих  принципах  организации  местного  самоуправления  в  Российской Федерации»,</w:t>
      </w:r>
      <w:r w:rsidRPr="005C4E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руководствуясь  Уставом  Стеклянского  сельсовета,  Положением  по  управлению  и  распоряжению  имуществом, находящимся  в  муниципальной  собственности  Стеклянского  сельсовета  </w:t>
      </w:r>
    </w:p>
    <w:p w:rsidR="001370B7" w:rsidRDefault="001370B7" w:rsidP="001370B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1. Передать   узел  учета  тепловой  энергии  в  котельной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Стеклянное   в  хозяйственное  ведение   </w:t>
      </w:r>
      <w:proofErr w:type="spellStart"/>
      <w:r>
        <w:rPr>
          <w:sz w:val="28"/>
          <w:szCs w:val="28"/>
        </w:rPr>
        <w:t>Стеклянское</w:t>
      </w:r>
      <w:proofErr w:type="spellEnd"/>
      <w:r>
        <w:rPr>
          <w:sz w:val="28"/>
          <w:szCs w:val="28"/>
        </w:rPr>
        <w:t xml:space="preserve"> МУП  ЖКХ  </w:t>
      </w:r>
    </w:p>
    <w:p w:rsidR="001370B7" w:rsidRDefault="001370B7" w:rsidP="001370B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2 Специалисту  земельных  и  имущественных  отношений   </w:t>
      </w:r>
      <w:proofErr w:type="spellStart"/>
      <w:r>
        <w:rPr>
          <w:sz w:val="28"/>
          <w:szCs w:val="28"/>
        </w:rPr>
        <w:t>Дюла</w:t>
      </w:r>
      <w:proofErr w:type="spellEnd"/>
      <w:r>
        <w:rPr>
          <w:sz w:val="28"/>
          <w:szCs w:val="28"/>
        </w:rPr>
        <w:t xml:space="preserve"> Е.Н. подготовить  передаточный  акт  объекта, указанного  в  пункте 1 настоящего  распоряжения.</w:t>
      </w:r>
    </w:p>
    <w:p w:rsidR="001370B7" w:rsidRDefault="001370B7" w:rsidP="001370B7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3. Контроль  за  исполнение  распоряжения  возложить 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</w:t>
      </w:r>
    </w:p>
    <w:p w:rsidR="001370B7" w:rsidRDefault="001370B7" w:rsidP="001370B7">
      <w:pPr>
        <w:rPr>
          <w:sz w:val="28"/>
          <w:szCs w:val="28"/>
        </w:rPr>
      </w:pPr>
      <w:r>
        <w:rPr>
          <w:sz w:val="28"/>
          <w:szCs w:val="28"/>
        </w:rPr>
        <w:t>и</w:t>
      </w:r>
      <w:proofErr w:type="gramStart"/>
      <w:r>
        <w:rPr>
          <w:sz w:val="28"/>
          <w:szCs w:val="28"/>
        </w:rPr>
        <w:t>.о</w:t>
      </w:r>
      <w:proofErr w:type="gramEnd"/>
      <w:r>
        <w:rPr>
          <w:sz w:val="28"/>
          <w:szCs w:val="28"/>
        </w:rPr>
        <w:t xml:space="preserve"> директора </w:t>
      </w:r>
      <w:proofErr w:type="spellStart"/>
      <w:r>
        <w:rPr>
          <w:sz w:val="28"/>
          <w:szCs w:val="28"/>
        </w:rPr>
        <w:t>Стеклянское</w:t>
      </w:r>
      <w:proofErr w:type="spellEnd"/>
      <w:r>
        <w:rPr>
          <w:sz w:val="28"/>
          <w:szCs w:val="28"/>
        </w:rPr>
        <w:t xml:space="preserve">  МУП ЖКХ   </w:t>
      </w:r>
      <w:proofErr w:type="spellStart"/>
      <w:r>
        <w:rPr>
          <w:sz w:val="28"/>
          <w:szCs w:val="28"/>
        </w:rPr>
        <w:t>Степанцову</w:t>
      </w:r>
      <w:proofErr w:type="spellEnd"/>
      <w:r>
        <w:rPr>
          <w:sz w:val="28"/>
          <w:szCs w:val="28"/>
        </w:rPr>
        <w:t xml:space="preserve"> О.В. </w:t>
      </w:r>
    </w:p>
    <w:p w:rsidR="0057194C" w:rsidRDefault="0057194C" w:rsidP="0057194C">
      <w:pPr>
        <w:spacing w:line="360" w:lineRule="auto"/>
        <w:ind w:left="75"/>
        <w:rPr>
          <w:sz w:val="28"/>
          <w:szCs w:val="28"/>
        </w:rPr>
      </w:pPr>
    </w:p>
    <w:p w:rsidR="0057194C" w:rsidRDefault="001370B7" w:rsidP="0057194C">
      <w:pPr>
        <w:spacing w:line="360" w:lineRule="auto"/>
        <w:ind w:left="75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51849" w:rsidRDefault="0057194C" w:rsidP="001370B7">
      <w:pPr>
        <w:ind w:left="75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B51849" w:rsidRDefault="00B51849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1370B7">
      <w:pPr>
        <w:jc w:val="right"/>
      </w:pPr>
      <w:r>
        <w:t>Приложение 1</w:t>
      </w:r>
    </w:p>
    <w:p w:rsidR="001370B7" w:rsidRDefault="001370B7" w:rsidP="001370B7">
      <w:pPr>
        <w:jc w:val="right"/>
      </w:pPr>
      <w:r>
        <w:t>к распоряжению  от 10.02.2021г № 9</w:t>
      </w:r>
    </w:p>
    <w:p w:rsidR="001370B7" w:rsidRDefault="001370B7" w:rsidP="001370B7">
      <w:pPr>
        <w:jc w:val="right"/>
      </w:pPr>
    </w:p>
    <w:p w:rsidR="001370B7" w:rsidRDefault="001370B7" w:rsidP="001370B7">
      <w:pPr>
        <w:jc w:val="right"/>
      </w:pPr>
    </w:p>
    <w:p w:rsidR="001370B7" w:rsidRDefault="001370B7" w:rsidP="001370B7"/>
    <w:p w:rsidR="001370B7" w:rsidRDefault="001370B7" w:rsidP="001370B7"/>
    <w:p w:rsidR="001370B7" w:rsidRDefault="001370B7" w:rsidP="001370B7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  имущества    подлежащего передачи</w:t>
      </w:r>
      <w:r w:rsidRPr="00EE1C67">
        <w:rPr>
          <w:sz w:val="28"/>
          <w:szCs w:val="28"/>
        </w:rPr>
        <w:t xml:space="preserve">  в</w:t>
      </w:r>
      <w:r>
        <w:rPr>
          <w:sz w:val="28"/>
          <w:szCs w:val="28"/>
        </w:rPr>
        <w:t xml:space="preserve">  хозяйственное  ведение  </w:t>
      </w:r>
      <w:proofErr w:type="spellStart"/>
      <w:r>
        <w:rPr>
          <w:sz w:val="28"/>
          <w:szCs w:val="28"/>
        </w:rPr>
        <w:t>Стеклянское</w:t>
      </w:r>
      <w:proofErr w:type="spellEnd"/>
      <w:r>
        <w:rPr>
          <w:sz w:val="28"/>
          <w:szCs w:val="28"/>
        </w:rPr>
        <w:t xml:space="preserve"> МУП ЖКХ  </w:t>
      </w:r>
    </w:p>
    <w:p w:rsidR="001370B7" w:rsidRDefault="001370B7" w:rsidP="001370B7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91"/>
        <w:gridCol w:w="4102"/>
        <w:gridCol w:w="1900"/>
        <w:gridCol w:w="2478"/>
      </w:tblGrid>
      <w:tr w:rsidR="001370B7" w:rsidRPr="00F675BF" w:rsidTr="00642E0A">
        <w:tc>
          <w:tcPr>
            <w:tcW w:w="1188" w:type="dxa"/>
          </w:tcPr>
          <w:p w:rsidR="001370B7" w:rsidRPr="00F675BF" w:rsidRDefault="001370B7" w:rsidP="00642E0A">
            <w:pPr>
              <w:rPr>
                <w:sz w:val="28"/>
                <w:szCs w:val="28"/>
              </w:rPr>
            </w:pPr>
            <w:r w:rsidRPr="00F675BF">
              <w:rPr>
                <w:sz w:val="28"/>
                <w:szCs w:val="28"/>
              </w:rPr>
              <w:t xml:space="preserve">№ </w:t>
            </w:r>
            <w:proofErr w:type="spellStart"/>
            <w:r w:rsidRPr="00F675BF">
              <w:rPr>
                <w:sz w:val="28"/>
                <w:szCs w:val="28"/>
              </w:rPr>
              <w:t>п\</w:t>
            </w:r>
            <w:proofErr w:type="gramStart"/>
            <w:r w:rsidRPr="00F675BF"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4590" w:type="dxa"/>
          </w:tcPr>
          <w:p w:rsidR="001370B7" w:rsidRPr="00F675BF" w:rsidRDefault="001370B7" w:rsidP="00642E0A">
            <w:pPr>
              <w:jc w:val="center"/>
              <w:rPr>
                <w:sz w:val="28"/>
                <w:szCs w:val="28"/>
              </w:rPr>
            </w:pPr>
            <w:r w:rsidRPr="00F675BF">
              <w:rPr>
                <w:sz w:val="28"/>
                <w:szCs w:val="28"/>
              </w:rPr>
              <w:t>Перечень  объектов</w:t>
            </w:r>
          </w:p>
        </w:tc>
        <w:tc>
          <w:tcPr>
            <w:tcW w:w="1985" w:type="dxa"/>
          </w:tcPr>
          <w:p w:rsidR="001370B7" w:rsidRPr="00F675BF" w:rsidRDefault="001370B7" w:rsidP="00642E0A">
            <w:pPr>
              <w:jc w:val="center"/>
              <w:rPr>
                <w:sz w:val="28"/>
                <w:szCs w:val="28"/>
              </w:rPr>
            </w:pPr>
            <w:r w:rsidRPr="00F675BF">
              <w:rPr>
                <w:sz w:val="28"/>
                <w:szCs w:val="28"/>
              </w:rPr>
              <w:t>Год постройки</w:t>
            </w:r>
          </w:p>
        </w:tc>
        <w:tc>
          <w:tcPr>
            <w:tcW w:w="2658" w:type="dxa"/>
          </w:tcPr>
          <w:p w:rsidR="001370B7" w:rsidRPr="00F675BF" w:rsidRDefault="001370B7" w:rsidP="00642E0A">
            <w:pPr>
              <w:jc w:val="center"/>
              <w:rPr>
                <w:sz w:val="28"/>
                <w:szCs w:val="28"/>
              </w:rPr>
            </w:pPr>
            <w:r w:rsidRPr="00F675BF">
              <w:rPr>
                <w:sz w:val="28"/>
                <w:szCs w:val="28"/>
              </w:rPr>
              <w:t>Балансовая стоимость (</w:t>
            </w:r>
            <w:proofErr w:type="spellStart"/>
            <w:r w:rsidRPr="00F675BF">
              <w:rPr>
                <w:sz w:val="28"/>
                <w:szCs w:val="28"/>
              </w:rPr>
              <w:t>руб</w:t>
            </w:r>
            <w:proofErr w:type="spellEnd"/>
            <w:r w:rsidRPr="00F675BF">
              <w:rPr>
                <w:sz w:val="28"/>
                <w:szCs w:val="28"/>
              </w:rPr>
              <w:t>)</w:t>
            </w:r>
          </w:p>
        </w:tc>
      </w:tr>
      <w:tr w:rsidR="001370B7" w:rsidRPr="00F675BF" w:rsidTr="00642E0A">
        <w:tc>
          <w:tcPr>
            <w:tcW w:w="1188" w:type="dxa"/>
          </w:tcPr>
          <w:p w:rsidR="001370B7" w:rsidRPr="00F675BF" w:rsidRDefault="001370B7" w:rsidP="00642E0A">
            <w:pPr>
              <w:rPr>
                <w:sz w:val="28"/>
                <w:szCs w:val="28"/>
              </w:rPr>
            </w:pPr>
            <w:r w:rsidRPr="00F675BF">
              <w:rPr>
                <w:sz w:val="28"/>
                <w:szCs w:val="28"/>
              </w:rPr>
              <w:t>1.</w:t>
            </w:r>
          </w:p>
        </w:tc>
        <w:tc>
          <w:tcPr>
            <w:tcW w:w="4590" w:type="dxa"/>
          </w:tcPr>
          <w:p w:rsidR="001370B7" w:rsidRPr="00F675BF" w:rsidRDefault="001370B7" w:rsidP="00137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Узел  учета  тепловой  энергии  в  котельной  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. Стеклянное</w:t>
            </w:r>
          </w:p>
        </w:tc>
        <w:tc>
          <w:tcPr>
            <w:tcW w:w="1985" w:type="dxa"/>
          </w:tcPr>
          <w:p w:rsidR="001370B7" w:rsidRPr="00F675BF" w:rsidRDefault="001370B7" w:rsidP="00642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2658" w:type="dxa"/>
          </w:tcPr>
          <w:p w:rsidR="001370B7" w:rsidRPr="00F675BF" w:rsidRDefault="001370B7" w:rsidP="001370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215 000</w:t>
            </w:r>
          </w:p>
        </w:tc>
      </w:tr>
    </w:tbl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1370B7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1370B7" w:rsidRDefault="001370B7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</w:p>
    <w:p w:rsidR="00B51849" w:rsidRDefault="00B51849" w:rsidP="00B51849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1849"/>
    <w:rsid w:val="000009F3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370B7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205D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194C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3C3E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1F18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766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849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029E7"/>
    <w:rsid w:val="00C247D0"/>
    <w:rsid w:val="00C26631"/>
    <w:rsid w:val="00C52F31"/>
    <w:rsid w:val="00C76D5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84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28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2021-02-10T08:21:00Z</cp:lastPrinted>
  <dcterms:created xsi:type="dcterms:W3CDTF">2020-01-14T08:16:00Z</dcterms:created>
  <dcterms:modified xsi:type="dcterms:W3CDTF">2021-02-10T08:30:00Z</dcterms:modified>
</cp:coreProperties>
</file>