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69" w:rsidRDefault="00BD7025" w:rsidP="006D2269">
      <w:pPr>
        <w:spacing w:after="0" w:line="240" w:lineRule="auto"/>
        <w:rPr>
          <w:rFonts w:ascii="Times New Roman" w:eastAsia="Times New Roman" w:hAnsi="Times New Roman"/>
          <w:smallCaps/>
          <w:sz w:val="28"/>
          <w:szCs w:val="28"/>
          <w:lang w:eastAsia="ru-RU"/>
        </w:rPr>
      </w:pPr>
      <w:r>
        <w:rPr>
          <w:rFonts w:ascii="Times New Roman" w:eastAsia="Times New Roman" w:hAnsi="Times New Roman"/>
          <w:smallCaps/>
          <w:sz w:val="28"/>
          <w:szCs w:val="28"/>
          <w:lang w:eastAsia="ru-RU"/>
        </w:rPr>
        <w:t xml:space="preserve">                         </w:t>
      </w:r>
      <w:r w:rsidR="006D2269">
        <w:rPr>
          <w:rFonts w:ascii="Times New Roman" w:eastAsia="Times New Roman" w:hAnsi="Times New Roman"/>
          <w:smallCaps/>
          <w:sz w:val="28"/>
          <w:szCs w:val="28"/>
          <w:lang w:eastAsia="ru-RU"/>
        </w:rPr>
        <w:t>СОВЕТ ДЕПУТАТОВ СТЕКЛЯНСКОГО СЕЛЬСОВЕТА</w:t>
      </w:r>
    </w:p>
    <w:p w:rsidR="006D2269" w:rsidRDefault="006D2269" w:rsidP="006D226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КУПИНСКОГО РАЙОНА  НОВОСИБИРСКОЙ ОБЛАСТИ</w:t>
      </w:r>
    </w:p>
    <w:p w:rsidR="006D2269" w:rsidRDefault="006D2269" w:rsidP="006D2269">
      <w:pPr>
        <w:spacing w:after="0" w:line="240" w:lineRule="auto"/>
        <w:jc w:val="center"/>
        <w:rPr>
          <w:rFonts w:ascii="Times New Roman" w:eastAsia="Times New Roman" w:hAnsi="Times New Roman"/>
          <w:sz w:val="28"/>
          <w:szCs w:val="28"/>
          <w:lang w:eastAsia="ru-RU"/>
        </w:rPr>
      </w:pPr>
    </w:p>
    <w:p w:rsidR="006D2269" w:rsidRDefault="006D2269" w:rsidP="006D226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 xml:space="preserve"> Е Ш Е Н И Е</w:t>
      </w:r>
    </w:p>
    <w:p w:rsidR="006D2269" w:rsidRDefault="006D2269" w:rsidP="006D2269">
      <w:pPr>
        <w:spacing w:after="0" w:line="240" w:lineRule="auto"/>
        <w:jc w:val="center"/>
        <w:rPr>
          <w:rFonts w:ascii="Times New Roman" w:eastAsia="Times New Roman" w:hAnsi="Times New Roman"/>
          <w:sz w:val="28"/>
          <w:szCs w:val="28"/>
          <w:lang w:eastAsia="ru-RU"/>
        </w:rPr>
      </w:pPr>
    </w:p>
    <w:p w:rsidR="006D2269" w:rsidRDefault="006D2269" w:rsidP="006D226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Седьмой  сессии шестого созыва</w:t>
      </w:r>
    </w:p>
    <w:p w:rsidR="006D2269" w:rsidRDefault="006D2269" w:rsidP="006D2269">
      <w:pPr>
        <w:spacing w:after="0" w:line="240" w:lineRule="auto"/>
        <w:rPr>
          <w:rFonts w:ascii="Times New Roman" w:eastAsia="Times New Roman" w:hAnsi="Times New Roman"/>
          <w:sz w:val="28"/>
          <w:szCs w:val="28"/>
          <w:lang w:eastAsia="ru-RU"/>
        </w:rPr>
      </w:pPr>
    </w:p>
    <w:p w:rsidR="006D2269" w:rsidRDefault="006134DC" w:rsidP="006D226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6D2269">
        <w:rPr>
          <w:rFonts w:ascii="Times New Roman" w:eastAsia="Times New Roman" w:hAnsi="Times New Roman"/>
          <w:sz w:val="28"/>
          <w:szCs w:val="28"/>
          <w:lang w:eastAsia="ru-RU"/>
        </w:rPr>
        <w:t>.06.2021г.                                                                                         № 24</w:t>
      </w:r>
    </w:p>
    <w:p w:rsidR="006D2269" w:rsidRDefault="006D2269" w:rsidP="006D2269">
      <w:pPr>
        <w:spacing w:after="0"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 Стеклянное</w:t>
      </w:r>
    </w:p>
    <w:p w:rsidR="006D2269" w:rsidRDefault="006D2269" w:rsidP="006D2269">
      <w:pPr>
        <w:spacing w:after="0" w:line="240" w:lineRule="auto"/>
        <w:jc w:val="center"/>
        <w:rPr>
          <w:rFonts w:ascii="Times New Roman" w:eastAsia="Times New Roman" w:hAnsi="Times New Roman"/>
          <w:sz w:val="28"/>
          <w:szCs w:val="28"/>
          <w:lang w:eastAsia="ru-RU"/>
        </w:rPr>
      </w:pPr>
    </w:p>
    <w:p w:rsidR="00DD3582" w:rsidRDefault="00DD3582" w:rsidP="00DD358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Администрации </w:t>
      </w:r>
      <w:proofErr w:type="spellStart"/>
      <w:r>
        <w:rPr>
          <w:rFonts w:ascii="Times New Roman" w:eastAsia="Times New Roman" w:hAnsi="Times New Roman"/>
          <w:b/>
          <w:sz w:val="28"/>
          <w:szCs w:val="28"/>
          <w:lang w:eastAsia="ru-RU"/>
        </w:rPr>
        <w:t>Стеклянского</w:t>
      </w:r>
      <w:proofErr w:type="spellEnd"/>
      <w:r>
        <w:rPr>
          <w:rFonts w:ascii="Times New Roman" w:eastAsia="Times New Roman" w:hAnsi="Times New Roman"/>
          <w:b/>
          <w:sz w:val="28"/>
          <w:szCs w:val="28"/>
          <w:lang w:eastAsia="ru-RU"/>
        </w:rPr>
        <w:t xml:space="preserve"> сельсовета </w:t>
      </w:r>
      <w:proofErr w:type="spellStart"/>
      <w:r>
        <w:rPr>
          <w:rFonts w:ascii="Times New Roman" w:eastAsia="Times New Roman" w:hAnsi="Times New Roman"/>
          <w:b/>
          <w:sz w:val="28"/>
          <w:szCs w:val="28"/>
          <w:lang w:eastAsia="ru-RU"/>
        </w:rPr>
        <w:t>Купинского</w:t>
      </w:r>
      <w:proofErr w:type="spellEnd"/>
      <w:r>
        <w:rPr>
          <w:rFonts w:ascii="Times New Roman" w:eastAsia="Times New Roman" w:hAnsi="Times New Roman"/>
          <w:b/>
          <w:sz w:val="28"/>
          <w:szCs w:val="28"/>
          <w:lang w:eastAsia="ru-RU"/>
        </w:rPr>
        <w:t xml:space="preserve">  района Новосибирской области </w:t>
      </w:r>
    </w:p>
    <w:p w:rsidR="00DD3582" w:rsidRDefault="00DD3582" w:rsidP="00DD3582">
      <w:pPr>
        <w:spacing w:after="0" w:line="240" w:lineRule="auto"/>
        <w:jc w:val="center"/>
        <w:rPr>
          <w:rFonts w:ascii="Times New Roman" w:eastAsia="Times New Roman" w:hAnsi="Times New Roman"/>
          <w:sz w:val="28"/>
          <w:szCs w:val="28"/>
          <w:lang w:eastAsia="ru-RU"/>
        </w:rPr>
      </w:pPr>
    </w:p>
    <w:p w:rsidR="00DD3582" w:rsidRDefault="00DD3582" w:rsidP="00DD358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Федеральным законом от 02.03.2007 № 25-ФЗ «О муниципальной службе в Российской Федерации, от 15.12.2001 № 166-ФЗ «О государственном пенсионном обеспечении в Российской Федерации»», Совет депутатов  </w:t>
      </w:r>
      <w:proofErr w:type="spellStart"/>
      <w:r>
        <w:rPr>
          <w:rFonts w:ascii="Times New Roman" w:eastAsia="Times New Roman" w:hAnsi="Times New Roman"/>
          <w:sz w:val="28"/>
          <w:szCs w:val="28"/>
          <w:lang w:eastAsia="ru-RU"/>
        </w:rPr>
        <w:t>Стеклянского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Купинского</w:t>
      </w:r>
      <w:proofErr w:type="spellEnd"/>
      <w:r>
        <w:rPr>
          <w:rFonts w:ascii="Times New Roman" w:eastAsia="Times New Roman" w:hAnsi="Times New Roman"/>
          <w:sz w:val="28"/>
          <w:szCs w:val="28"/>
          <w:lang w:eastAsia="ru-RU"/>
        </w:rPr>
        <w:t xml:space="preserve">  района Новосибирской области решил:</w:t>
      </w:r>
    </w:p>
    <w:p w:rsidR="00DD3582" w:rsidRDefault="00DD3582" w:rsidP="00DD358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Администрации </w:t>
      </w:r>
      <w:proofErr w:type="spellStart"/>
      <w:r>
        <w:rPr>
          <w:rFonts w:ascii="Times New Roman" w:eastAsia="Times New Roman" w:hAnsi="Times New Roman"/>
          <w:sz w:val="28"/>
          <w:szCs w:val="28"/>
          <w:lang w:eastAsia="ru-RU"/>
        </w:rPr>
        <w:t>Стеклянского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Купинского</w:t>
      </w:r>
      <w:proofErr w:type="spellEnd"/>
      <w:r>
        <w:rPr>
          <w:rFonts w:ascii="Times New Roman" w:eastAsia="Times New Roman" w:hAnsi="Times New Roman"/>
          <w:sz w:val="28"/>
          <w:szCs w:val="28"/>
          <w:lang w:eastAsia="ru-RU"/>
        </w:rPr>
        <w:t xml:space="preserve"> района Новосибирской области.</w:t>
      </w:r>
    </w:p>
    <w:p w:rsidR="00DD3582" w:rsidRPr="00DD3582" w:rsidRDefault="00DD3582" w:rsidP="00DD3582">
      <w:pPr>
        <w:autoSpaceDE w:val="0"/>
        <w:autoSpaceDN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2.Решение 2-й сессии Совета депутатов  </w:t>
      </w:r>
      <w:proofErr w:type="spellStart"/>
      <w:r>
        <w:rPr>
          <w:rFonts w:ascii="Times New Roman" w:eastAsia="Times New Roman" w:hAnsi="Times New Roman"/>
          <w:sz w:val="28"/>
          <w:szCs w:val="28"/>
          <w:lang w:eastAsia="ru-RU"/>
        </w:rPr>
        <w:t>Стеклянского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Купинского</w:t>
      </w:r>
      <w:proofErr w:type="spellEnd"/>
      <w:r>
        <w:rPr>
          <w:rFonts w:ascii="Times New Roman" w:eastAsia="Times New Roman" w:hAnsi="Times New Roman"/>
          <w:sz w:val="28"/>
          <w:szCs w:val="28"/>
          <w:lang w:eastAsia="ru-RU"/>
        </w:rPr>
        <w:t xml:space="preserve"> района Новосибирской области четвертого  созыва  от 28.05.2010 </w:t>
      </w:r>
      <w:r w:rsidRPr="00DD3582">
        <w:rPr>
          <w:rFonts w:ascii="Times New Roman" w:eastAsia="Times New Roman" w:hAnsi="Times New Roman"/>
          <w:sz w:val="28"/>
          <w:szCs w:val="28"/>
          <w:lang w:eastAsia="ru-RU"/>
        </w:rPr>
        <w:t xml:space="preserve">«О положении «О порядке назначения, выплаты и перерасчета размера ежемесячной доплаты к трудовой пенсии выборным должностным лицам местного самоуправления </w:t>
      </w:r>
      <w:proofErr w:type="spellStart"/>
      <w:r w:rsidRPr="00DD3582">
        <w:rPr>
          <w:rFonts w:ascii="Times New Roman" w:eastAsia="Times New Roman" w:hAnsi="Times New Roman"/>
          <w:sz w:val="28"/>
          <w:szCs w:val="28"/>
          <w:lang w:eastAsia="ru-RU"/>
        </w:rPr>
        <w:t>Стеклянского</w:t>
      </w:r>
      <w:proofErr w:type="spellEnd"/>
      <w:r w:rsidRPr="00DD3582">
        <w:rPr>
          <w:rFonts w:ascii="Times New Roman" w:eastAsia="Times New Roman" w:hAnsi="Times New Roman"/>
          <w:sz w:val="28"/>
          <w:szCs w:val="28"/>
          <w:lang w:eastAsia="ru-RU"/>
        </w:rPr>
        <w:t xml:space="preserve"> сельсовета</w:t>
      </w:r>
      <w:proofErr w:type="gramStart"/>
      <w:r w:rsidRPr="00DD3582">
        <w:rPr>
          <w:rFonts w:ascii="Times New Roman" w:eastAsia="Times New Roman" w:hAnsi="Times New Roman"/>
          <w:sz w:val="28"/>
          <w:szCs w:val="28"/>
          <w:lang w:eastAsia="ru-RU"/>
        </w:rPr>
        <w:t xml:space="preserve"> ,</w:t>
      </w:r>
      <w:proofErr w:type="gramEnd"/>
      <w:r w:rsidRPr="00DD3582">
        <w:rPr>
          <w:rFonts w:ascii="Times New Roman" w:eastAsia="Times New Roman" w:hAnsi="Times New Roman"/>
          <w:sz w:val="28"/>
          <w:szCs w:val="28"/>
          <w:lang w:eastAsia="ru-RU"/>
        </w:rPr>
        <w:t xml:space="preserve">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w:t>
      </w:r>
      <w:proofErr w:type="spellStart"/>
      <w:r w:rsidRPr="00DD3582">
        <w:rPr>
          <w:rFonts w:ascii="Times New Roman" w:eastAsia="Times New Roman" w:hAnsi="Times New Roman"/>
          <w:sz w:val="28"/>
          <w:szCs w:val="28"/>
          <w:lang w:eastAsia="ru-RU"/>
        </w:rPr>
        <w:t>Стеклянского</w:t>
      </w:r>
      <w:proofErr w:type="spellEnd"/>
      <w:r w:rsidRPr="00DD3582">
        <w:rPr>
          <w:rFonts w:ascii="Times New Roman" w:eastAsia="Times New Roman" w:hAnsi="Times New Roman"/>
          <w:sz w:val="28"/>
          <w:szCs w:val="28"/>
          <w:lang w:eastAsia="ru-RU"/>
        </w:rPr>
        <w:t xml:space="preserve">  сельсовета»</w:t>
      </w:r>
      <w:r w:rsidRPr="00DD3582">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считать </w:t>
      </w:r>
      <w:proofErr w:type="gramStart"/>
      <w:r>
        <w:rPr>
          <w:rFonts w:ascii="Times New Roman" w:eastAsia="Times New Roman" w:hAnsi="Times New Roman"/>
          <w:sz w:val="28"/>
          <w:szCs w:val="28"/>
          <w:lang w:eastAsia="ru-RU"/>
        </w:rPr>
        <w:t>утратившим</w:t>
      </w:r>
      <w:proofErr w:type="gramEnd"/>
      <w:r>
        <w:rPr>
          <w:rFonts w:ascii="Times New Roman" w:eastAsia="Times New Roman" w:hAnsi="Times New Roman"/>
          <w:sz w:val="28"/>
          <w:szCs w:val="28"/>
          <w:lang w:eastAsia="ru-RU"/>
        </w:rPr>
        <w:t xml:space="preserve"> силу.</w:t>
      </w:r>
    </w:p>
    <w:p w:rsidR="00DD3582" w:rsidRDefault="00DD3582" w:rsidP="00DD3582">
      <w:pPr>
        <w:shd w:val="clear" w:color="auto" w:fill="FFFFFF"/>
        <w:tabs>
          <w:tab w:val="left" w:pos="744"/>
        </w:tabs>
        <w:spacing w:after="0" w:line="240" w:lineRule="auto"/>
        <w:ind w:firstLine="470"/>
        <w:jc w:val="both"/>
        <w:rPr>
          <w:rFonts w:ascii="Times New Roman" w:eastAsia="Times New Roman" w:hAnsi="Times New Roman"/>
          <w:spacing w:val="1"/>
          <w:sz w:val="28"/>
          <w:szCs w:val="28"/>
        </w:rPr>
      </w:pPr>
      <w:r>
        <w:rPr>
          <w:rFonts w:ascii="Times New Roman" w:eastAsia="Times New Roman" w:hAnsi="Times New Roman"/>
          <w:color w:val="000000"/>
          <w:spacing w:val="-9"/>
          <w:sz w:val="28"/>
          <w:szCs w:val="28"/>
          <w:lang w:eastAsia="ru-RU"/>
        </w:rPr>
        <w:t xml:space="preserve">   3.</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rPr>
        <w:t xml:space="preserve"> О</w:t>
      </w:r>
      <w:r>
        <w:rPr>
          <w:rFonts w:ascii="Times New Roman" w:eastAsia="Times New Roman" w:hAnsi="Times New Roman"/>
          <w:spacing w:val="1"/>
          <w:sz w:val="28"/>
          <w:szCs w:val="28"/>
        </w:rPr>
        <w:t xml:space="preserve">публиковать данное решение  в бюллетени «Муниципальные ведомости» и на официальном сайте администрации  </w:t>
      </w:r>
      <w:proofErr w:type="spellStart"/>
      <w:r>
        <w:rPr>
          <w:rFonts w:ascii="Times New Roman" w:eastAsia="Times New Roman" w:hAnsi="Times New Roman"/>
          <w:spacing w:val="1"/>
          <w:sz w:val="28"/>
          <w:szCs w:val="28"/>
        </w:rPr>
        <w:t>Стеклянского</w:t>
      </w:r>
      <w:proofErr w:type="spellEnd"/>
      <w:r>
        <w:rPr>
          <w:rFonts w:ascii="Times New Roman" w:eastAsia="Times New Roman" w:hAnsi="Times New Roman"/>
          <w:spacing w:val="1"/>
          <w:sz w:val="28"/>
          <w:szCs w:val="28"/>
        </w:rPr>
        <w:t xml:space="preserve"> сельсовета </w:t>
      </w:r>
      <w:proofErr w:type="spellStart"/>
      <w:r>
        <w:rPr>
          <w:rFonts w:ascii="Times New Roman" w:eastAsia="Times New Roman" w:hAnsi="Times New Roman"/>
          <w:spacing w:val="1"/>
          <w:sz w:val="28"/>
          <w:szCs w:val="28"/>
        </w:rPr>
        <w:t>Купинского</w:t>
      </w:r>
      <w:proofErr w:type="spellEnd"/>
      <w:r>
        <w:rPr>
          <w:rFonts w:ascii="Times New Roman" w:eastAsia="Times New Roman" w:hAnsi="Times New Roman"/>
          <w:spacing w:val="1"/>
          <w:sz w:val="28"/>
          <w:szCs w:val="28"/>
        </w:rPr>
        <w:t xml:space="preserve"> района Новосибирской области в сети интернет.  </w:t>
      </w:r>
    </w:p>
    <w:p w:rsidR="00DD3582" w:rsidRDefault="00DD3582" w:rsidP="00DD3582">
      <w:pPr>
        <w:shd w:val="clear" w:color="auto" w:fill="FFFFFF"/>
        <w:tabs>
          <w:tab w:val="left" w:pos="744"/>
        </w:tabs>
        <w:spacing w:after="0" w:line="240" w:lineRule="auto"/>
        <w:ind w:firstLine="470"/>
        <w:jc w:val="both"/>
        <w:rPr>
          <w:rFonts w:ascii="Times New Roman" w:eastAsia="Times New Roman" w:hAnsi="Times New Roman"/>
          <w:spacing w:val="1"/>
          <w:sz w:val="28"/>
          <w:szCs w:val="28"/>
        </w:rPr>
      </w:pPr>
      <w:r>
        <w:rPr>
          <w:rFonts w:ascii="Times New Roman" w:eastAsia="Times New Roman" w:hAnsi="Times New Roman"/>
          <w:color w:val="000000"/>
          <w:spacing w:val="-9"/>
          <w:sz w:val="28"/>
          <w:szCs w:val="28"/>
          <w:lang w:eastAsia="ru-RU"/>
        </w:rPr>
        <w:t xml:space="preserve">  4.</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rPr>
        <w:t>Р</w:t>
      </w:r>
      <w:r>
        <w:rPr>
          <w:rFonts w:ascii="Times New Roman" w:eastAsia="Times New Roman" w:hAnsi="Times New Roman"/>
          <w:spacing w:val="-1"/>
          <w:sz w:val="28"/>
          <w:szCs w:val="28"/>
        </w:rPr>
        <w:t xml:space="preserve">ешение вступает в силу </w:t>
      </w:r>
      <w:r>
        <w:rPr>
          <w:rFonts w:ascii="Times New Roman" w:eastAsia="Times New Roman" w:hAnsi="Times New Roman"/>
          <w:color w:val="FF0000"/>
          <w:spacing w:val="-1"/>
          <w:sz w:val="28"/>
          <w:szCs w:val="28"/>
        </w:rPr>
        <w:t xml:space="preserve"> </w:t>
      </w:r>
      <w:r>
        <w:rPr>
          <w:rFonts w:ascii="Times New Roman" w:eastAsia="Times New Roman" w:hAnsi="Times New Roman"/>
          <w:spacing w:val="-1"/>
          <w:sz w:val="28"/>
          <w:szCs w:val="28"/>
        </w:rPr>
        <w:t xml:space="preserve"> после официального   </w:t>
      </w:r>
      <w:r>
        <w:rPr>
          <w:rFonts w:ascii="Times New Roman" w:eastAsia="Times New Roman" w:hAnsi="Times New Roman"/>
          <w:spacing w:val="1"/>
          <w:sz w:val="28"/>
          <w:szCs w:val="28"/>
        </w:rPr>
        <w:t xml:space="preserve">опубликования  </w:t>
      </w:r>
    </w:p>
    <w:p w:rsidR="00DD3582" w:rsidRDefault="00DD3582" w:rsidP="00DD3582">
      <w:pPr>
        <w:spacing w:after="0" w:line="240" w:lineRule="auto"/>
        <w:jc w:val="both"/>
        <w:rPr>
          <w:rFonts w:ascii="Times New Roman" w:eastAsia="Times New Roman" w:hAnsi="Times New Roman"/>
          <w:sz w:val="28"/>
          <w:szCs w:val="28"/>
          <w:lang w:eastAsia="ru-RU"/>
        </w:rPr>
      </w:pPr>
    </w:p>
    <w:tbl>
      <w:tblPr>
        <w:tblStyle w:val="20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4323"/>
      </w:tblGrid>
      <w:tr w:rsidR="00DD3582" w:rsidTr="00DD3582">
        <w:tc>
          <w:tcPr>
            <w:tcW w:w="5032" w:type="dxa"/>
          </w:tcPr>
          <w:p w:rsidR="00DD3582" w:rsidRDefault="00DD3582">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Совета депутатов  </w:t>
            </w:r>
            <w:proofErr w:type="spellStart"/>
            <w:r>
              <w:rPr>
                <w:rFonts w:ascii="Times New Roman" w:eastAsia="Times New Roman" w:hAnsi="Times New Roman"/>
                <w:sz w:val="28"/>
                <w:szCs w:val="28"/>
                <w:lang w:eastAsia="ru-RU"/>
              </w:rPr>
              <w:t>Стеклянского</w:t>
            </w:r>
            <w:proofErr w:type="spellEnd"/>
            <w:r>
              <w:rPr>
                <w:rFonts w:ascii="Times New Roman" w:eastAsia="Times New Roman" w:hAnsi="Times New Roman"/>
                <w:sz w:val="28"/>
                <w:szCs w:val="28"/>
                <w:lang w:eastAsia="ru-RU"/>
              </w:rPr>
              <w:t xml:space="preserve"> сельсовета </w:t>
            </w:r>
          </w:p>
          <w:p w:rsidR="00DD3582" w:rsidRDefault="00DD3582">
            <w:pP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Купинского</w:t>
            </w:r>
            <w:proofErr w:type="spellEnd"/>
            <w:r>
              <w:rPr>
                <w:rFonts w:ascii="Times New Roman" w:eastAsia="Times New Roman" w:hAnsi="Times New Roman"/>
                <w:sz w:val="28"/>
                <w:szCs w:val="28"/>
                <w:lang w:eastAsia="ru-RU"/>
              </w:rPr>
              <w:t xml:space="preserve"> района </w:t>
            </w:r>
          </w:p>
          <w:p w:rsidR="00DD3582" w:rsidRDefault="00DD3582">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Новосибирской области                                                             </w:t>
            </w:r>
          </w:p>
          <w:p w:rsidR="00DD3582" w:rsidRDefault="00DD3582" w:rsidP="00DD3582">
            <w:pPr>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С.И.Жидкова</w:t>
            </w:r>
            <w:proofErr w:type="spellEnd"/>
            <w:r>
              <w:rPr>
                <w:rFonts w:ascii="Times New Roman" w:eastAsia="Times New Roman" w:hAnsi="Times New Roman"/>
                <w:sz w:val="28"/>
                <w:szCs w:val="28"/>
                <w:lang w:eastAsia="ru-RU"/>
              </w:rPr>
              <w:t xml:space="preserve"> </w:t>
            </w:r>
          </w:p>
          <w:p w:rsidR="00DD3582" w:rsidRDefault="00DD3582">
            <w:pPr>
              <w:jc w:val="right"/>
              <w:rPr>
                <w:rFonts w:ascii="Times New Roman" w:eastAsia="Times New Roman" w:hAnsi="Times New Roman"/>
                <w:sz w:val="28"/>
                <w:szCs w:val="28"/>
                <w:lang w:eastAsia="ru-RU"/>
              </w:rPr>
            </w:pPr>
          </w:p>
        </w:tc>
        <w:tc>
          <w:tcPr>
            <w:tcW w:w="4323" w:type="dxa"/>
          </w:tcPr>
          <w:p w:rsidR="00DD3582" w:rsidRDefault="00DD3582">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Стеклянского</w:t>
            </w:r>
            <w:proofErr w:type="spellEnd"/>
            <w:r>
              <w:rPr>
                <w:rFonts w:ascii="Times New Roman" w:eastAsia="Times New Roman" w:hAnsi="Times New Roman"/>
                <w:sz w:val="28"/>
                <w:szCs w:val="28"/>
                <w:lang w:eastAsia="ru-RU"/>
              </w:rPr>
              <w:t xml:space="preserve"> сельсовета </w:t>
            </w:r>
          </w:p>
          <w:p w:rsidR="00DD3582" w:rsidRDefault="00DD3582">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Купинского</w:t>
            </w:r>
            <w:proofErr w:type="spellEnd"/>
            <w:r>
              <w:rPr>
                <w:rFonts w:ascii="Times New Roman" w:eastAsia="Times New Roman" w:hAnsi="Times New Roman"/>
                <w:sz w:val="28"/>
                <w:szCs w:val="28"/>
                <w:lang w:eastAsia="ru-RU"/>
              </w:rPr>
              <w:t xml:space="preserve"> района</w:t>
            </w:r>
          </w:p>
          <w:p w:rsidR="00DD3582" w:rsidRDefault="00DD3582">
            <w:pPr>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Новосибирской области</w:t>
            </w:r>
          </w:p>
          <w:p w:rsidR="00DD3582" w:rsidRDefault="00DD3582">
            <w:pPr>
              <w:rPr>
                <w:rFonts w:ascii="Times New Roman" w:eastAsia="Times New Roman" w:hAnsi="Times New Roman"/>
                <w:sz w:val="28"/>
                <w:szCs w:val="28"/>
                <w:lang w:eastAsia="ru-RU"/>
              </w:rPr>
            </w:pPr>
          </w:p>
          <w:p w:rsidR="00DD3582" w:rsidRDefault="00DD3582" w:rsidP="00DD3582">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Е.В.Сасина</w:t>
            </w:r>
            <w:proofErr w:type="spellEnd"/>
          </w:p>
        </w:tc>
      </w:tr>
    </w:tbl>
    <w:p w:rsidR="00DD3582" w:rsidRDefault="00DD3582" w:rsidP="00DD3582">
      <w:pPr>
        <w:pStyle w:val="20"/>
        <w:shd w:val="clear" w:color="auto" w:fill="auto"/>
        <w:spacing w:after="0" w:line="240" w:lineRule="auto"/>
        <w:ind w:left="4480" w:firstLine="0"/>
        <w:jc w:val="left"/>
        <w:rPr>
          <w:b/>
          <w:sz w:val="28"/>
          <w:szCs w:val="28"/>
        </w:rPr>
      </w:pPr>
    </w:p>
    <w:p w:rsidR="00DD3582" w:rsidRDefault="00DD3582" w:rsidP="00DD3582">
      <w:pPr>
        <w:pStyle w:val="40"/>
        <w:shd w:val="clear" w:color="auto" w:fill="auto"/>
        <w:spacing w:after="0" w:line="240" w:lineRule="auto"/>
        <w:ind w:right="100"/>
        <w:jc w:val="left"/>
        <w:rPr>
          <w:sz w:val="28"/>
          <w:szCs w:val="28"/>
          <w:u w:val="single"/>
        </w:rPr>
      </w:pPr>
      <w:bookmarkStart w:id="0" w:name="bookmark0"/>
    </w:p>
    <w:p w:rsidR="00DD3582" w:rsidRDefault="00DD3582" w:rsidP="00DD3582">
      <w:pPr>
        <w:pStyle w:val="20"/>
        <w:shd w:val="clear" w:color="auto" w:fill="auto"/>
        <w:spacing w:after="0" w:line="240" w:lineRule="auto"/>
        <w:ind w:firstLine="0"/>
        <w:jc w:val="center"/>
        <w:rPr>
          <w:b/>
          <w:sz w:val="28"/>
          <w:szCs w:val="28"/>
        </w:rPr>
      </w:pPr>
    </w:p>
    <w:tbl>
      <w:tblPr>
        <w:tblStyle w:val="20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826"/>
      </w:tblGrid>
      <w:tr w:rsidR="00DD3582" w:rsidTr="00DD3582">
        <w:trPr>
          <w:trHeight w:val="1755"/>
        </w:trPr>
        <w:tc>
          <w:tcPr>
            <w:tcW w:w="4747" w:type="dxa"/>
          </w:tcPr>
          <w:p w:rsidR="00DD3582" w:rsidRDefault="00DD3582">
            <w:pPr>
              <w:autoSpaceDE w:val="0"/>
              <w:autoSpaceDN w:val="0"/>
              <w:adjustRightInd w:val="0"/>
              <w:jc w:val="both"/>
              <w:rPr>
                <w:rFonts w:ascii="Times New Roman" w:eastAsia="Times New Roman" w:hAnsi="Times New Roman"/>
                <w:sz w:val="28"/>
                <w:szCs w:val="28"/>
                <w:lang w:eastAsia="ru-RU"/>
              </w:rPr>
            </w:pPr>
          </w:p>
          <w:p w:rsidR="00DD3582" w:rsidRDefault="00DD3582">
            <w:pPr>
              <w:autoSpaceDE w:val="0"/>
              <w:autoSpaceDN w:val="0"/>
              <w:adjustRightInd w:val="0"/>
              <w:jc w:val="both"/>
              <w:rPr>
                <w:rFonts w:ascii="Times New Roman" w:eastAsia="Times New Roman" w:hAnsi="Times New Roman"/>
                <w:sz w:val="28"/>
                <w:szCs w:val="28"/>
                <w:lang w:eastAsia="ru-RU"/>
              </w:rPr>
            </w:pPr>
          </w:p>
          <w:p w:rsidR="00DD3582" w:rsidRDefault="00DD3582">
            <w:pPr>
              <w:autoSpaceDE w:val="0"/>
              <w:autoSpaceDN w:val="0"/>
              <w:adjustRightInd w:val="0"/>
              <w:jc w:val="both"/>
              <w:rPr>
                <w:rFonts w:ascii="Times New Roman" w:eastAsia="Times New Roman" w:hAnsi="Times New Roman"/>
                <w:sz w:val="28"/>
                <w:szCs w:val="28"/>
                <w:lang w:eastAsia="ru-RU"/>
              </w:rPr>
            </w:pPr>
          </w:p>
          <w:p w:rsidR="00DD3582" w:rsidRDefault="00DD3582">
            <w:pPr>
              <w:autoSpaceDE w:val="0"/>
              <w:autoSpaceDN w:val="0"/>
              <w:adjustRightInd w:val="0"/>
              <w:jc w:val="both"/>
              <w:rPr>
                <w:rFonts w:ascii="Times New Roman" w:eastAsia="Times New Roman" w:hAnsi="Times New Roman"/>
                <w:sz w:val="28"/>
                <w:szCs w:val="28"/>
                <w:lang w:eastAsia="ru-RU"/>
              </w:rPr>
            </w:pPr>
          </w:p>
          <w:p w:rsidR="00DD3582" w:rsidRDefault="00DD3582">
            <w:pPr>
              <w:autoSpaceDE w:val="0"/>
              <w:autoSpaceDN w:val="0"/>
              <w:adjustRightInd w:val="0"/>
              <w:jc w:val="both"/>
              <w:rPr>
                <w:rFonts w:ascii="Times New Roman" w:eastAsia="Times New Roman" w:hAnsi="Times New Roman"/>
                <w:sz w:val="28"/>
                <w:szCs w:val="28"/>
                <w:lang w:eastAsia="ru-RU"/>
              </w:rPr>
            </w:pPr>
          </w:p>
        </w:tc>
        <w:tc>
          <w:tcPr>
            <w:tcW w:w="4827" w:type="dxa"/>
            <w:hideMark/>
          </w:tcPr>
          <w:p w:rsidR="00DD3582" w:rsidRDefault="00DD3582">
            <w:pPr>
              <w:autoSpaceDE w:val="0"/>
              <w:autoSpaceDN w:val="0"/>
              <w:adjustRightInd w:val="0"/>
              <w:ind w:firstLine="54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УТВЕРЖДЕНО</w:t>
            </w:r>
          </w:p>
          <w:p w:rsidR="00DD3582" w:rsidRDefault="00DD3582" w:rsidP="00DD3582">
            <w:pPr>
              <w:autoSpaceDE w:val="0"/>
              <w:autoSpaceDN w:val="0"/>
              <w:adjustRightInd w:val="0"/>
              <w:ind w:firstLine="54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решением    Совета депутатов  </w:t>
            </w:r>
            <w:proofErr w:type="spellStart"/>
            <w:r>
              <w:rPr>
                <w:rFonts w:ascii="Times New Roman" w:eastAsia="Times New Roman" w:hAnsi="Times New Roman"/>
                <w:sz w:val="28"/>
                <w:szCs w:val="28"/>
                <w:lang w:eastAsia="ru-RU"/>
              </w:rPr>
              <w:t>Стеклянского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Купинского</w:t>
            </w:r>
            <w:proofErr w:type="spellEnd"/>
            <w:r>
              <w:rPr>
                <w:rFonts w:ascii="Times New Roman" w:eastAsia="Times New Roman" w:hAnsi="Times New Roman"/>
                <w:sz w:val="28"/>
                <w:szCs w:val="28"/>
                <w:lang w:eastAsia="ru-RU"/>
              </w:rPr>
              <w:t xml:space="preserve"> района Новосибирск</w:t>
            </w:r>
            <w:r w:rsidR="006134DC">
              <w:rPr>
                <w:rFonts w:ascii="Times New Roman" w:eastAsia="Times New Roman" w:hAnsi="Times New Roman"/>
                <w:sz w:val="28"/>
                <w:szCs w:val="28"/>
                <w:lang w:eastAsia="ru-RU"/>
              </w:rPr>
              <w:t>ой области  шестого созыва от 24</w:t>
            </w:r>
            <w:bookmarkStart w:id="1" w:name="_GoBack"/>
            <w:bookmarkEnd w:id="1"/>
            <w:r>
              <w:rPr>
                <w:rFonts w:ascii="Times New Roman" w:eastAsia="Times New Roman" w:hAnsi="Times New Roman"/>
                <w:sz w:val="28"/>
                <w:szCs w:val="28"/>
                <w:lang w:eastAsia="ru-RU"/>
              </w:rPr>
              <w:t>.06.2021 № 24</w:t>
            </w:r>
          </w:p>
        </w:tc>
      </w:tr>
    </w:tbl>
    <w:p w:rsidR="00DD3582" w:rsidRDefault="00DD3582" w:rsidP="00DD3582">
      <w:pPr>
        <w:pStyle w:val="20"/>
        <w:shd w:val="clear" w:color="auto" w:fill="auto"/>
        <w:spacing w:after="0" w:line="240" w:lineRule="auto"/>
        <w:ind w:firstLine="0"/>
        <w:jc w:val="left"/>
        <w:rPr>
          <w:b/>
          <w:sz w:val="28"/>
          <w:szCs w:val="28"/>
        </w:rPr>
      </w:pPr>
    </w:p>
    <w:p w:rsidR="00DD3582" w:rsidRDefault="00DD3582" w:rsidP="00DD3582">
      <w:pPr>
        <w:pStyle w:val="20"/>
        <w:shd w:val="clear" w:color="auto" w:fill="auto"/>
        <w:spacing w:after="0" w:line="240" w:lineRule="auto"/>
        <w:ind w:firstLine="0"/>
        <w:jc w:val="left"/>
        <w:rPr>
          <w:b/>
          <w:sz w:val="28"/>
          <w:szCs w:val="28"/>
        </w:rPr>
      </w:pPr>
    </w:p>
    <w:p w:rsidR="00DD3582" w:rsidRDefault="00DD3582" w:rsidP="00DD3582">
      <w:pPr>
        <w:pStyle w:val="20"/>
        <w:shd w:val="clear" w:color="auto" w:fill="auto"/>
        <w:spacing w:after="0" w:line="240" w:lineRule="auto"/>
        <w:ind w:firstLine="0"/>
        <w:jc w:val="center"/>
        <w:rPr>
          <w:b/>
          <w:sz w:val="28"/>
          <w:szCs w:val="28"/>
        </w:rPr>
      </w:pPr>
      <w:r>
        <w:rPr>
          <w:b/>
          <w:sz w:val="28"/>
          <w:szCs w:val="28"/>
        </w:rPr>
        <w:t>Положение</w:t>
      </w:r>
      <w:bookmarkEnd w:id="0"/>
    </w:p>
    <w:p w:rsidR="00DD3582" w:rsidRDefault="00DD3582" w:rsidP="00DD3582">
      <w:pPr>
        <w:pStyle w:val="40"/>
        <w:shd w:val="clear" w:color="auto" w:fill="auto"/>
        <w:spacing w:after="0" w:line="240" w:lineRule="auto"/>
        <w:ind w:right="100"/>
        <w:rPr>
          <w:sz w:val="28"/>
          <w:szCs w:val="28"/>
        </w:rPr>
      </w:pPr>
      <w:r>
        <w:rPr>
          <w:sz w:val="28"/>
          <w:szCs w:val="28"/>
        </w:rPr>
        <w:t xml:space="preserve">об условиях и порядке назначения, выплаты и перерасчета пенсии за выслугу лет муниципальным служащим в органах местного самоуправления,  Администрации </w:t>
      </w:r>
      <w:proofErr w:type="spellStart"/>
      <w:r>
        <w:rPr>
          <w:sz w:val="28"/>
          <w:szCs w:val="28"/>
        </w:rPr>
        <w:t>Стеклянского</w:t>
      </w:r>
      <w:proofErr w:type="spellEnd"/>
      <w:r>
        <w:rPr>
          <w:sz w:val="28"/>
          <w:szCs w:val="28"/>
        </w:rPr>
        <w:t xml:space="preserve"> сельсовета </w:t>
      </w:r>
      <w:proofErr w:type="spellStart"/>
      <w:r>
        <w:rPr>
          <w:sz w:val="28"/>
          <w:szCs w:val="28"/>
        </w:rPr>
        <w:t>Купинского</w:t>
      </w:r>
      <w:proofErr w:type="spellEnd"/>
      <w:r>
        <w:rPr>
          <w:sz w:val="28"/>
          <w:szCs w:val="28"/>
        </w:rPr>
        <w:t xml:space="preserve"> района Новосибирской области</w:t>
      </w:r>
      <w:r>
        <w:rPr>
          <w:sz w:val="28"/>
          <w:szCs w:val="28"/>
        </w:rPr>
        <w:br/>
      </w:r>
      <w:bookmarkStart w:id="2" w:name="bookmark1"/>
    </w:p>
    <w:p w:rsidR="00DD3582" w:rsidRDefault="00DD3582" w:rsidP="00DD3582">
      <w:pPr>
        <w:pStyle w:val="40"/>
        <w:numPr>
          <w:ilvl w:val="0"/>
          <w:numId w:val="1"/>
        </w:numPr>
        <w:shd w:val="clear" w:color="auto" w:fill="auto"/>
        <w:spacing w:after="0" w:line="240" w:lineRule="auto"/>
        <w:ind w:left="0" w:right="100" w:hanging="11"/>
        <w:rPr>
          <w:sz w:val="28"/>
          <w:szCs w:val="28"/>
        </w:rPr>
      </w:pPr>
      <w:r>
        <w:rPr>
          <w:sz w:val="28"/>
          <w:szCs w:val="28"/>
        </w:rPr>
        <w:t>Общие положения</w:t>
      </w:r>
      <w:bookmarkEnd w:id="2"/>
    </w:p>
    <w:p w:rsidR="00DD3582" w:rsidRDefault="00DD3582" w:rsidP="00DD3582">
      <w:pPr>
        <w:pStyle w:val="40"/>
        <w:shd w:val="clear" w:color="auto" w:fill="auto"/>
        <w:spacing w:after="0" w:line="240" w:lineRule="auto"/>
        <w:ind w:left="720" w:right="100"/>
        <w:jc w:val="left"/>
        <w:rPr>
          <w:sz w:val="28"/>
          <w:szCs w:val="28"/>
        </w:rPr>
      </w:pPr>
    </w:p>
    <w:p w:rsidR="00DD3582" w:rsidRDefault="00DD3582" w:rsidP="00DD3582">
      <w:pPr>
        <w:pStyle w:val="20"/>
        <w:numPr>
          <w:ilvl w:val="1"/>
          <w:numId w:val="1"/>
        </w:numPr>
        <w:shd w:val="clear" w:color="auto" w:fill="auto"/>
        <w:spacing w:after="0" w:line="240" w:lineRule="auto"/>
        <w:ind w:left="0" w:firstLine="709"/>
        <w:jc w:val="both"/>
        <w:rPr>
          <w:sz w:val="28"/>
          <w:szCs w:val="28"/>
        </w:rPr>
      </w:pPr>
      <w:proofErr w:type="gramStart"/>
      <w:r>
        <w:rPr>
          <w:sz w:val="28"/>
          <w:szCs w:val="28"/>
        </w:rPr>
        <w:t xml:space="preserve">Положение об условиях и порядке назначения, выплаты и перерасчета пенсии за выслугу лет муниципальным служащим в органах местного самоуправления,  Администрации </w:t>
      </w:r>
      <w:proofErr w:type="spellStart"/>
      <w:r>
        <w:rPr>
          <w:sz w:val="28"/>
          <w:szCs w:val="28"/>
        </w:rPr>
        <w:t>Стеклянского</w:t>
      </w:r>
      <w:proofErr w:type="spellEnd"/>
      <w:r>
        <w:rPr>
          <w:rStyle w:val="29pt"/>
          <w:sz w:val="28"/>
          <w:szCs w:val="28"/>
        </w:rPr>
        <w:t xml:space="preserve"> сельсовета  </w:t>
      </w:r>
      <w:proofErr w:type="spellStart"/>
      <w:r>
        <w:rPr>
          <w:rStyle w:val="29pt"/>
          <w:sz w:val="28"/>
          <w:szCs w:val="28"/>
        </w:rPr>
        <w:t>Купинского</w:t>
      </w:r>
      <w:proofErr w:type="spellEnd"/>
      <w:r>
        <w:rPr>
          <w:rStyle w:val="29pt"/>
          <w:sz w:val="28"/>
          <w:szCs w:val="28"/>
        </w:rPr>
        <w:t xml:space="preserve"> района Новосибирской области</w:t>
      </w:r>
      <w:r>
        <w:rPr>
          <w:sz w:val="28"/>
          <w:szCs w:val="28"/>
        </w:rPr>
        <w:t xml:space="preserve">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w:t>
      </w:r>
      <w:proofErr w:type="gramEnd"/>
      <w:r>
        <w:rPr>
          <w:sz w:val="28"/>
          <w:szCs w:val="28"/>
        </w:rPr>
        <w:t xml:space="preserve"> Федерации», статьей 9.1 Закона Новосибирской области от 01.02.2005 № 265-ОЗ «О государственной гражданской службе Новосибирской области».</w:t>
      </w:r>
    </w:p>
    <w:p w:rsidR="00DD3582" w:rsidRDefault="00DD3582" w:rsidP="00DD3582">
      <w:pPr>
        <w:pStyle w:val="20"/>
        <w:numPr>
          <w:ilvl w:val="1"/>
          <w:numId w:val="1"/>
        </w:numPr>
        <w:shd w:val="clear" w:color="auto" w:fill="auto"/>
        <w:spacing w:after="0" w:line="240" w:lineRule="auto"/>
        <w:ind w:left="0" w:firstLine="709"/>
        <w:jc w:val="both"/>
        <w:rPr>
          <w:rStyle w:val="311pt"/>
          <w:i w:val="0"/>
          <w:iCs w:val="0"/>
          <w:sz w:val="28"/>
          <w:szCs w:val="28"/>
        </w:rPr>
      </w:pPr>
      <w:r>
        <w:rPr>
          <w:sz w:val="28"/>
          <w:szCs w:val="28"/>
        </w:rPr>
        <w:t xml:space="preserve">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Администрации </w:t>
      </w:r>
      <w:proofErr w:type="spellStart"/>
      <w:r>
        <w:rPr>
          <w:sz w:val="28"/>
          <w:szCs w:val="28"/>
        </w:rPr>
        <w:t>Стеклянского</w:t>
      </w:r>
      <w:proofErr w:type="spellEnd"/>
      <w:r>
        <w:rPr>
          <w:rStyle w:val="29pt"/>
          <w:sz w:val="28"/>
          <w:szCs w:val="28"/>
        </w:rPr>
        <w:t xml:space="preserve"> сельсовета  </w:t>
      </w:r>
      <w:proofErr w:type="spellStart"/>
      <w:r>
        <w:rPr>
          <w:rStyle w:val="29pt"/>
          <w:sz w:val="28"/>
          <w:szCs w:val="28"/>
        </w:rPr>
        <w:t>Купинского</w:t>
      </w:r>
      <w:proofErr w:type="spellEnd"/>
      <w:r>
        <w:rPr>
          <w:rStyle w:val="29pt"/>
          <w:sz w:val="28"/>
          <w:szCs w:val="28"/>
        </w:rPr>
        <w:t xml:space="preserve"> района Новосибирской области</w:t>
      </w:r>
      <w:r>
        <w:rPr>
          <w:sz w:val="28"/>
          <w:szCs w:val="28"/>
        </w:rPr>
        <w:t xml:space="preserve"> </w:t>
      </w:r>
      <w:r>
        <w:rPr>
          <w:rStyle w:val="3"/>
          <w:sz w:val="28"/>
          <w:szCs w:val="28"/>
        </w:rPr>
        <w:t xml:space="preserve"> </w:t>
      </w:r>
      <w:r>
        <w:rPr>
          <w:rStyle w:val="311pt"/>
          <w:sz w:val="28"/>
          <w:szCs w:val="28"/>
        </w:rPr>
        <w:t>(далее - муниципальные служащие).</w:t>
      </w:r>
    </w:p>
    <w:p w:rsidR="00DD3582" w:rsidRDefault="00DD3582" w:rsidP="00DD3582">
      <w:pPr>
        <w:pStyle w:val="20"/>
        <w:shd w:val="clear" w:color="auto" w:fill="auto"/>
        <w:spacing w:after="0" w:line="240" w:lineRule="auto"/>
        <w:ind w:left="709" w:firstLine="0"/>
        <w:jc w:val="both"/>
      </w:pPr>
    </w:p>
    <w:p w:rsidR="00DD3582" w:rsidRDefault="00DD3582" w:rsidP="00DD3582">
      <w:pPr>
        <w:pStyle w:val="10"/>
        <w:keepNext/>
        <w:keepLines/>
        <w:numPr>
          <w:ilvl w:val="0"/>
          <w:numId w:val="1"/>
        </w:numPr>
        <w:shd w:val="clear" w:color="auto" w:fill="auto"/>
        <w:spacing w:before="0" w:line="240" w:lineRule="auto"/>
        <w:ind w:left="0" w:right="100" w:firstLine="0"/>
        <w:rPr>
          <w:sz w:val="28"/>
          <w:szCs w:val="28"/>
        </w:rPr>
      </w:pPr>
      <w:bookmarkStart w:id="3" w:name="bookmark2"/>
      <w:r>
        <w:rPr>
          <w:sz w:val="28"/>
          <w:szCs w:val="28"/>
        </w:rPr>
        <w:t>Условия назначения пенсии за выслугу лет</w:t>
      </w:r>
      <w:bookmarkEnd w:id="3"/>
    </w:p>
    <w:p w:rsidR="00DD3582" w:rsidRDefault="00DD3582" w:rsidP="00DD3582">
      <w:pPr>
        <w:pStyle w:val="10"/>
        <w:keepNext/>
        <w:keepLines/>
        <w:shd w:val="clear" w:color="auto" w:fill="auto"/>
        <w:spacing w:before="0" w:line="240" w:lineRule="auto"/>
        <w:ind w:left="720" w:right="100"/>
        <w:jc w:val="left"/>
        <w:rPr>
          <w:sz w:val="28"/>
          <w:szCs w:val="28"/>
        </w:rPr>
      </w:pPr>
    </w:p>
    <w:p w:rsidR="00DD3582" w:rsidRDefault="00DD3582" w:rsidP="00DD3582">
      <w:pPr>
        <w:pStyle w:val="20"/>
        <w:shd w:val="clear" w:color="auto" w:fill="auto"/>
        <w:tabs>
          <w:tab w:val="left" w:pos="7658"/>
        </w:tabs>
        <w:spacing w:after="0" w:line="240" w:lineRule="auto"/>
        <w:ind w:firstLine="709"/>
        <w:jc w:val="both"/>
        <w:rPr>
          <w:color w:val="000000"/>
          <w:sz w:val="28"/>
          <w:szCs w:val="28"/>
          <w:shd w:val="clear" w:color="auto" w:fill="FFFFFF"/>
          <w:lang w:eastAsia="ru-RU" w:bidi="ru-RU"/>
        </w:rPr>
      </w:pPr>
      <w:r>
        <w:rPr>
          <w:sz w:val="28"/>
          <w:szCs w:val="28"/>
        </w:rPr>
        <w:t>2.1.</w:t>
      </w:r>
      <w:r>
        <w:t xml:space="preserve">  </w:t>
      </w:r>
      <w:r>
        <w:rPr>
          <w:sz w:val="28"/>
          <w:szCs w:val="28"/>
        </w:rPr>
        <w:t xml:space="preserve"> Пенсия за выслугу лет назначается муниципальным служащим, имеющим стаж муниципальной службы  </w:t>
      </w:r>
      <w:proofErr w:type="gramStart"/>
      <w:r>
        <w:rPr>
          <w:sz w:val="28"/>
          <w:szCs w:val="28"/>
        </w:rPr>
        <w:t>согласно приложения</w:t>
      </w:r>
      <w:proofErr w:type="gramEnd"/>
      <w:r>
        <w:rPr>
          <w:sz w:val="28"/>
          <w:szCs w:val="28"/>
        </w:rPr>
        <w:t xml:space="preserve"> №7 к данному положению,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органах местного самоуправления,</w:t>
      </w:r>
      <w:r w:rsidRPr="00DD3582">
        <w:rPr>
          <w:sz w:val="28"/>
          <w:szCs w:val="28"/>
        </w:rPr>
        <w:t xml:space="preserve"> </w:t>
      </w:r>
      <w:r>
        <w:rPr>
          <w:sz w:val="28"/>
          <w:szCs w:val="28"/>
        </w:rPr>
        <w:t xml:space="preserve">Администрации </w:t>
      </w:r>
      <w:proofErr w:type="spellStart"/>
      <w:r>
        <w:rPr>
          <w:sz w:val="28"/>
          <w:szCs w:val="28"/>
        </w:rPr>
        <w:t>Стеклянского</w:t>
      </w:r>
      <w:proofErr w:type="spellEnd"/>
      <w:r>
        <w:rPr>
          <w:rStyle w:val="29pt"/>
          <w:sz w:val="28"/>
          <w:szCs w:val="28"/>
        </w:rPr>
        <w:t xml:space="preserve"> сельсовета  </w:t>
      </w:r>
      <w:proofErr w:type="spellStart"/>
      <w:r>
        <w:rPr>
          <w:rStyle w:val="29pt"/>
          <w:sz w:val="28"/>
          <w:szCs w:val="28"/>
        </w:rPr>
        <w:t>Купинского</w:t>
      </w:r>
      <w:proofErr w:type="spellEnd"/>
      <w:r>
        <w:rPr>
          <w:rStyle w:val="29pt"/>
          <w:sz w:val="28"/>
          <w:szCs w:val="28"/>
        </w:rPr>
        <w:t xml:space="preserve"> района Новосибирской области</w:t>
      </w:r>
      <w:r>
        <w:rPr>
          <w:sz w:val="28"/>
          <w:szCs w:val="28"/>
        </w:rPr>
        <w:t xml:space="preserve">  </w:t>
      </w:r>
      <w:r>
        <w:rPr>
          <w:rStyle w:val="29pt"/>
          <w:sz w:val="28"/>
          <w:szCs w:val="28"/>
        </w:rPr>
        <w:t xml:space="preserve"> </w:t>
      </w:r>
      <w:r>
        <w:rPr>
          <w:sz w:val="28"/>
          <w:szCs w:val="28"/>
        </w:rPr>
        <w:t>(далее — муниципальная служба) по следующим основаниям:</w:t>
      </w:r>
    </w:p>
    <w:p w:rsidR="00DD3582" w:rsidRDefault="00DD3582" w:rsidP="00DD3582">
      <w:pPr>
        <w:pStyle w:val="50"/>
        <w:numPr>
          <w:ilvl w:val="0"/>
          <w:numId w:val="2"/>
        </w:numPr>
        <w:shd w:val="clear" w:color="auto" w:fill="auto"/>
        <w:tabs>
          <w:tab w:val="left" w:pos="993"/>
        </w:tabs>
        <w:spacing w:after="0" w:line="240" w:lineRule="auto"/>
        <w:ind w:left="740" w:hanging="280"/>
        <w:rPr>
          <w:sz w:val="28"/>
          <w:szCs w:val="28"/>
        </w:rPr>
      </w:pPr>
      <w:r>
        <w:rPr>
          <w:sz w:val="28"/>
          <w:szCs w:val="28"/>
        </w:rPr>
        <w:t>соглашению сторон трудового договора;</w:t>
      </w:r>
    </w:p>
    <w:p w:rsidR="00DD3582" w:rsidRDefault="00DD3582" w:rsidP="00DD3582">
      <w:pPr>
        <w:pStyle w:val="20"/>
        <w:numPr>
          <w:ilvl w:val="0"/>
          <w:numId w:val="2"/>
        </w:numPr>
        <w:shd w:val="clear" w:color="auto" w:fill="auto"/>
        <w:tabs>
          <w:tab w:val="left" w:pos="993"/>
        </w:tabs>
        <w:spacing w:after="0" w:line="240" w:lineRule="auto"/>
        <w:ind w:left="740" w:hanging="280"/>
        <w:jc w:val="both"/>
        <w:rPr>
          <w:sz w:val="28"/>
          <w:szCs w:val="28"/>
        </w:rPr>
      </w:pPr>
      <w:proofErr w:type="gramStart"/>
      <w:r>
        <w:rPr>
          <w:sz w:val="28"/>
          <w:szCs w:val="28"/>
        </w:rPr>
        <w:t xml:space="preserve">истечении срока трудового договора, за исключением истечения срока трудового договора лица, замещавшего должность муниципальной </w:t>
      </w:r>
      <w:r>
        <w:rPr>
          <w:sz w:val="28"/>
          <w:szCs w:val="28"/>
        </w:rPr>
        <w:lastRenderedPageBreak/>
        <w:t>службы, учреждаемую для непосредственного обеспечения исполнения полномочий лица, замещавшего муниципальную должность;</w:t>
      </w:r>
      <w:proofErr w:type="gramEnd"/>
    </w:p>
    <w:p w:rsidR="00DD3582" w:rsidRDefault="00DD3582" w:rsidP="00DD3582">
      <w:pPr>
        <w:pStyle w:val="20"/>
        <w:numPr>
          <w:ilvl w:val="0"/>
          <w:numId w:val="2"/>
        </w:numPr>
        <w:shd w:val="clear" w:color="auto" w:fill="auto"/>
        <w:tabs>
          <w:tab w:val="left" w:pos="993"/>
        </w:tabs>
        <w:spacing w:after="0" w:line="240" w:lineRule="auto"/>
        <w:ind w:left="740" w:hanging="280"/>
        <w:jc w:val="both"/>
        <w:rPr>
          <w:sz w:val="28"/>
          <w:szCs w:val="28"/>
        </w:rPr>
      </w:pPr>
      <w:proofErr w:type="gramStart"/>
      <w:r>
        <w:rPr>
          <w:sz w:val="28"/>
          <w:szCs w:val="28"/>
        </w:rPr>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DD3582" w:rsidRDefault="00DD3582" w:rsidP="00DD3582">
      <w:pPr>
        <w:pStyle w:val="20"/>
        <w:numPr>
          <w:ilvl w:val="0"/>
          <w:numId w:val="2"/>
        </w:numPr>
        <w:shd w:val="clear" w:color="auto" w:fill="auto"/>
        <w:tabs>
          <w:tab w:val="left" w:pos="993"/>
        </w:tabs>
        <w:spacing w:after="0" w:line="240" w:lineRule="auto"/>
        <w:ind w:left="740" w:hanging="280"/>
        <w:jc w:val="both"/>
        <w:rPr>
          <w:sz w:val="28"/>
          <w:szCs w:val="28"/>
        </w:rPr>
      </w:pPr>
      <w:r>
        <w:rPr>
          <w:sz w:val="28"/>
          <w:szCs w:val="28"/>
        </w:rPr>
        <w:t>по инициативе муниципального служащего;</w:t>
      </w:r>
    </w:p>
    <w:p w:rsidR="00DD3582" w:rsidRDefault="00DD3582" w:rsidP="00DD3582">
      <w:pPr>
        <w:pStyle w:val="20"/>
        <w:numPr>
          <w:ilvl w:val="0"/>
          <w:numId w:val="2"/>
        </w:numPr>
        <w:shd w:val="clear" w:color="auto" w:fill="auto"/>
        <w:tabs>
          <w:tab w:val="left" w:pos="993"/>
        </w:tabs>
        <w:spacing w:after="0" w:line="240" w:lineRule="auto"/>
        <w:ind w:left="740" w:hanging="280"/>
        <w:jc w:val="both"/>
        <w:rPr>
          <w:sz w:val="28"/>
          <w:szCs w:val="28"/>
        </w:rPr>
      </w:pPr>
      <w:proofErr w:type="gramStart"/>
      <w:r>
        <w:rPr>
          <w:sz w:val="28"/>
          <w:szCs w:val="28"/>
        </w:rPr>
        <w:t>в связи с отказом муниципального служащего от предложенной для замещения иной должности муниципальной службы в связи</w:t>
      </w:r>
      <w:proofErr w:type="gramEnd"/>
      <w:r>
        <w:rPr>
          <w:sz w:val="28"/>
          <w:szCs w:val="28"/>
        </w:rPr>
        <w:t xml:space="preserve"> с изменением существенных условий трудового договора;</w:t>
      </w:r>
    </w:p>
    <w:p w:rsidR="00DD3582" w:rsidRDefault="00DD3582" w:rsidP="00DD3582">
      <w:pPr>
        <w:pStyle w:val="20"/>
        <w:numPr>
          <w:ilvl w:val="0"/>
          <w:numId w:val="2"/>
        </w:numPr>
        <w:shd w:val="clear" w:color="auto" w:fill="auto"/>
        <w:tabs>
          <w:tab w:val="left" w:pos="993"/>
        </w:tabs>
        <w:spacing w:after="0" w:line="240" w:lineRule="auto"/>
        <w:ind w:left="740" w:hanging="280"/>
        <w:jc w:val="both"/>
        <w:rPr>
          <w:sz w:val="28"/>
          <w:szCs w:val="28"/>
        </w:rPr>
      </w:pPr>
      <w:proofErr w:type="gramStart"/>
      <w:r>
        <w:rPr>
          <w:sz w:val="28"/>
          <w:szCs w:val="28"/>
        </w:rPr>
        <w:t>в связи с отказом муниципального служащего от перевода на иную должность муниципальной службы по состоянию</w:t>
      </w:r>
      <w:proofErr w:type="gramEnd"/>
      <w:r>
        <w:rPr>
          <w:sz w:val="28"/>
          <w:szCs w:val="28"/>
        </w:rPr>
        <w:t xml:space="preserve">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DD3582" w:rsidRDefault="00DD3582" w:rsidP="00DD3582">
      <w:pPr>
        <w:pStyle w:val="20"/>
        <w:numPr>
          <w:ilvl w:val="0"/>
          <w:numId w:val="2"/>
        </w:numPr>
        <w:shd w:val="clear" w:color="auto" w:fill="auto"/>
        <w:tabs>
          <w:tab w:val="left" w:pos="993"/>
        </w:tabs>
        <w:spacing w:after="0" w:line="240" w:lineRule="auto"/>
        <w:ind w:left="740" w:hanging="280"/>
        <w:jc w:val="both"/>
        <w:rPr>
          <w:sz w:val="28"/>
          <w:szCs w:val="28"/>
        </w:rPr>
      </w:pPr>
      <w:r>
        <w:rPr>
          <w:sz w:val="28"/>
          <w:szCs w:val="28"/>
        </w:rPr>
        <w:t>в связи с отказом муниципального служащего от перевода в другую местность вместе с органом местного самоуправления;</w:t>
      </w:r>
    </w:p>
    <w:p w:rsidR="00DD3582" w:rsidRDefault="00DD3582" w:rsidP="00DD3582">
      <w:pPr>
        <w:pStyle w:val="20"/>
        <w:numPr>
          <w:ilvl w:val="0"/>
          <w:numId w:val="2"/>
        </w:numPr>
        <w:shd w:val="clear" w:color="auto" w:fill="auto"/>
        <w:tabs>
          <w:tab w:val="left" w:pos="993"/>
        </w:tabs>
        <w:spacing w:after="0" w:line="240" w:lineRule="auto"/>
        <w:ind w:left="740" w:hanging="280"/>
        <w:jc w:val="both"/>
        <w:rPr>
          <w:sz w:val="28"/>
          <w:szCs w:val="28"/>
        </w:rPr>
      </w:pPr>
      <w:proofErr w:type="gramStart"/>
      <w:r>
        <w:rPr>
          <w:sz w:val="28"/>
          <w:szCs w:val="28"/>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roofErr w:type="gramEnd"/>
      <w:r>
        <w:rPr>
          <w:sz w:val="28"/>
          <w:szCs w:val="28"/>
        </w:rPr>
        <w:t>;</w:t>
      </w:r>
    </w:p>
    <w:p w:rsidR="00DD3582" w:rsidRDefault="00DD3582" w:rsidP="00DD3582">
      <w:pPr>
        <w:pStyle w:val="20"/>
        <w:numPr>
          <w:ilvl w:val="0"/>
          <w:numId w:val="2"/>
        </w:numPr>
        <w:shd w:val="clear" w:color="auto" w:fill="auto"/>
        <w:tabs>
          <w:tab w:val="left" w:pos="993"/>
        </w:tabs>
        <w:spacing w:after="0" w:line="240" w:lineRule="auto"/>
        <w:ind w:left="740" w:hanging="280"/>
        <w:jc w:val="both"/>
        <w:rPr>
          <w:sz w:val="28"/>
          <w:szCs w:val="28"/>
        </w:rPr>
      </w:pPr>
      <w:r>
        <w:rPr>
          <w:sz w:val="28"/>
          <w:szCs w:val="28"/>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DD3582" w:rsidRDefault="00DD3582" w:rsidP="00DD3582">
      <w:pPr>
        <w:pStyle w:val="20"/>
        <w:numPr>
          <w:ilvl w:val="0"/>
          <w:numId w:val="2"/>
        </w:numPr>
        <w:shd w:val="clear" w:color="auto" w:fill="auto"/>
        <w:tabs>
          <w:tab w:val="left" w:pos="851"/>
        </w:tabs>
        <w:spacing w:after="0" w:line="240" w:lineRule="auto"/>
        <w:ind w:left="740" w:hanging="280"/>
        <w:jc w:val="both"/>
        <w:rPr>
          <w:sz w:val="28"/>
          <w:szCs w:val="28"/>
        </w:rPr>
      </w:pPr>
      <w:r>
        <w:rPr>
          <w:sz w:val="28"/>
          <w:szCs w:val="28"/>
        </w:rPr>
        <w:t>в связи с восстановлением на службе муниципального служащего, ранее замещавшего эту должность муниципальной службы, по решению суда;</w:t>
      </w:r>
    </w:p>
    <w:p w:rsidR="00DD3582" w:rsidRDefault="00DD3582" w:rsidP="00DD3582">
      <w:pPr>
        <w:pStyle w:val="20"/>
        <w:numPr>
          <w:ilvl w:val="0"/>
          <w:numId w:val="2"/>
        </w:numPr>
        <w:shd w:val="clear" w:color="auto" w:fill="auto"/>
        <w:tabs>
          <w:tab w:val="left" w:pos="851"/>
        </w:tabs>
        <w:spacing w:after="0" w:line="240" w:lineRule="auto"/>
        <w:ind w:left="740" w:hanging="280"/>
        <w:jc w:val="both"/>
        <w:rPr>
          <w:sz w:val="28"/>
          <w:szCs w:val="28"/>
        </w:rPr>
      </w:pPr>
      <w:r>
        <w:rPr>
          <w:sz w:val="28"/>
          <w:szCs w:val="28"/>
        </w:rPr>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DD3582" w:rsidRDefault="00DD3582" w:rsidP="00DD3582">
      <w:pPr>
        <w:pStyle w:val="20"/>
        <w:numPr>
          <w:ilvl w:val="0"/>
          <w:numId w:val="2"/>
        </w:numPr>
        <w:shd w:val="clear" w:color="auto" w:fill="auto"/>
        <w:tabs>
          <w:tab w:val="left" w:pos="851"/>
        </w:tabs>
        <w:spacing w:after="0" w:line="240" w:lineRule="auto"/>
        <w:ind w:left="740" w:hanging="280"/>
        <w:jc w:val="both"/>
        <w:rPr>
          <w:sz w:val="28"/>
          <w:szCs w:val="28"/>
        </w:rPr>
      </w:pPr>
      <w:r>
        <w:rPr>
          <w:sz w:val="28"/>
          <w:szCs w:val="28"/>
        </w:rPr>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DD3582" w:rsidRDefault="00DD3582" w:rsidP="00DD3582">
      <w:pPr>
        <w:pStyle w:val="20"/>
        <w:numPr>
          <w:ilvl w:val="0"/>
          <w:numId w:val="2"/>
        </w:numPr>
        <w:shd w:val="clear" w:color="auto" w:fill="auto"/>
        <w:tabs>
          <w:tab w:val="left" w:pos="851"/>
        </w:tabs>
        <w:spacing w:after="0" w:line="240" w:lineRule="auto"/>
        <w:ind w:left="740" w:hanging="280"/>
        <w:jc w:val="both"/>
        <w:rPr>
          <w:sz w:val="28"/>
          <w:szCs w:val="28"/>
        </w:rPr>
      </w:pPr>
      <w:r>
        <w:rPr>
          <w:sz w:val="28"/>
          <w:szCs w:val="28"/>
        </w:rPr>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D3582" w:rsidRDefault="00DD3582" w:rsidP="00DD3582">
      <w:pPr>
        <w:pStyle w:val="20"/>
        <w:numPr>
          <w:ilvl w:val="0"/>
          <w:numId w:val="2"/>
        </w:numPr>
        <w:shd w:val="clear" w:color="auto" w:fill="auto"/>
        <w:tabs>
          <w:tab w:val="left" w:pos="851"/>
        </w:tabs>
        <w:spacing w:after="0" w:line="240" w:lineRule="auto"/>
        <w:ind w:left="740" w:hanging="280"/>
        <w:jc w:val="both"/>
        <w:rPr>
          <w:sz w:val="28"/>
          <w:szCs w:val="28"/>
        </w:rPr>
      </w:pPr>
      <w:r>
        <w:rPr>
          <w:sz w:val="28"/>
          <w:szCs w:val="28"/>
        </w:rPr>
        <w:lastRenderedPageBreak/>
        <w:t>в связи с признанием муниципального служащего недееспособным или ограниченно дееспособным решением суда, вступившим в законную силу;</w:t>
      </w:r>
    </w:p>
    <w:p w:rsidR="00DD3582" w:rsidRDefault="00DD3582" w:rsidP="00DD3582">
      <w:pPr>
        <w:pStyle w:val="20"/>
        <w:numPr>
          <w:ilvl w:val="0"/>
          <w:numId w:val="2"/>
        </w:numPr>
        <w:shd w:val="clear" w:color="auto" w:fill="auto"/>
        <w:tabs>
          <w:tab w:val="left" w:pos="851"/>
        </w:tabs>
        <w:spacing w:after="0" w:line="240" w:lineRule="auto"/>
        <w:ind w:left="740" w:hanging="280"/>
        <w:jc w:val="both"/>
        <w:rPr>
          <w:sz w:val="28"/>
          <w:szCs w:val="28"/>
        </w:rPr>
      </w:pPr>
      <w:r>
        <w:rPr>
          <w:sz w:val="28"/>
          <w:szCs w:val="28"/>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DD3582" w:rsidRDefault="00DD3582" w:rsidP="00DD3582">
      <w:pPr>
        <w:pStyle w:val="20"/>
        <w:numPr>
          <w:ilvl w:val="0"/>
          <w:numId w:val="2"/>
        </w:numPr>
        <w:shd w:val="clear" w:color="auto" w:fill="auto"/>
        <w:tabs>
          <w:tab w:val="left" w:pos="851"/>
        </w:tabs>
        <w:spacing w:after="0" w:line="240" w:lineRule="auto"/>
        <w:ind w:left="740" w:hanging="280"/>
        <w:jc w:val="both"/>
        <w:rPr>
          <w:sz w:val="28"/>
          <w:szCs w:val="28"/>
        </w:rPr>
      </w:pPr>
      <w:r>
        <w:rPr>
          <w:sz w:val="28"/>
          <w:szCs w:val="28"/>
        </w:rPr>
        <w:t>в случае сокращения должностей муниципальной службы в органе местного самоуправления, муниципальном органе;</w:t>
      </w:r>
    </w:p>
    <w:p w:rsidR="00DD3582" w:rsidRDefault="00DD3582" w:rsidP="00DD3582">
      <w:pPr>
        <w:pStyle w:val="20"/>
        <w:numPr>
          <w:ilvl w:val="0"/>
          <w:numId w:val="2"/>
        </w:numPr>
        <w:shd w:val="clear" w:color="auto" w:fill="auto"/>
        <w:tabs>
          <w:tab w:val="left" w:pos="851"/>
        </w:tabs>
        <w:spacing w:after="0" w:line="240" w:lineRule="auto"/>
        <w:ind w:left="740" w:hanging="280"/>
        <w:jc w:val="both"/>
        <w:rPr>
          <w:sz w:val="28"/>
          <w:szCs w:val="28"/>
        </w:rPr>
      </w:pPr>
      <w:r>
        <w:rPr>
          <w:sz w:val="28"/>
          <w:szCs w:val="28"/>
        </w:rPr>
        <w:t>в случае упразднения органа местного самоуправления, муниципального органа.</w:t>
      </w:r>
    </w:p>
    <w:p w:rsidR="00DD3582" w:rsidRDefault="00DD3582" w:rsidP="00DD3582">
      <w:pPr>
        <w:pStyle w:val="20"/>
        <w:numPr>
          <w:ilvl w:val="1"/>
          <w:numId w:val="3"/>
        </w:numPr>
        <w:shd w:val="clear" w:color="auto" w:fill="auto"/>
        <w:tabs>
          <w:tab w:val="left" w:pos="851"/>
        </w:tabs>
        <w:spacing w:after="0" w:line="240" w:lineRule="auto"/>
        <w:ind w:left="0" w:firstLine="709"/>
        <w:jc w:val="both"/>
        <w:rPr>
          <w:sz w:val="28"/>
          <w:szCs w:val="28"/>
        </w:rPr>
      </w:pPr>
      <w:proofErr w:type="gramStart"/>
      <w:r>
        <w:rPr>
          <w:sz w:val="28"/>
          <w:szCs w:val="28"/>
        </w:rPr>
        <w:t>Муниципальные служащие при увольнении с муниципальной службы по основаниям, предусмотренным подпунктами 1, 2,4,5,9 и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DD3582" w:rsidRDefault="00DD3582" w:rsidP="00DD3582">
      <w:pPr>
        <w:pStyle w:val="20"/>
        <w:shd w:val="clear" w:color="auto" w:fill="auto"/>
        <w:spacing w:after="0" w:line="240" w:lineRule="auto"/>
        <w:ind w:firstLine="0"/>
        <w:jc w:val="both"/>
        <w:rPr>
          <w:sz w:val="28"/>
          <w:szCs w:val="28"/>
        </w:rPr>
      </w:pPr>
      <w:proofErr w:type="gramStart"/>
      <w:r>
        <w:rPr>
          <w:sz w:val="28"/>
          <w:szCs w:val="28"/>
        </w:rPr>
        <w:t>Муниципальные служащие при увольнении с муниципальной службы по основаниям, предусмотренным подпунктами 3, 6-8, 10-14, 16 и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DD3582" w:rsidRDefault="00DD3582" w:rsidP="00DD3582">
      <w:pPr>
        <w:pStyle w:val="20"/>
        <w:numPr>
          <w:ilvl w:val="1"/>
          <w:numId w:val="3"/>
        </w:numPr>
        <w:shd w:val="clear" w:color="auto" w:fill="auto"/>
        <w:spacing w:after="0" w:line="240" w:lineRule="auto"/>
        <w:ind w:left="0" w:firstLine="709"/>
        <w:jc w:val="both"/>
        <w:rPr>
          <w:sz w:val="28"/>
          <w:szCs w:val="28"/>
        </w:rPr>
      </w:pPr>
      <w:proofErr w:type="gramStart"/>
      <w:r>
        <w:rPr>
          <w:sz w:val="28"/>
          <w:szCs w:val="28"/>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roofErr w:type="gramEnd"/>
    </w:p>
    <w:p w:rsidR="00DD3582" w:rsidRDefault="00DD3582" w:rsidP="00DD3582">
      <w:pPr>
        <w:pStyle w:val="20"/>
        <w:shd w:val="clear" w:color="auto" w:fill="auto"/>
        <w:spacing w:after="0" w:line="240" w:lineRule="auto"/>
        <w:ind w:firstLine="0"/>
        <w:jc w:val="both"/>
        <w:rPr>
          <w:sz w:val="28"/>
          <w:szCs w:val="28"/>
        </w:rPr>
      </w:pPr>
      <w:proofErr w:type="gramStart"/>
      <w:r>
        <w:rPr>
          <w:sz w:val="28"/>
          <w:szCs w:val="28"/>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Pr>
          <w:sz w:val="28"/>
          <w:szCs w:val="28"/>
        </w:rPr>
        <w:t xml:space="preserve">, </w:t>
      </w:r>
      <w:proofErr w:type="gramStart"/>
      <w:r>
        <w:rPr>
          <w:sz w:val="28"/>
          <w:szCs w:val="28"/>
        </w:rPr>
        <w:t xml:space="preserve">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w:t>
      </w:r>
      <w:r>
        <w:rPr>
          <w:sz w:val="28"/>
          <w:szCs w:val="28"/>
        </w:rPr>
        <w:lastRenderedPageBreak/>
        <w:t>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w:t>
      </w:r>
      <w:proofErr w:type="gramEnd"/>
      <w:r>
        <w:rPr>
          <w:sz w:val="28"/>
          <w:szCs w:val="28"/>
        </w:rPr>
        <w:t xml:space="preserve">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DD3582" w:rsidRDefault="00DD3582" w:rsidP="00DD3582">
      <w:pPr>
        <w:pStyle w:val="20"/>
        <w:numPr>
          <w:ilvl w:val="1"/>
          <w:numId w:val="3"/>
        </w:numPr>
        <w:shd w:val="clear" w:color="auto" w:fill="auto"/>
        <w:tabs>
          <w:tab w:val="left" w:pos="774"/>
        </w:tabs>
        <w:spacing w:after="0" w:line="240" w:lineRule="auto"/>
        <w:ind w:left="0" w:firstLine="740"/>
        <w:jc w:val="both"/>
        <w:rPr>
          <w:sz w:val="28"/>
          <w:szCs w:val="28"/>
        </w:rPr>
      </w:pPr>
      <w:proofErr w:type="gramStart"/>
      <w:r>
        <w:rPr>
          <w:sz w:val="28"/>
          <w:szCs w:val="28"/>
        </w:rPr>
        <w:t>Пенсия за выслугу лет назначается при наличии стажа муниципальной службы  согласно приложения №7 к данному положению,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w:t>
      </w:r>
      <w:proofErr w:type="gramEnd"/>
      <w:r>
        <w:rPr>
          <w:sz w:val="28"/>
          <w:szCs w:val="28"/>
        </w:rPr>
        <w:t xml:space="preserve"> «О страховых пенсиях». </w:t>
      </w:r>
      <w:r>
        <w:rPr>
          <w:color w:val="000000"/>
        </w:rPr>
        <w:t xml:space="preserve">  </w:t>
      </w:r>
      <w:r>
        <w:rPr>
          <w:sz w:val="28"/>
          <w:szCs w:val="28"/>
        </w:rPr>
        <w:t xml:space="preserve">За </w:t>
      </w:r>
      <w:proofErr w:type="gramStart"/>
      <w:r>
        <w:rPr>
          <w:sz w:val="28"/>
          <w:szCs w:val="28"/>
        </w:rPr>
        <w:t>каждый полный год</w:t>
      </w:r>
      <w:proofErr w:type="gramEnd"/>
      <w:r>
        <w:rPr>
          <w:sz w:val="28"/>
          <w:szCs w:val="28"/>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p>
    <w:p w:rsidR="00DD3582" w:rsidRDefault="00DD3582" w:rsidP="00DD3582">
      <w:pPr>
        <w:pStyle w:val="20"/>
        <w:numPr>
          <w:ilvl w:val="1"/>
          <w:numId w:val="3"/>
        </w:numPr>
        <w:shd w:val="clear" w:color="auto" w:fill="auto"/>
        <w:tabs>
          <w:tab w:val="left" w:pos="774"/>
        </w:tabs>
        <w:spacing w:after="0" w:line="240" w:lineRule="auto"/>
        <w:ind w:left="0" w:firstLine="740"/>
        <w:jc w:val="both"/>
        <w:rPr>
          <w:sz w:val="28"/>
          <w:szCs w:val="28"/>
        </w:rPr>
      </w:pPr>
      <w:r>
        <w:rPr>
          <w:sz w:val="28"/>
          <w:szCs w:val="28"/>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DD3582" w:rsidRDefault="00DD3582" w:rsidP="00DD3582">
      <w:pPr>
        <w:pStyle w:val="20"/>
        <w:shd w:val="clear" w:color="auto" w:fill="auto"/>
        <w:spacing w:after="0" w:line="240" w:lineRule="auto"/>
        <w:ind w:right="2" w:firstLine="0"/>
        <w:jc w:val="both"/>
        <w:rPr>
          <w:sz w:val="28"/>
          <w:szCs w:val="28"/>
        </w:rPr>
      </w:pPr>
      <w:proofErr w:type="gramStart"/>
      <w:r>
        <w:rPr>
          <w:sz w:val="28"/>
          <w:szCs w:val="28"/>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w:t>
      </w:r>
      <w:proofErr w:type="gramEnd"/>
      <w:r>
        <w:rPr>
          <w:sz w:val="28"/>
          <w:szCs w:val="28"/>
        </w:rPr>
        <w:t xml:space="preserve"> </w:t>
      </w:r>
      <w:proofErr w:type="gramStart"/>
      <w:r>
        <w:rPr>
          <w:sz w:val="28"/>
          <w:szCs w:val="28"/>
        </w:rPr>
        <w:t xml:space="preserve">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w:t>
      </w:r>
      <w:r>
        <w:rPr>
          <w:sz w:val="28"/>
          <w:szCs w:val="28"/>
        </w:rPr>
        <w:lastRenderedPageBreak/>
        <w:t>пенсии или назначении указанной пенсии вновь после отказа от получения установленной (в том</w:t>
      </w:r>
      <w:proofErr w:type="gramEnd"/>
      <w:r>
        <w:rPr>
          <w:sz w:val="28"/>
          <w:szCs w:val="28"/>
        </w:rPr>
        <w:t xml:space="preserve"> </w:t>
      </w:r>
      <w:proofErr w:type="gramStart"/>
      <w:r>
        <w:rPr>
          <w:sz w:val="28"/>
          <w:szCs w:val="28"/>
        </w:rPr>
        <w:t>числе</w:t>
      </w:r>
      <w:proofErr w:type="gramEnd"/>
      <w:r>
        <w:rPr>
          <w:sz w:val="28"/>
          <w:szCs w:val="28"/>
        </w:rPr>
        <w:t xml:space="preserve"> досрочно) страховой пенсии по старости.</w:t>
      </w:r>
    </w:p>
    <w:p w:rsidR="00DD3582" w:rsidRPr="00011F0B" w:rsidRDefault="00DD3582" w:rsidP="00011F0B">
      <w:pPr>
        <w:pStyle w:val="20"/>
        <w:numPr>
          <w:ilvl w:val="1"/>
          <w:numId w:val="3"/>
        </w:numPr>
        <w:shd w:val="clear" w:color="auto" w:fill="auto"/>
        <w:spacing w:after="0" w:line="240" w:lineRule="auto"/>
        <w:ind w:left="0" w:right="2" w:firstLine="740"/>
        <w:jc w:val="left"/>
        <w:rPr>
          <w:sz w:val="28"/>
          <w:szCs w:val="28"/>
        </w:rPr>
      </w:pPr>
      <w:proofErr w:type="gramStart"/>
      <w:r>
        <w:rPr>
          <w:sz w:val="28"/>
          <w:szCs w:val="28"/>
        </w:rPr>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па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w:t>
      </w:r>
      <w:proofErr w:type="gramEnd"/>
      <w:r>
        <w:rPr>
          <w:sz w:val="28"/>
          <w:szCs w:val="28"/>
        </w:rPr>
        <w:t xml:space="preserve"> «</w:t>
      </w:r>
      <w:proofErr w:type="gramStart"/>
      <w:r>
        <w:rPr>
          <w:sz w:val="28"/>
          <w:szCs w:val="28"/>
        </w:rPr>
        <w:t xml:space="preserve">О трудовых пенсиях в Российской Федерации»),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w:t>
      </w:r>
      <w:r w:rsidRPr="00011F0B">
        <w:rPr>
          <w:sz w:val="28"/>
          <w:szCs w:val="28"/>
        </w:rPr>
        <w:t>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roofErr w:type="gramEnd"/>
    </w:p>
    <w:p w:rsidR="00DD3582" w:rsidRPr="00011F0B" w:rsidRDefault="00DD3582" w:rsidP="00011F0B">
      <w:pPr>
        <w:tabs>
          <w:tab w:val="left" w:pos="2180"/>
          <w:tab w:val="center" w:pos="4677"/>
        </w:tabs>
        <w:rPr>
          <w:rFonts w:ascii="Times New Roman" w:eastAsia="Times New Roman" w:hAnsi="Times New Roman"/>
          <w:i/>
          <w:sz w:val="28"/>
          <w:szCs w:val="28"/>
          <w:lang w:eastAsia="ru-RU"/>
        </w:rPr>
      </w:pPr>
      <w:proofErr w:type="gramStart"/>
      <w:r w:rsidRPr="00011F0B">
        <w:rPr>
          <w:rFonts w:ascii="Times New Roman" w:hAnsi="Times New Roman"/>
          <w:sz w:val="28"/>
          <w:szCs w:val="28"/>
        </w:rPr>
        <w:t>Лицам при увольнении с муниципальной службы с 2016 года ограничение размера среднемесячного денежного содержания, исходя из которого определяется размер пенсии за выслугу лет, производится из месячных должностных окладов по аналогичным должностям</w:t>
      </w:r>
      <w:r w:rsidRPr="00011F0B">
        <w:rPr>
          <w:rFonts w:ascii="Times New Roman" w:hAnsi="Times New Roman"/>
          <w:i/>
          <w:sz w:val="28"/>
          <w:szCs w:val="28"/>
        </w:rPr>
        <w:t xml:space="preserve">, </w:t>
      </w:r>
      <w:r w:rsidRPr="00011F0B">
        <w:rPr>
          <w:rStyle w:val="311pt"/>
          <w:rFonts w:eastAsia="Calibri"/>
          <w:sz w:val="28"/>
          <w:szCs w:val="28"/>
        </w:rPr>
        <w:t>установленных «</w:t>
      </w:r>
      <w:r w:rsidR="00011F0B">
        <w:rPr>
          <w:rFonts w:ascii="Times New Roman" w:eastAsia="Times New Roman" w:hAnsi="Times New Roman"/>
          <w:sz w:val="28"/>
          <w:szCs w:val="28"/>
          <w:lang w:eastAsia="ru-RU"/>
        </w:rPr>
        <w:t xml:space="preserve">Об утверждении Положения </w:t>
      </w:r>
      <w:r w:rsidR="00011F0B" w:rsidRPr="00011F0B">
        <w:rPr>
          <w:rFonts w:ascii="Times New Roman" w:eastAsia="Times New Roman" w:hAnsi="Times New Roman"/>
          <w:sz w:val="28"/>
          <w:szCs w:val="28"/>
          <w:lang w:eastAsia="ru-RU"/>
        </w:rPr>
        <w:t>об оплате труда лиц, замещающих муниципальные должности на постоянной о</w:t>
      </w:r>
      <w:r w:rsidR="00011F0B">
        <w:rPr>
          <w:rFonts w:ascii="Times New Roman" w:eastAsia="Times New Roman" w:hAnsi="Times New Roman"/>
          <w:sz w:val="28"/>
          <w:szCs w:val="28"/>
          <w:lang w:eastAsia="ru-RU"/>
        </w:rPr>
        <w:t xml:space="preserve">снове, муниципальных служащих в </w:t>
      </w:r>
      <w:r w:rsidR="00011F0B" w:rsidRPr="00011F0B">
        <w:rPr>
          <w:rFonts w:ascii="Times New Roman" w:eastAsia="Times New Roman" w:hAnsi="Times New Roman"/>
          <w:sz w:val="28"/>
          <w:szCs w:val="28"/>
          <w:lang w:eastAsia="ru-RU"/>
        </w:rPr>
        <w:t xml:space="preserve">муниципальном образовании </w:t>
      </w:r>
      <w:proofErr w:type="spellStart"/>
      <w:r w:rsidR="00011F0B" w:rsidRPr="00011F0B">
        <w:rPr>
          <w:rFonts w:ascii="Times New Roman" w:eastAsia="Times New Roman" w:hAnsi="Times New Roman"/>
          <w:sz w:val="28"/>
          <w:szCs w:val="28"/>
          <w:lang w:eastAsia="ru-RU"/>
        </w:rPr>
        <w:t>Стеклянского</w:t>
      </w:r>
      <w:proofErr w:type="spellEnd"/>
      <w:r w:rsidR="00011F0B" w:rsidRPr="00011F0B">
        <w:rPr>
          <w:rFonts w:ascii="Times New Roman" w:eastAsia="Times New Roman" w:hAnsi="Times New Roman"/>
          <w:sz w:val="28"/>
          <w:szCs w:val="28"/>
          <w:lang w:eastAsia="ru-RU"/>
        </w:rPr>
        <w:t xml:space="preserve"> сельсовета </w:t>
      </w:r>
      <w:proofErr w:type="spellStart"/>
      <w:r w:rsidR="00011F0B" w:rsidRPr="00011F0B">
        <w:rPr>
          <w:rFonts w:ascii="Times New Roman" w:eastAsia="Times New Roman" w:hAnsi="Times New Roman"/>
          <w:sz w:val="28"/>
          <w:szCs w:val="28"/>
          <w:lang w:eastAsia="ru-RU"/>
        </w:rPr>
        <w:t>Купинского</w:t>
      </w:r>
      <w:proofErr w:type="spellEnd"/>
      <w:r w:rsidR="00011F0B">
        <w:rPr>
          <w:rFonts w:ascii="Times New Roman" w:eastAsia="Times New Roman" w:hAnsi="Times New Roman"/>
          <w:sz w:val="28"/>
          <w:szCs w:val="28"/>
          <w:lang w:eastAsia="ru-RU"/>
        </w:rPr>
        <w:t xml:space="preserve"> района Новосибирской области</w:t>
      </w:r>
      <w:r w:rsidRPr="00011F0B">
        <w:rPr>
          <w:rStyle w:val="311pt"/>
          <w:rFonts w:eastAsia="Calibri"/>
          <w:i w:val="0"/>
          <w:sz w:val="28"/>
          <w:szCs w:val="28"/>
        </w:rPr>
        <w:t>»</w:t>
      </w:r>
      <w:r w:rsidR="00011F0B" w:rsidRPr="00011F0B">
        <w:rPr>
          <w:rStyle w:val="311pt"/>
          <w:rFonts w:eastAsia="Calibri"/>
          <w:i w:val="0"/>
          <w:sz w:val="28"/>
          <w:szCs w:val="28"/>
        </w:rPr>
        <w:t xml:space="preserve">, </w:t>
      </w:r>
      <w:r w:rsidRPr="00011F0B">
        <w:rPr>
          <w:rStyle w:val="311pt"/>
          <w:rFonts w:eastAsia="Calibri"/>
          <w:i w:val="0"/>
          <w:sz w:val="28"/>
          <w:szCs w:val="28"/>
        </w:rPr>
        <w:tab/>
        <w:t>утвержденное решением сессии Совета</w:t>
      </w:r>
      <w:proofErr w:type="gramEnd"/>
      <w:r w:rsidRPr="00011F0B">
        <w:rPr>
          <w:rStyle w:val="311pt"/>
          <w:rFonts w:eastAsia="Calibri"/>
          <w:i w:val="0"/>
          <w:sz w:val="28"/>
          <w:szCs w:val="28"/>
        </w:rPr>
        <w:t xml:space="preserve"> депутатов </w:t>
      </w:r>
      <w:r w:rsidR="00011F0B" w:rsidRPr="00011F0B">
        <w:rPr>
          <w:rStyle w:val="311pt"/>
          <w:rFonts w:eastAsia="Calibri"/>
          <w:i w:val="0"/>
          <w:sz w:val="28"/>
          <w:szCs w:val="28"/>
        </w:rPr>
        <w:t xml:space="preserve"> </w:t>
      </w:r>
      <w:proofErr w:type="spellStart"/>
      <w:r w:rsidR="00011F0B" w:rsidRPr="00011F0B">
        <w:rPr>
          <w:rStyle w:val="311pt"/>
          <w:rFonts w:eastAsia="Calibri"/>
          <w:i w:val="0"/>
          <w:sz w:val="28"/>
          <w:szCs w:val="28"/>
        </w:rPr>
        <w:t>Стеклянского</w:t>
      </w:r>
      <w:proofErr w:type="spellEnd"/>
      <w:r w:rsidRPr="00011F0B">
        <w:rPr>
          <w:rStyle w:val="311pt"/>
          <w:rFonts w:eastAsia="Calibri"/>
          <w:i w:val="0"/>
          <w:sz w:val="28"/>
          <w:szCs w:val="28"/>
        </w:rPr>
        <w:t xml:space="preserve"> сельсовета </w:t>
      </w:r>
      <w:proofErr w:type="spellStart"/>
      <w:r w:rsidR="00011F0B" w:rsidRPr="00011F0B">
        <w:rPr>
          <w:rStyle w:val="311pt"/>
          <w:rFonts w:eastAsia="Calibri"/>
          <w:i w:val="0"/>
          <w:sz w:val="28"/>
          <w:szCs w:val="28"/>
        </w:rPr>
        <w:t>Купинского</w:t>
      </w:r>
      <w:proofErr w:type="spellEnd"/>
      <w:r w:rsidRPr="00011F0B">
        <w:rPr>
          <w:rStyle w:val="311pt"/>
          <w:rFonts w:eastAsia="Calibri"/>
          <w:i w:val="0"/>
          <w:sz w:val="28"/>
          <w:szCs w:val="28"/>
        </w:rPr>
        <w:t xml:space="preserve"> </w:t>
      </w:r>
      <w:r w:rsidR="00011F0B" w:rsidRPr="00011F0B">
        <w:rPr>
          <w:rStyle w:val="311pt"/>
          <w:rFonts w:eastAsia="Calibri"/>
          <w:i w:val="0"/>
          <w:sz w:val="28"/>
          <w:szCs w:val="28"/>
        </w:rPr>
        <w:t>района Новосибирской области №53</w:t>
      </w:r>
      <w:r w:rsidRPr="00011F0B">
        <w:rPr>
          <w:rStyle w:val="311pt"/>
          <w:rFonts w:eastAsia="Calibri"/>
          <w:i w:val="0"/>
          <w:sz w:val="28"/>
          <w:szCs w:val="28"/>
        </w:rPr>
        <w:t xml:space="preserve"> от 0</w:t>
      </w:r>
      <w:r w:rsidR="00011F0B" w:rsidRPr="00011F0B">
        <w:rPr>
          <w:rStyle w:val="311pt"/>
          <w:rFonts w:eastAsia="Calibri"/>
          <w:i w:val="0"/>
          <w:sz w:val="28"/>
          <w:szCs w:val="28"/>
        </w:rPr>
        <w:t>12</w:t>
      </w:r>
      <w:r w:rsidRPr="00011F0B">
        <w:rPr>
          <w:rStyle w:val="311pt"/>
          <w:rFonts w:eastAsia="Calibri"/>
          <w:i w:val="0"/>
          <w:sz w:val="28"/>
          <w:szCs w:val="28"/>
        </w:rPr>
        <w:t>.</w:t>
      </w:r>
      <w:r w:rsidR="00011F0B" w:rsidRPr="00011F0B">
        <w:rPr>
          <w:rStyle w:val="311pt"/>
          <w:rFonts w:eastAsia="Calibri"/>
          <w:i w:val="0"/>
          <w:sz w:val="28"/>
          <w:szCs w:val="28"/>
        </w:rPr>
        <w:t>04.207</w:t>
      </w:r>
      <w:r w:rsidRPr="00011F0B">
        <w:rPr>
          <w:rStyle w:val="311pt"/>
          <w:rFonts w:eastAsia="Calibri"/>
          <w:i w:val="0"/>
          <w:sz w:val="28"/>
          <w:szCs w:val="28"/>
        </w:rPr>
        <w:t>6 г</w:t>
      </w:r>
      <w:r w:rsidRPr="00011F0B">
        <w:rPr>
          <w:rFonts w:ascii="Times New Roman" w:hAnsi="Times New Roman"/>
          <w:i/>
          <w:sz w:val="28"/>
          <w:szCs w:val="28"/>
        </w:rPr>
        <w:t>.</w:t>
      </w:r>
      <w:r w:rsidRPr="00011F0B">
        <w:rPr>
          <w:rFonts w:ascii="Times New Roman" w:hAnsi="Times New Roman"/>
          <w:i/>
          <w:color w:val="0070C0"/>
          <w:sz w:val="24"/>
          <w:szCs w:val="24"/>
          <w:lang w:eastAsia="ru-RU" w:bidi="ru-RU"/>
        </w:rPr>
        <w:t xml:space="preserve"> </w:t>
      </w:r>
    </w:p>
    <w:p w:rsidR="00DD3582" w:rsidRDefault="00DD3582" w:rsidP="00DD3582">
      <w:pPr>
        <w:pStyle w:val="20"/>
        <w:numPr>
          <w:ilvl w:val="1"/>
          <w:numId w:val="3"/>
        </w:numPr>
        <w:shd w:val="clear" w:color="auto" w:fill="auto"/>
        <w:tabs>
          <w:tab w:val="left" w:pos="534"/>
        </w:tabs>
        <w:spacing w:after="0" w:line="240" w:lineRule="auto"/>
        <w:ind w:left="0" w:firstLine="709"/>
        <w:jc w:val="both"/>
        <w:rPr>
          <w:sz w:val="28"/>
          <w:szCs w:val="28"/>
        </w:rPr>
      </w:pPr>
      <w:r>
        <w:rPr>
          <w:sz w:val="28"/>
          <w:szCs w:val="28"/>
        </w:rPr>
        <w:t>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DD3582" w:rsidRDefault="00DD3582" w:rsidP="00DD3582">
      <w:pPr>
        <w:pStyle w:val="20"/>
        <w:shd w:val="clear" w:color="auto" w:fill="auto"/>
        <w:tabs>
          <w:tab w:val="left" w:pos="534"/>
        </w:tabs>
        <w:spacing w:after="0" w:line="240" w:lineRule="auto"/>
        <w:ind w:left="709" w:firstLine="0"/>
        <w:jc w:val="both"/>
        <w:rPr>
          <w:sz w:val="28"/>
          <w:szCs w:val="28"/>
        </w:rPr>
      </w:pPr>
    </w:p>
    <w:p w:rsidR="00DD3582" w:rsidRDefault="00DD3582" w:rsidP="00DD3582">
      <w:pPr>
        <w:pStyle w:val="50"/>
        <w:numPr>
          <w:ilvl w:val="0"/>
          <w:numId w:val="4"/>
        </w:numPr>
        <w:shd w:val="clear" w:color="auto" w:fill="auto"/>
        <w:spacing w:after="0" w:line="240" w:lineRule="auto"/>
        <w:jc w:val="center"/>
        <w:rPr>
          <w:b/>
          <w:sz w:val="28"/>
          <w:szCs w:val="28"/>
        </w:rPr>
      </w:pPr>
      <w:r>
        <w:rPr>
          <w:b/>
          <w:sz w:val="28"/>
          <w:szCs w:val="28"/>
        </w:rPr>
        <w:t>Порядок назначения и выплаты пенсии за выслугу лет</w:t>
      </w:r>
    </w:p>
    <w:p w:rsidR="00DD3582" w:rsidRDefault="00DD3582" w:rsidP="00DD3582">
      <w:pPr>
        <w:pStyle w:val="50"/>
        <w:shd w:val="clear" w:color="auto" w:fill="auto"/>
        <w:tabs>
          <w:tab w:val="left" w:pos="1168"/>
        </w:tabs>
        <w:spacing w:after="0" w:line="240" w:lineRule="auto"/>
        <w:ind w:left="860" w:firstLine="0"/>
        <w:rPr>
          <w:b/>
          <w:sz w:val="28"/>
          <w:szCs w:val="28"/>
        </w:rPr>
      </w:pPr>
    </w:p>
    <w:p w:rsidR="00DD3582" w:rsidRDefault="00DD3582" w:rsidP="00DD3582">
      <w:pPr>
        <w:pStyle w:val="20"/>
        <w:numPr>
          <w:ilvl w:val="1"/>
          <w:numId w:val="4"/>
        </w:numPr>
        <w:shd w:val="clear" w:color="auto" w:fill="auto"/>
        <w:tabs>
          <w:tab w:val="left" w:pos="534"/>
        </w:tabs>
        <w:spacing w:after="0" w:line="240" w:lineRule="auto"/>
        <w:ind w:firstLine="709"/>
        <w:jc w:val="both"/>
        <w:rPr>
          <w:sz w:val="28"/>
          <w:szCs w:val="28"/>
        </w:rPr>
      </w:pPr>
      <w:proofErr w:type="gramStart"/>
      <w:r>
        <w:rPr>
          <w:sz w:val="28"/>
          <w:szCs w:val="28"/>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Pr>
          <w:sz w:val="28"/>
          <w:szCs w:val="28"/>
        </w:rPr>
        <w:t xml:space="preserve"> Законом Российской Федерации от 19.04.1991 № 1032-1 «О занятости населения в Российской Федерации».</w:t>
      </w:r>
    </w:p>
    <w:p w:rsidR="00DD3582" w:rsidRDefault="00DD3582" w:rsidP="00DD3582">
      <w:pPr>
        <w:pStyle w:val="20"/>
        <w:numPr>
          <w:ilvl w:val="1"/>
          <w:numId w:val="4"/>
        </w:numPr>
        <w:shd w:val="clear" w:color="auto" w:fill="auto"/>
        <w:tabs>
          <w:tab w:val="left" w:pos="534"/>
        </w:tabs>
        <w:spacing w:after="0" w:line="240" w:lineRule="auto"/>
        <w:ind w:firstLine="709"/>
        <w:jc w:val="both"/>
        <w:rPr>
          <w:sz w:val="28"/>
          <w:szCs w:val="28"/>
        </w:rPr>
      </w:pPr>
      <w:r>
        <w:rPr>
          <w:sz w:val="28"/>
          <w:szCs w:val="28"/>
        </w:rPr>
        <w:t xml:space="preserve">Решение о назначении пенсии за выслугу лет принимается </w:t>
      </w:r>
      <w:r>
        <w:rPr>
          <w:sz w:val="28"/>
          <w:szCs w:val="28"/>
        </w:rPr>
        <w:lastRenderedPageBreak/>
        <w:t xml:space="preserve">Главой </w:t>
      </w:r>
      <w:r w:rsidR="00011F0B">
        <w:rPr>
          <w:sz w:val="28"/>
          <w:szCs w:val="28"/>
        </w:rPr>
        <w:t xml:space="preserve"> </w:t>
      </w:r>
      <w:proofErr w:type="spellStart"/>
      <w:r w:rsidR="00011F0B">
        <w:rPr>
          <w:sz w:val="28"/>
          <w:szCs w:val="28"/>
        </w:rPr>
        <w:t>Стеклянского</w:t>
      </w:r>
      <w:proofErr w:type="spellEnd"/>
      <w:r>
        <w:rPr>
          <w:sz w:val="28"/>
          <w:szCs w:val="28"/>
        </w:rPr>
        <w:t xml:space="preserve"> сельсовета </w:t>
      </w:r>
      <w:proofErr w:type="spellStart"/>
      <w:r w:rsidR="00011F0B">
        <w:rPr>
          <w:sz w:val="28"/>
          <w:szCs w:val="28"/>
        </w:rPr>
        <w:t>Купинского</w:t>
      </w:r>
      <w:proofErr w:type="spellEnd"/>
      <w:r>
        <w:rPr>
          <w:sz w:val="28"/>
          <w:szCs w:val="28"/>
        </w:rPr>
        <w:t xml:space="preserve"> района Новосибирской области</w:t>
      </w:r>
      <w:r>
        <w:rPr>
          <w:rStyle w:val="28pt"/>
          <w:sz w:val="28"/>
          <w:szCs w:val="28"/>
        </w:rPr>
        <w:t xml:space="preserve"> </w:t>
      </w:r>
      <w:r>
        <w:rPr>
          <w:sz w:val="28"/>
          <w:szCs w:val="28"/>
        </w:rPr>
        <w:t>(далее – Глава) на основании следующих документов:</w:t>
      </w:r>
    </w:p>
    <w:p w:rsidR="00DD3582" w:rsidRDefault="00DD3582" w:rsidP="00DD3582">
      <w:pPr>
        <w:pStyle w:val="20"/>
        <w:numPr>
          <w:ilvl w:val="0"/>
          <w:numId w:val="5"/>
        </w:numPr>
        <w:shd w:val="clear" w:color="auto" w:fill="auto"/>
        <w:tabs>
          <w:tab w:val="left" w:pos="993"/>
        </w:tabs>
        <w:spacing w:after="0" w:line="240" w:lineRule="auto"/>
        <w:ind w:left="709" w:hanging="283"/>
        <w:jc w:val="both"/>
        <w:rPr>
          <w:sz w:val="28"/>
          <w:szCs w:val="28"/>
        </w:rPr>
      </w:pPr>
      <w:r>
        <w:rPr>
          <w:sz w:val="28"/>
          <w:szCs w:val="28"/>
        </w:rPr>
        <w:t>личного заявления о назначении пенсии за выслугу лет по форме согласно Приложению № 1 к настоящему Положению;</w:t>
      </w:r>
    </w:p>
    <w:p w:rsidR="00DD3582" w:rsidRDefault="00DD3582" w:rsidP="00DD3582">
      <w:pPr>
        <w:pStyle w:val="20"/>
        <w:numPr>
          <w:ilvl w:val="0"/>
          <w:numId w:val="5"/>
        </w:numPr>
        <w:shd w:val="clear" w:color="auto" w:fill="auto"/>
        <w:tabs>
          <w:tab w:val="left" w:pos="993"/>
        </w:tabs>
        <w:spacing w:after="0" w:line="240" w:lineRule="auto"/>
        <w:ind w:left="709" w:hanging="283"/>
        <w:jc w:val="both"/>
        <w:rPr>
          <w:sz w:val="28"/>
          <w:szCs w:val="28"/>
        </w:rPr>
      </w:pPr>
      <w:r>
        <w:rPr>
          <w:sz w:val="28"/>
          <w:szCs w:val="28"/>
        </w:rPr>
        <w:t>представления непосредственного руководителя органа местного само</w:t>
      </w:r>
      <w:r>
        <w:rPr>
          <w:sz w:val="28"/>
          <w:szCs w:val="28"/>
        </w:rPr>
        <w:softHyphen/>
        <w:t>управления, муниципального органа по форме согласно Приложению № 2 к настоящему Положению;</w:t>
      </w:r>
    </w:p>
    <w:p w:rsidR="00DD3582" w:rsidRDefault="00DD3582" w:rsidP="00DD3582">
      <w:pPr>
        <w:pStyle w:val="20"/>
        <w:numPr>
          <w:ilvl w:val="0"/>
          <w:numId w:val="5"/>
        </w:numPr>
        <w:shd w:val="clear" w:color="auto" w:fill="auto"/>
        <w:tabs>
          <w:tab w:val="left" w:pos="993"/>
        </w:tabs>
        <w:spacing w:after="0" w:line="240" w:lineRule="auto"/>
        <w:ind w:left="709" w:hanging="283"/>
        <w:jc w:val="both"/>
        <w:rPr>
          <w:sz w:val="28"/>
          <w:szCs w:val="28"/>
        </w:rPr>
      </w:pPr>
      <w:r>
        <w:rPr>
          <w:sz w:val="28"/>
          <w:szCs w:val="28"/>
        </w:rPr>
        <w:t>копии трудовой книжки (прошитой, пронумерованной и заверенной ру</w:t>
      </w:r>
      <w:r>
        <w:rPr>
          <w:sz w:val="28"/>
          <w:szCs w:val="28"/>
        </w:rPr>
        <w:softHyphen/>
        <w:t>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DD3582" w:rsidRDefault="00DD3582" w:rsidP="00DD3582">
      <w:pPr>
        <w:pStyle w:val="20"/>
        <w:numPr>
          <w:ilvl w:val="0"/>
          <w:numId w:val="5"/>
        </w:numPr>
        <w:shd w:val="clear" w:color="auto" w:fill="auto"/>
        <w:tabs>
          <w:tab w:val="left" w:pos="993"/>
        </w:tabs>
        <w:spacing w:after="0" w:line="240" w:lineRule="auto"/>
        <w:ind w:left="709" w:hanging="283"/>
        <w:jc w:val="both"/>
        <w:rPr>
          <w:sz w:val="28"/>
          <w:szCs w:val="28"/>
        </w:rPr>
      </w:pPr>
      <w:r>
        <w:rPr>
          <w:sz w:val="28"/>
          <w:szCs w:val="28"/>
        </w:rPr>
        <w:t>справки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w:t>
      </w:r>
    </w:p>
    <w:p w:rsidR="00DD3582" w:rsidRDefault="00DD3582" w:rsidP="00DD3582">
      <w:pPr>
        <w:pStyle w:val="20"/>
        <w:numPr>
          <w:ilvl w:val="0"/>
          <w:numId w:val="5"/>
        </w:numPr>
        <w:shd w:val="clear" w:color="auto" w:fill="auto"/>
        <w:tabs>
          <w:tab w:val="left" w:pos="993"/>
        </w:tabs>
        <w:spacing w:after="0" w:line="240" w:lineRule="auto"/>
        <w:ind w:left="709" w:hanging="283"/>
        <w:jc w:val="both"/>
        <w:rPr>
          <w:sz w:val="28"/>
          <w:szCs w:val="28"/>
        </w:rPr>
      </w:pPr>
      <w:r>
        <w:rPr>
          <w:sz w:val="28"/>
          <w:szCs w:val="28"/>
        </w:rPr>
        <w:t>справки о размере среднемесячного денежного содержания по форме согласно Приложению № 4 к настоящему Положению;</w:t>
      </w:r>
    </w:p>
    <w:p w:rsidR="00DD3582" w:rsidRDefault="00DD3582" w:rsidP="00DD3582">
      <w:pPr>
        <w:pStyle w:val="20"/>
        <w:numPr>
          <w:ilvl w:val="0"/>
          <w:numId w:val="5"/>
        </w:numPr>
        <w:shd w:val="clear" w:color="auto" w:fill="auto"/>
        <w:tabs>
          <w:tab w:val="left" w:pos="993"/>
        </w:tabs>
        <w:spacing w:after="0" w:line="240" w:lineRule="auto"/>
        <w:ind w:left="709" w:hanging="283"/>
        <w:jc w:val="both"/>
        <w:rPr>
          <w:sz w:val="28"/>
          <w:szCs w:val="28"/>
        </w:rPr>
      </w:pPr>
      <w:r>
        <w:rPr>
          <w:sz w:val="28"/>
          <w:szCs w:val="28"/>
        </w:rPr>
        <w:t>справки о размере страховой пенсии по старости (инвалидности), полу</w:t>
      </w:r>
      <w:r>
        <w:rPr>
          <w:sz w:val="28"/>
          <w:szCs w:val="28"/>
        </w:rPr>
        <w:softHyphen/>
        <w:t>чаемой на момент подачи заявления о назначении пенсии за выслугу лет представляется заявителем, по форме согласно Приложению № 5 к настоящему Положению;</w:t>
      </w:r>
    </w:p>
    <w:p w:rsidR="00DD3582" w:rsidRDefault="00DD3582" w:rsidP="00DD3582">
      <w:pPr>
        <w:pStyle w:val="20"/>
        <w:numPr>
          <w:ilvl w:val="0"/>
          <w:numId w:val="5"/>
        </w:numPr>
        <w:shd w:val="clear" w:color="auto" w:fill="auto"/>
        <w:tabs>
          <w:tab w:val="left" w:pos="993"/>
        </w:tabs>
        <w:spacing w:after="0" w:line="240" w:lineRule="auto"/>
        <w:ind w:left="709" w:hanging="283"/>
        <w:jc w:val="both"/>
        <w:rPr>
          <w:sz w:val="28"/>
          <w:szCs w:val="28"/>
        </w:rPr>
      </w:pPr>
      <w:r>
        <w:rPr>
          <w:sz w:val="28"/>
          <w:szCs w:val="28"/>
        </w:rPr>
        <w:t>заверенной копии распоряжения (приказа) об увольнении с муниципальной службы;</w:t>
      </w:r>
    </w:p>
    <w:p w:rsidR="00DD3582" w:rsidRDefault="00DD3582" w:rsidP="00DD3582">
      <w:pPr>
        <w:pStyle w:val="20"/>
        <w:numPr>
          <w:ilvl w:val="0"/>
          <w:numId w:val="5"/>
        </w:numPr>
        <w:shd w:val="clear" w:color="auto" w:fill="auto"/>
        <w:tabs>
          <w:tab w:val="left" w:pos="993"/>
        </w:tabs>
        <w:spacing w:after="0" w:line="240" w:lineRule="auto"/>
        <w:ind w:left="709" w:hanging="283"/>
        <w:jc w:val="both"/>
        <w:rPr>
          <w:sz w:val="28"/>
          <w:szCs w:val="28"/>
        </w:rPr>
      </w:pPr>
      <w:r>
        <w:rPr>
          <w:sz w:val="28"/>
          <w:szCs w:val="28"/>
        </w:rPr>
        <w:t>заверенной копии военного билета;</w:t>
      </w:r>
    </w:p>
    <w:p w:rsidR="00DD3582" w:rsidRDefault="00DD3582" w:rsidP="00DD3582">
      <w:pPr>
        <w:pStyle w:val="20"/>
        <w:numPr>
          <w:ilvl w:val="0"/>
          <w:numId w:val="5"/>
        </w:numPr>
        <w:shd w:val="clear" w:color="auto" w:fill="auto"/>
        <w:tabs>
          <w:tab w:val="left" w:pos="993"/>
        </w:tabs>
        <w:spacing w:after="0" w:line="240" w:lineRule="auto"/>
        <w:ind w:left="709" w:hanging="283"/>
        <w:jc w:val="both"/>
        <w:rPr>
          <w:sz w:val="28"/>
          <w:szCs w:val="28"/>
        </w:rPr>
      </w:pPr>
      <w:proofErr w:type="gramStart"/>
      <w:r>
        <w:rPr>
          <w:sz w:val="28"/>
          <w:szCs w:val="28"/>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DD3582" w:rsidRDefault="00DD3582" w:rsidP="00DD3582">
      <w:pPr>
        <w:pStyle w:val="20"/>
        <w:shd w:val="clear" w:color="auto" w:fill="auto"/>
        <w:tabs>
          <w:tab w:val="left" w:pos="3226"/>
          <w:tab w:val="left" w:leader="underscore" w:pos="3427"/>
        </w:tabs>
        <w:spacing w:after="0" w:line="240" w:lineRule="auto"/>
        <w:ind w:firstLine="0"/>
        <w:jc w:val="both"/>
        <w:rPr>
          <w:sz w:val="28"/>
          <w:szCs w:val="28"/>
        </w:rPr>
      </w:pPr>
      <w:proofErr w:type="gramStart"/>
      <w:r>
        <w:rPr>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администрации </w:t>
      </w:r>
      <w:r w:rsidR="00011F0B">
        <w:rPr>
          <w:sz w:val="28"/>
          <w:szCs w:val="28"/>
        </w:rPr>
        <w:t xml:space="preserve"> </w:t>
      </w:r>
      <w:proofErr w:type="spellStart"/>
      <w:r w:rsidR="00011F0B">
        <w:rPr>
          <w:sz w:val="28"/>
          <w:szCs w:val="28"/>
        </w:rPr>
        <w:t>Стеклянского</w:t>
      </w:r>
      <w:proofErr w:type="spellEnd"/>
      <w:r>
        <w:rPr>
          <w:sz w:val="28"/>
          <w:szCs w:val="28"/>
        </w:rPr>
        <w:t xml:space="preserve"> сельсовета </w:t>
      </w:r>
      <w:r w:rsidR="00011F0B">
        <w:rPr>
          <w:sz w:val="28"/>
          <w:szCs w:val="28"/>
        </w:rPr>
        <w:t xml:space="preserve"> </w:t>
      </w:r>
      <w:proofErr w:type="spellStart"/>
      <w:r w:rsidR="00011F0B">
        <w:rPr>
          <w:sz w:val="28"/>
          <w:szCs w:val="28"/>
        </w:rPr>
        <w:t>Купинского</w:t>
      </w:r>
      <w:proofErr w:type="spellEnd"/>
      <w:r>
        <w:rPr>
          <w:sz w:val="28"/>
          <w:szCs w:val="28"/>
        </w:rPr>
        <w:t xml:space="preserve"> района Новосибирской области возвращаются заявителю.</w:t>
      </w:r>
      <w:proofErr w:type="gramEnd"/>
    </w:p>
    <w:p w:rsidR="00DD3582" w:rsidRDefault="00DD3582" w:rsidP="00DD3582">
      <w:pPr>
        <w:pStyle w:val="20"/>
        <w:numPr>
          <w:ilvl w:val="1"/>
          <w:numId w:val="4"/>
        </w:numPr>
        <w:shd w:val="clear" w:color="auto" w:fill="auto"/>
        <w:tabs>
          <w:tab w:val="left" w:pos="466"/>
          <w:tab w:val="left" w:leader="underscore" w:pos="1320"/>
          <w:tab w:val="left" w:leader="underscore" w:pos="1826"/>
        </w:tabs>
        <w:spacing w:after="0" w:line="240" w:lineRule="auto"/>
        <w:ind w:firstLine="709"/>
        <w:jc w:val="both"/>
        <w:rPr>
          <w:sz w:val="28"/>
          <w:szCs w:val="28"/>
        </w:rPr>
      </w:pPr>
      <w:proofErr w:type="gramStart"/>
      <w:r>
        <w:rPr>
          <w:sz w:val="28"/>
          <w:szCs w:val="28"/>
        </w:rPr>
        <w:t xml:space="preserve">Перечисленные в пункте 3.2 настоящего Положения документы направляются специалисту администрации </w:t>
      </w:r>
      <w:r w:rsidR="00011F0B">
        <w:rPr>
          <w:sz w:val="28"/>
          <w:szCs w:val="28"/>
        </w:rPr>
        <w:t xml:space="preserve"> </w:t>
      </w:r>
      <w:proofErr w:type="spellStart"/>
      <w:r w:rsidR="00011F0B">
        <w:rPr>
          <w:sz w:val="28"/>
          <w:szCs w:val="28"/>
        </w:rPr>
        <w:t>Стеклянского</w:t>
      </w:r>
      <w:proofErr w:type="spellEnd"/>
      <w:r>
        <w:rPr>
          <w:sz w:val="28"/>
          <w:szCs w:val="28"/>
        </w:rPr>
        <w:t xml:space="preserve"> сельсовета </w:t>
      </w:r>
      <w:r w:rsidR="00011F0B">
        <w:rPr>
          <w:sz w:val="28"/>
          <w:szCs w:val="28"/>
        </w:rPr>
        <w:t xml:space="preserve"> </w:t>
      </w:r>
      <w:proofErr w:type="spellStart"/>
      <w:r w:rsidR="00011F0B">
        <w:rPr>
          <w:sz w:val="28"/>
          <w:szCs w:val="28"/>
        </w:rPr>
        <w:t>Купинского</w:t>
      </w:r>
      <w:proofErr w:type="spellEnd"/>
      <w:r>
        <w:rPr>
          <w:sz w:val="28"/>
          <w:szCs w:val="28"/>
        </w:rPr>
        <w:t xml:space="preserve"> района Новосибирской области</w:t>
      </w:r>
      <w:r>
        <w:rPr>
          <w:rStyle w:val="29pt"/>
          <w:sz w:val="28"/>
          <w:szCs w:val="28"/>
        </w:rPr>
        <w:t xml:space="preserve"> (в должностные обязанности которого </w:t>
      </w:r>
      <w:r>
        <w:rPr>
          <w:sz w:val="28"/>
          <w:szCs w:val="28"/>
        </w:rPr>
        <w:t>входит кадровая работа),</w:t>
      </w:r>
      <w:r>
        <w:rPr>
          <w:rStyle w:val="311pt"/>
          <w:sz w:val="28"/>
          <w:szCs w:val="28"/>
        </w:rPr>
        <w:t xml:space="preserve"> </w:t>
      </w:r>
      <w:r w:rsidRPr="00011F0B">
        <w:rPr>
          <w:rStyle w:val="311pt"/>
          <w:i w:val="0"/>
          <w:sz w:val="28"/>
          <w:szCs w:val="28"/>
        </w:rPr>
        <w:t xml:space="preserve">который в течение десяти дней осуществляет их проверку и направляет </w:t>
      </w:r>
      <w:r w:rsidRPr="00011F0B">
        <w:rPr>
          <w:i/>
          <w:sz w:val="28"/>
          <w:szCs w:val="28"/>
        </w:rPr>
        <w:t xml:space="preserve">бухгалтеру </w:t>
      </w:r>
      <w:r>
        <w:rPr>
          <w:sz w:val="28"/>
          <w:szCs w:val="28"/>
        </w:rPr>
        <w:t xml:space="preserve">(в должностные обязанности </w:t>
      </w:r>
      <w:r>
        <w:rPr>
          <w:rStyle w:val="29pt"/>
          <w:sz w:val="28"/>
          <w:szCs w:val="28"/>
        </w:rPr>
        <w:t>которого входит расчет размера пенсии за выслугу лет)</w:t>
      </w:r>
      <w:r>
        <w:rPr>
          <w:rStyle w:val="28pt"/>
          <w:sz w:val="28"/>
          <w:szCs w:val="28"/>
        </w:rPr>
        <w:t xml:space="preserve"> для </w:t>
      </w:r>
      <w:r>
        <w:rPr>
          <w:sz w:val="28"/>
          <w:szCs w:val="28"/>
        </w:rPr>
        <w:t>определения размера пенсии за выслугу лет, после чего готовит проект распоряжения Главы и представляет</w:t>
      </w:r>
      <w:proofErr w:type="gramEnd"/>
      <w:r>
        <w:rPr>
          <w:sz w:val="28"/>
          <w:szCs w:val="28"/>
        </w:rPr>
        <w:t xml:space="preserve"> его на рассмотрение либо письменно уведомляет заявителя </w:t>
      </w:r>
      <w:proofErr w:type="gramStart"/>
      <w:r>
        <w:rPr>
          <w:sz w:val="28"/>
          <w:szCs w:val="28"/>
        </w:rPr>
        <w:t xml:space="preserve">об отказе в установлении пенсии за выслугу лет в </w:t>
      </w:r>
      <w:r>
        <w:rPr>
          <w:sz w:val="28"/>
          <w:szCs w:val="28"/>
        </w:rPr>
        <w:lastRenderedPageBreak/>
        <w:t>случае несоблюдения указанных требований в разделе</w:t>
      </w:r>
      <w:proofErr w:type="gramEnd"/>
      <w:r>
        <w:rPr>
          <w:sz w:val="28"/>
          <w:szCs w:val="28"/>
        </w:rPr>
        <w:t xml:space="preserve"> 2 настоящего Положения.</w:t>
      </w:r>
    </w:p>
    <w:p w:rsidR="00DD3582" w:rsidRDefault="00DD3582" w:rsidP="00DD3582">
      <w:pPr>
        <w:pStyle w:val="20"/>
        <w:shd w:val="clear" w:color="auto" w:fill="auto"/>
        <w:spacing w:after="0" w:line="240" w:lineRule="auto"/>
        <w:ind w:firstLine="0"/>
        <w:jc w:val="both"/>
        <w:rPr>
          <w:sz w:val="28"/>
          <w:szCs w:val="28"/>
        </w:rPr>
      </w:pPr>
      <w:r>
        <w:rPr>
          <w:sz w:val="28"/>
          <w:szCs w:val="28"/>
        </w:rPr>
        <w:t>В 7-дневный срок после принятия Главой решения о назначении пенсии за выслугу лет заявителю направляется уведомление по форме согласно Приложению № 6 к настоящему Положению.</w:t>
      </w:r>
    </w:p>
    <w:p w:rsidR="00DD3582" w:rsidRDefault="00DD3582" w:rsidP="00DD3582">
      <w:pPr>
        <w:pStyle w:val="20"/>
        <w:numPr>
          <w:ilvl w:val="1"/>
          <w:numId w:val="4"/>
        </w:numPr>
        <w:shd w:val="clear" w:color="auto" w:fill="auto"/>
        <w:tabs>
          <w:tab w:val="left" w:pos="471"/>
        </w:tabs>
        <w:spacing w:after="0" w:line="240" w:lineRule="auto"/>
        <w:ind w:firstLine="709"/>
        <w:jc w:val="both"/>
        <w:rPr>
          <w:sz w:val="28"/>
          <w:szCs w:val="28"/>
        </w:rPr>
      </w:pPr>
      <w:r>
        <w:rPr>
          <w:sz w:val="28"/>
          <w:szCs w:val="28"/>
        </w:rPr>
        <w:t>Выплата пенсии за выслугу лет осуществляется ежемесячно администраци</w:t>
      </w:r>
      <w:r>
        <w:rPr>
          <w:sz w:val="28"/>
          <w:szCs w:val="28"/>
        </w:rPr>
        <w:softHyphen/>
        <w:t>ей муниципального образования в 3-дневный срок после поступления средств на лицевой счет на эти цели.</w:t>
      </w:r>
    </w:p>
    <w:p w:rsidR="00DD3582" w:rsidRDefault="00DD3582" w:rsidP="00DD3582">
      <w:pPr>
        <w:pStyle w:val="20"/>
        <w:shd w:val="clear" w:color="auto" w:fill="auto"/>
        <w:spacing w:after="0" w:line="240" w:lineRule="auto"/>
        <w:ind w:firstLine="0"/>
        <w:jc w:val="both"/>
        <w:rPr>
          <w:sz w:val="28"/>
          <w:szCs w:val="28"/>
        </w:rPr>
      </w:pPr>
      <w:r>
        <w:rPr>
          <w:sz w:val="28"/>
          <w:szCs w:val="28"/>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DD3582" w:rsidRDefault="00DD3582" w:rsidP="00DD3582">
      <w:pPr>
        <w:pStyle w:val="20"/>
        <w:shd w:val="clear" w:color="auto" w:fill="auto"/>
        <w:spacing w:after="0" w:line="240" w:lineRule="auto"/>
        <w:ind w:firstLine="0"/>
        <w:jc w:val="both"/>
        <w:rPr>
          <w:sz w:val="28"/>
          <w:szCs w:val="28"/>
        </w:rPr>
      </w:pPr>
    </w:p>
    <w:p w:rsidR="00DD3582" w:rsidRDefault="00DD3582" w:rsidP="00DD3582">
      <w:pPr>
        <w:pStyle w:val="50"/>
        <w:numPr>
          <w:ilvl w:val="0"/>
          <w:numId w:val="4"/>
        </w:numPr>
        <w:shd w:val="clear" w:color="auto" w:fill="auto"/>
        <w:tabs>
          <w:tab w:val="left" w:pos="-2694"/>
        </w:tabs>
        <w:spacing w:after="0" w:line="240" w:lineRule="auto"/>
        <w:ind w:right="2" w:hanging="22"/>
        <w:jc w:val="center"/>
        <w:rPr>
          <w:b/>
          <w:sz w:val="28"/>
          <w:szCs w:val="28"/>
        </w:rPr>
      </w:pPr>
      <w:r>
        <w:rPr>
          <w:b/>
          <w:sz w:val="28"/>
          <w:szCs w:val="28"/>
        </w:rPr>
        <w:t>Порядок приостановления, возобновления и прекращения выплаты пенсии за выслугу лет</w:t>
      </w:r>
    </w:p>
    <w:p w:rsidR="00DD3582" w:rsidRDefault="00DD3582" w:rsidP="00DD3582">
      <w:pPr>
        <w:pStyle w:val="50"/>
        <w:shd w:val="clear" w:color="auto" w:fill="auto"/>
        <w:tabs>
          <w:tab w:val="left" w:pos="-2694"/>
        </w:tabs>
        <w:spacing w:after="0" w:line="240" w:lineRule="auto"/>
        <w:ind w:right="2" w:firstLine="0"/>
        <w:rPr>
          <w:b/>
          <w:sz w:val="28"/>
          <w:szCs w:val="28"/>
        </w:rPr>
      </w:pPr>
    </w:p>
    <w:p w:rsidR="00DD3582" w:rsidRDefault="00DD3582" w:rsidP="00DD3582">
      <w:pPr>
        <w:pStyle w:val="20"/>
        <w:numPr>
          <w:ilvl w:val="1"/>
          <w:numId w:val="4"/>
        </w:numPr>
        <w:shd w:val="clear" w:color="auto" w:fill="auto"/>
        <w:tabs>
          <w:tab w:val="left" w:pos="471"/>
        </w:tabs>
        <w:spacing w:after="0" w:line="240" w:lineRule="auto"/>
        <w:ind w:firstLine="709"/>
        <w:jc w:val="both"/>
        <w:rPr>
          <w:sz w:val="28"/>
          <w:szCs w:val="28"/>
        </w:rPr>
      </w:pPr>
      <w:r>
        <w:rPr>
          <w:sz w:val="28"/>
          <w:szCs w:val="28"/>
        </w:rPr>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DD3582" w:rsidRDefault="00DD3582" w:rsidP="00DD3582">
      <w:pPr>
        <w:pStyle w:val="20"/>
        <w:shd w:val="clear" w:color="auto" w:fill="auto"/>
        <w:tabs>
          <w:tab w:val="left" w:pos="4954"/>
        </w:tabs>
        <w:spacing w:after="0" w:line="240" w:lineRule="auto"/>
        <w:ind w:firstLine="0"/>
        <w:jc w:val="both"/>
        <w:rPr>
          <w:sz w:val="28"/>
          <w:szCs w:val="28"/>
        </w:rPr>
      </w:pPr>
      <w:r>
        <w:rPr>
          <w:sz w:val="28"/>
          <w:szCs w:val="28"/>
        </w:rPr>
        <w:t xml:space="preserve">Лицо, получающее пенсию за выслугу лет и назначенное на одну из указанных должностей, обязано в течение 5 дней </w:t>
      </w:r>
      <w:proofErr w:type="gramStart"/>
      <w:r>
        <w:rPr>
          <w:sz w:val="28"/>
          <w:szCs w:val="28"/>
        </w:rPr>
        <w:t>с даты назначения</w:t>
      </w:r>
      <w:proofErr w:type="gramEnd"/>
      <w:r>
        <w:rPr>
          <w:sz w:val="28"/>
          <w:szCs w:val="28"/>
        </w:rPr>
        <w:t xml:space="preserve"> на должность сообщить об этом в письменной форме специалисту администрации </w:t>
      </w:r>
      <w:r w:rsidR="00011F0B">
        <w:rPr>
          <w:sz w:val="28"/>
          <w:szCs w:val="28"/>
        </w:rPr>
        <w:t xml:space="preserve"> </w:t>
      </w:r>
      <w:proofErr w:type="spellStart"/>
      <w:r w:rsidR="00011F0B">
        <w:rPr>
          <w:sz w:val="28"/>
          <w:szCs w:val="28"/>
        </w:rPr>
        <w:t>Стеклянского</w:t>
      </w:r>
      <w:proofErr w:type="spellEnd"/>
      <w:r>
        <w:rPr>
          <w:sz w:val="28"/>
          <w:szCs w:val="28"/>
        </w:rPr>
        <w:t xml:space="preserve"> сельсовета </w:t>
      </w:r>
      <w:proofErr w:type="spellStart"/>
      <w:r w:rsidR="00011F0B">
        <w:rPr>
          <w:sz w:val="28"/>
          <w:szCs w:val="28"/>
        </w:rPr>
        <w:t>Купинского</w:t>
      </w:r>
      <w:proofErr w:type="spellEnd"/>
      <w:r>
        <w:rPr>
          <w:sz w:val="28"/>
          <w:szCs w:val="28"/>
        </w:rPr>
        <w:t xml:space="preserve"> района Новосибирской области</w:t>
      </w:r>
      <w:r>
        <w:rPr>
          <w:rStyle w:val="29pt"/>
          <w:sz w:val="28"/>
          <w:szCs w:val="28"/>
        </w:rPr>
        <w:t xml:space="preserve"> (в должностные обязанности которого </w:t>
      </w:r>
      <w:r>
        <w:rPr>
          <w:sz w:val="28"/>
          <w:szCs w:val="28"/>
        </w:rPr>
        <w:t>входит кадровая работа).</w:t>
      </w:r>
    </w:p>
    <w:p w:rsidR="00DD3582" w:rsidRDefault="00DD3582" w:rsidP="00DD3582">
      <w:pPr>
        <w:pStyle w:val="20"/>
        <w:numPr>
          <w:ilvl w:val="1"/>
          <w:numId w:val="4"/>
        </w:numPr>
        <w:shd w:val="clear" w:color="auto" w:fill="auto"/>
        <w:tabs>
          <w:tab w:val="left" w:pos="1418"/>
        </w:tabs>
        <w:spacing w:after="0" w:line="240" w:lineRule="auto"/>
        <w:ind w:firstLine="709"/>
        <w:jc w:val="both"/>
        <w:rPr>
          <w:sz w:val="28"/>
          <w:szCs w:val="28"/>
        </w:rPr>
      </w:pPr>
      <w:r>
        <w:rPr>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DD3582" w:rsidRDefault="00DD3582" w:rsidP="00DD3582">
      <w:pPr>
        <w:pStyle w:val="20"/>
        <w:numPr>
          <w:ilvl w:val="1"/>
          <w:numId w:val="4"/>
        </w:numPr>
        <w:shd w:val="clear" w:color="auto" w:fill="auto"/>
        <w:tabs>
          <w:tab w:val="left" w:pos="1418"/>
        </w:tabs>
        <w:spacing w:after="0" w:line="240" w:lineRule="auto"/>
        <w:ind w:firstLine="709"/>
        <w:jc w:val="both"/>
        <w:rPr>
          <w:sz w:val="28"/>
          <w:szCs w:val="28"/>
        </w:rPr>
      </w:pPr>
      <w:proofErr w:type="gramStart"/>
      <w:r>
        <w:rPr>
          <w:sz w:val="28"/>
          <w:szCs w:val="28"/>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Pr>
          <w:sz w:val="28"/>
          <w:szCs w:val="28"/>
        </w:rPr>
        <w:t xml:space="preserve"> </w:t>
      </w:r>
      <w:proofErr w:type="gramStart"/>
      <w:r>
        <w:rPr>
          <w:sz w:val="28"/>
          <w:szCs w:val="28"/>
        </w:rPr>
        <w:t xml:space="preserve">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w:t>
      </w:r>
      <w:r>
        <w:rPr>
          <w:sz w:val="28"/>
          <w:szCs w:val="28"/>
        </w:rPr>
        <w:lastRenderedPageBreak/>
        <w:t>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p>
    <w:p w:rsidR="00DD3582" w:rsidRDefault="00DD3582" w:rsidP="00DD3582">
      <w:pPr>
        <w:pStyle w:val="20"/>
        <w:shd w:val="clear" w:color="auto" w:fill="auto"/>
        <w:spacing w:after="0" w:line="240" w:lineRule="auto"/>
        <w:ind w:firstLine="0"/>
        <w:jc w:val="both"/>
        <w:rPr>
          <w:sz w:val="28"/>
          <w:szCs w:val="28"/>
        </w:rPr>
      </w:pPr>
      <w:r>
        <w:rPr>
          <w:sz w:val="28"/>
          <w:szCs w:val="28"/>
        </w:rPr>
        <w:t>Выплата пенсии за выслугу лет прекращается по распоряжению Главы на основании письменного заявления гражданина со дня назначения выплат, указанных в абзаце первом настоящего пункта.</w:t>
      </w:r>
    </w:p>
    <w:p w:rsidR="00DD3582" w:rsidRDefault="00DD3582" w:rsidP="00DD3582">
      <w:pPr>
        <w:pStyle w:val="20"/>
        <w:numPr>
          <w:ilvl w:val="1"/>
          <w:numId w:val="4"/>
        </w:numPr>
        <w:shd w:val="clear" w:color="auto" w:fill="auto"/>
        <w:tabs>
          <w:tab w:val="left" w:pos="1418"/>
        </w:tabs>
        <w:spacing w:after="0" w:line="240" w:lineRule="auto"/>
        <w:ind w:firstLine="709"/>
        <w:jc w:val="both"/>
        <w:rPr>
          <w:sz w:val="28"/>
          <w:szCs w:val="28"/>
        </w:rPr>
      </w:pPr>
      <w:r>
        <w:rPr>
          <w:sz w:val="28"/>
          <w:szCs w:val="28"/>
        </w:rPr>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DD3582" w:rsidRDefault="00DD3582" w:rsidP="00DD3582">
      <w:pPr>
        <w:pStyle w:val="20"/>
        <w:numPr>
          <w:ilvl w:val="1"/>
          <w:numId w:val="4"/>
        </w:numPr>
        <w:shd w:val="clear" w:color="auto" w:fill="auto"/>
        <w:tabs>
          <w:tab w:val="left" w:pos="1418"/>
        </w:tabs>
        <w:spacing w:after="0" w:line="240" w:lineRule="auto"/>
        <w:ind w:firstLine="709"/>
        <w:jc w:val="both"/>
        <w:rPr>
          <w:sz w:val="28"/>
          <w:szCs w:val="28"/>
        </w:rPr>
      </w:pPr>
      <w:r>
        <w:rPr>
          <w:sz w:val="28"/>
          <w:szCs w:val="28"/>
        </w:rPr>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DD3582" w:rsidRDefault="00DD3582" w:rsidP="00DD3582">
      <w:pPr>
        <w:pStyle w:val="20"/>
        <w:shd w:val="clear" w:color="auto" w:fill="auto"/>
        <w:tabs>
          <w:tab w:val="left" w:pos="1418"/>
        </w:tabs>
        <w:spacing w:after="0" w:line="240" w:lineRule="auto"/>
        <w:ind w:left="709" w:firstLine="0"/>
        <w:jc w:val="both"/>
        <w:rPr>
          <w:sz w:val="28"/>
          <w:szCs w:val="28"/>
        </w:rPr>
      </w:pPr>
    </w:p>
    <w:p w:rsidR="00DD3582" w:rsidRDefault="00DD3582" w:rsidP="00DD3582">
      <w:pPr>
        <w:pStyle w:val="50"/>
        <w:numPr>
          <w:ilvl w:val="0"/>
          <w:numId w:val="4"/>
        </w:numPr>
        <w:shd w:val="clear" w:color="auto" w:fill="auto"/>
        <w:tabs>
          <w:tab w:val="left" w:pos="0"/>
        </w:tabs>
        <w:spacing w:after="0" w:line="240" w:lineRule="auto"/>
        <w:jc w:val="center"/>
        <w:rPr>
          <w:b/>
          <w:sz w:val="28"/>
          <w:szCs w:val="28"/>
        </w:rPr>
      </w:pPr>
      <w:r>
        <w:rPr>
          <w:b/>
          <w:sz w:val="28"/>
          <w:szCs w:val="28"/>
        </w:rPr>
        <w:t>Порядок перерасчета размера пенсии за выслугу лет</w:t>
      </w:r>
    </w:p>
    <w:p w:rsidR="00DD3582" w:rsidRDefault="00DD3582" w:rsidP="00DD3582">
      <w:pPr>
        <w:pStyle w:val="50"/>
        <w:shd w:val="clear" w:color="auto" w:fill="auto"/>
        <w:tabs>
          <w:tab w:val="left" w:pos="0"/>
        </w:tabs>
        <w:spacing w:after="0" w:line="240" w:lineRule="auto"/>
        <w:ind w:firstLine="0"/>
        <w:rPr>
          <w:b/>
          <w:sz w:val="28"/>
          <w:szCs w:val="28"/>
        </w:rPr>
      </w:pPr>
    </w:p>
    <w:p w:rsidR="00DD3582" w:rsidRDefault="00DD3582" w:rsidP="00DD3582">
      <w:pPr>
        <w:pStyle w:val="20"/>
        <w:numPr>
          <w:ilvl w:val="1"/>
          <w:numId w:val="4"/>
        </w:numPr>
        <w:shd w:val="clear" w:color="auto" w:fill="auto"/>
        <w:tabs>
          <w:tab w:val="left" w:pos="1418"/>
        </w:tabs>
        <w:spacing w:after="0" w:line="240" w:lineRule="auto"/>
        <w:ind w:firstLine="709"/>
        <w:jc w:val="both"/>
        <w:rPr>
          <w:sz w:val="28"/>
          <w:szCs w:val="28"/>
        </w:rPr>
      </w:pPr>
      <w:r>
        <w:rPr>
          <w:sz w:val="28"/>
          <w:szCs w:val="28"/>
        </w:rPr>
        <w:t>Перерасчет размера пенсии за выслугу лет производится в случаях:</w:t>
      </w:r>
    </w:p>
    <w:p w:rsidR="00DD3582" w:rsidRDefault="00DD3582" w:rsidP="00DD3582">
      <w:pPr>
        <w:pStyle w:val="20"/>
        <w:numPr>
          <w:ilvl w:val="0"/>
          <w:numId w:val="6"/>
        </w:numPr>
        <w:shd w:val="clear" w:color="auto" w:fill="auto"/>
        <w:tabs>
          <w:tab w:val="left" w:pos="851"/>
        </w:tabs>
        <w:spacing w:after="0" w:line="240" w:lineRule="auto"/>
        <w:ind w:left="567"/>
        <w:jc w:val="both"/>
        <w:rPr>
          <w:sz w:val="28"/>
          <w:szCs w:val="28"/>
        </w:rPr>
      </w:pPr>
      <w:r>
        <w:rPr>
          <w:sz w:val="28"/>
          <w:szCs w:val="28"/>
        </w:rPr>
        <w:t>изменения размера страховой пенсии по старости (инвалидности);</w:t>
      </w:r>
    </w:p>
    <w:p w:rsidR="00DD3582" w:rsidRDefault="00DD3582" w:rsidP="00DD3582">
      <w:pPr>
        <w:pStyle w:val="20"/>
        <w:numPr>
          <w:ilvl w:val="0"/>
          <w:numId w:val="6"/>
        </w:numPr>
        <w:shd w:val="clear" w:color="auto" w:fill="auto"/>
        <w:tabs>
          <w:tab w:val="left" w:pos="851"/>
        </w:tabs>
        <w:spacing w:after="0" w:line="240" w:lineRule="auto"/>
        <w:ind w:left="567"/>
        <w:jc w:val="both"/>
        <w:rPr>
          <w:sz w:val="28"/>
          <w:szCs w:val="28"/>
        </w:rPr>
      </w:pPr>
      <w:r>
        <w:rPr>
          <w:sz w:val="28"/>
          <w:szCs w:val="28"/>
        </w:rPr>
        <w:t>при повышении денежного содержания муниципальных служащих;</w:t>
      </w:r>
    </w:p>
    <w:p w:rsidR="00DD3582" w:rsidRDefault="00DD3582" w:rsidP="00DD3582">
      <w:pPr>
        <w:pStyle w:val="6"/>
        <w:numPr>
          <w:ilvl w:val="1"/>
          <w:numId w:val="4"/>
        </w:numPr>
        <w:shd w:val="clear" w:color="auto" w:fill="auto"/>
        <w:tabs>
          <w:tab w:val="left" w:pos="1418"/>
        </w:tabs>
        <w:spacing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специалистом администрации</w:t>
      </w:r>
      <w:r w:rsidR="00851FC1">
        <w:rPr>
          <w:rFonts w:ascii="Times New Roman" w:hAnsi="Times New Roman" w:cs="Times New Roman"/>
          <w:b w:val="0"/>
          <w:sz w:val="28"/>
          <w:szCs w:val="28"/>
        </w:rPr>
        <w:t xml:space="preserve"> </w:t>
      </w:r>
      <w:proofErr w:type="spellStart"/>
      <w:r w:rsidR="00851FC1">
        <w:rPr>
          <w:rFonts w:ascii="Times New Roman" w:hAnsi="Times New Roman" w:cs="Times New Roman"/>
          <w:b w:val="0"/>
          <w:sz w:val="28"/>
          <w:szCs w:val="28"/>
        </w:rPr>
        <w:t>Стеклянского</w:t>
      </w:r>
      <w:proofErr w:type="spellEnd"/>
      <w:r>
        <w:rPr>
          <w:rFonts w:ascii="Times New Roman" w:hAnsi="Times New Roman" w:cs="Times New Roman"/>
          <w:b w:val="0"/>
          <w:sz w:val="28"/>
          <w:szCs w:val="28"/>
        </w:rPr>
        <w:t xml:space="preserve"> сельсовета </w:t>
      </w:r>
      <w:proofErr w:type="spellStart"/>
      <w:r w:rsidR="00851FC1">
        <w:rPr>
          <w:rFonts w:ascii="Times New Roman" w:hAnsi="Times New Roman" w:cs="Times New Roman"/>
          <w:b w:val="0"/>
          <w:sz w:val="28"/>
          <w:szCs w:val="28"/>
        </w:rPr>
        <w:t>Купинского</w:t>
      </w:r>
      <w:proofErr w:type="spellEnd"/>
      <w:r>
        <w:rPr>
          <w:rFonts w:ascii="Times New Roman" w:hAnsi="Times New Roman" w:cs="Times New Roman"/>
          <w:b w:val="0"/>
          <w:sz w:val="28"/>
          <w:szCs w:val="28"/>
        </w:rPr>
        <w:t xml:space="preserve"> района Новосибирской области</w:t>
      </w:r>
      <w:r>
        <w:rPr>
          <w:rStyle w:val="29pt"/>
          <w:rFonts w:eastAsia="Century Schoolbook"/>
          <w:b w:val="0"/>
          <w:sz w:val="28"/>
          <w:szCs w:val="28"/>
        </w:rPr>
        <w:t xml:space="preserve"> (в должностные обязанности которого </w:t>
      </w:r>
      <w:r>
        <w:rPr>
          <w:rFonts w:ascii="Times New Roman" w:hAnsi="Times New Roman" w:cs="Times New Roman"/>
          <w:b w:val="0"/>
          <w:sz w:val="28"/>
          <w:szCs w:val="28"/>
        </w:rPr>
        <w:t>входит кадровая работа)</w:t>
      </w:r>
      <w:r>
        <w:rPr>
          <w:rFonts w:ascii="Times New Roman" w:hAnsi="Times New Roman" w:cs="Times New Roman"/>
          <w:b w:val="0"/>
          <w:sz w:val="28"/>
          <w:szCs w:val="28"/>
        </w:rPr>
        <w:tab/>
        <w:t xml:space="preserve">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DD3582" w:rsidRDefault="00DD3582" w:rsidP="00DD3582">
      <w:pPr>
        <w:pStyle w:val="20"/>
        <w:numPr>
          <w:ilvl w:val="1"/>
          <w:numId w:val="4"/>
        </w:numPr>
        <w:shd w:val="clear" w:color="auto" w:fill="auto"/>
        <w:tabs>
          <w:tab w:val="left" w:pos="1418"/>
        </w:tabs>
        <w:spacing w:after="0" w:line="240" w:lineRule="auto"/>
        <w:ind w:firstLine="709"/>
        <w:jc w:val="both"/>
        <w:rPr>
          <w:sz w:val="28"/>
          <w:szCs w:val="28"/>
        </w:rPr>
      </w:pPr>
      <w:r>
        <w:rPr>
          <w:sz w:val="28"/>
          <w:szCs w:val="28"/>
        </w:rPr>
        <w:t xml:space="preserve">Перерасчет размера пенсии за выслугу лет при повышении денежного содержания муниципальных служащих производится на основании решения </w:t>
      </w:r>
      <w:r>
        <w:rPr>
          <w:rStyle w:val="311pt"/>
          <w:sz w:val="28"/>
          <w:szCs w:val="28"/>
        </w:rPr>
        <w:t xml:space="preserve">Совета депутатов </w:t>
      </w:r>
      <w:r w:rsidR="00851FC1">
        <w:rPr>
          <w:rStyle w:val="311pt"/>
          <w:sz w:val="28"/>
          <w:szCs w:val="28"/>
        </w:rPr>
        <w:t xml:space="preserve"> </w:t>
      </w:r>
      <w:proofErr w:type="spellStart"/>
      <w:r w:rsidR="00851FC1">
        <w:rPr>
          <w:rStyle w:val="311pt"/>
          <w:sz w:val="28"/>
          <w:szCs w:val="28"/>
        </w:rPr>
        <w:t>Стеклянского</w:t>
      </w:r>
      <w:proofErr w:type="spellEnd"/>
      <w:r>
        <w:rPr>
          <w:rStyle w:val="311pt"/>
          <w:sz w:val="28"/>
          <w:szCs w:val="28"/>
        </w:rPr>
        <w:t xml:space="preserve"> сельсовета </w:t>
      </w:r>
      <w:proofErr w:type="spellStart"/>
      <w:r w:rsidR="00851FC1">
        <w:rPr>
          <w:rStyle w:val="311pt"/>
          <w:sz w:val="28"/>
          <w:szCs w:val="28"/>
        </w:rPr>
        <w:t>Купинс</w:t>
      </w:r>
      <w:r>
        <w:rPr>
          <w:rStyle w:val="311pt"/>
          <w:sz w:val="28"/>
          <w:szCs w:val="28"/>
        </w:rPr>
        <w:t>кого</w:t>
      </w:r>
      <w:proofErr w:type="spellEnd"/>
      <w:r>
        <w:rPr>
          <w:rStyle w:val="311pt"/>
          <w:sz w:val="28"/>
          <w:szCs w:val="28"/>
        </w:rPr>
        <w:t xml:space="preserve"> района Новосибирской области</w:t>
      </w:r>
      <w:r>
        <w:rPr>
          <w:sz w:val="28"/>
          <w:szCs w:val="28"/>
        </w:rPr>
        <w:t xml:space="preserve"> о повышении должностных окладов муниципальных служащих со дня повышения.</w:t>
      </w:r>
    </w:p>
    <w:p w:rsidR="00DD3582" w:rsidRDefault="00DD3582" w:rsidP="00DD3582">
      <w:pPr>
        <w:pStyle w:val="20"/>
        <w:numPr>
          <w:ilvl w:val="1"/>
          <w:numId w:val="4"/>
        </w:numPr>
        <w:shd w:val="clear" w:color="auto" w:fill="auto"/>
        <w:tabs>
          <w:tab w:val="left" w:pos="1418"/>
        </w:tabs>
        <w:spacing w:after="0" w:line="240" w:lineRule="auto"/>
        <w:ind w:firstLine="709"/>
        <w:jc w:val="both"/>
        <w:rPr>
          <w:sz w:val="28"/>
          <w:szCs w:val="28"/>
        </w:rPr>
      </w:pPr>
      <w:r>
        <w:rPr>
          <w:sz w:val="28"/>
          <w:szCs w:val="28"/>
        </w:rPr>
        <w:t xml:space="preserve">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Pr>
          <w:sz w:val="28"/>
          <w:szCs w:val="28"/>
        </w:rPr>
        <w:t>связи</w:t>
      </w:r>
      <w:proofErr w:type="gramEnd"/>
      <w:r>
        <w:rPr>
          <w:sz w:val="28"/>
          <w:szCs w:val="28"/>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Pr>
          <w:sz w:val="28"/>
          <w:szCs w:val="28"/>
        </w:rPr>
        <w:t>12 полных месяцев</w:t>
      </w:r>
      <w:proofErr w:type="gramEnd"/>
      <w:r>
        <w:rPr>
          <w:sz w:val="28"/>
          <w:szCs w:val="28"/>
        </w:rPr>
        <w:t xml:space="preserve"> с более высоким должностным окладом.</w:t>
      </w:r>
    </w:p>
    <w:p w:rsidR="00DD3582" w:rsidRDefault="00DD3582" w:rsidP="00DD3582">
      <w:pPr>
        <w:pStyle w:val="20"/>
        <w:numPr>
          <w:ilvl w:val="1"/>
          <w:numId w:val="4"/>
        </w:numPr>
        <w:shd w:val="clear" w:color="auto" w:fill="auto"/>
        <w:tabs>
          <w:tab w:val="left" w:pos="1418"/>
        </w:tabs>
        <w:spacing w:after="0" w:line="240" w:lineRule="auto"/>
        <w:ind w:firstLine="709"/>
        <w:jc w:val="both"/>
        <w:rPr>
          <w:i/>
          <w:sz w:val="28"/>
          <w:szCs w:val="28"/>
        </w:rPr>
      </w:pPr>
      <w:proofErr w:type="gramStart"/>
      <w:r>
        <w:rPr>
          <w:sz w:val="28"/>
          <w:szCs w:val="28"/>
        </w:rPr>
        <w:t xml:space="preserve">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w:t>
      </w:r>
      <w:r w:rsidR="00851FC1">
        <w:rPr>
          <w:sz w:val="28"/>
          <w:szCs w:val="28"/>
        </w:rPr>
        <w:t xml:space="preserve"> </w:t>
      </w:r>
      <w:proofErr w:type="spellStart"/>
      <w:r w:rsidR="00851FC1">
        <w:rPr>
          <w:sz w:val="28"/>
          <w:szCs w:val="28"/>
        </w:rPr>
        <w:t>Стеклянского</w:t>
      </w:r>
      <w:proofErr w:type="spellEnd"/>
      <w:r>
        <w:rPr>
          <w:sz w:val="28"/>
          <w:szCs w:val="28"/>
        </w:rPr>
        <w:t xml:space="preserve"> сельсовета </w:t>
      </w:r>
      <w:proofErr w:type="spellStart"/>
      <w:r w:rsidR="00851FC1">
        <w:rPr>
          <w:sz w:val="28"/>
          <w:szCs w:val="28"/>
        </w:rPr>
        <w:t>Купинс</w:t>
      </w:r>
      <w:r>
        <w:rPr>
          <w:sz w:val="28"/>
          <w:szCs w:val="28"/>
        </w:rPr>
        <w:t>кого</w:t>
      </w:r>
      <w:proofErr w:type="spellEnd"/>
      <w:r>
        <w:rPr>
          <w:sz w:val="28"/>
          <w:szCs w:val="28"/>
        </w:rPr>
        <w:t xml:space="preserve"> района </w:t>
      </w:r>
      <w:r>
        <w:rPr>
          <w:sz w:val="28"/>
          <w:szCs w:val="28"/>
        </w:rPr>
        <w:lastRenderedPageBreak/>
        <w:t xml:space="preserve">Новосибирской области </w:t>
      </w:r>
      <w:r>
        <w:rPr>
          <w:rStyle w:val="311pt"/>
          <w:sz w:val="28"/>
          <w:szCs w:val="28"/>
        </w:rPr>
        <w:t>периодов работы</w:t>
      </w:r>
      <w:r>
        <w:rPr>
          <w:i/>
          <w:sz w:val="28"/>
          <w:szCs w:val="28"/>
        </w:rPr>
        <w:t xml:space="preserve"> </w:t>
      </w:r>
      <w:r>
        <w:rPr>
          <w:sz w:val="28"/>
          <w:szCs w:val="28"/>
        </w:rPr>
        <w:t>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w:t>
      </w:r>
      <w:proofErr w:type="gramEnd"/>
      <w:r>
        <w:rPr>
          <w:sz w:val="28"/>
          <w:szCs w:val="28"/>
        </w:rPr>
        <w:t xml:space="preserve">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DD3582" w:rsidRDefault="00DD3582" w:rsidP="00DD3582">
      <w:pPr>
        <w:pStyle w:val="20"/>
        <w:numPr>
          <w:ilvl w:val="1"/>
          <w:numId w:val="4"/>
        </w:numPr>
        <w:shd w:val="clear" w:color="auto" w:fill="auto"/>
        <w:tabs>
          <w:tab w:val="left" w:pos="1418"/>
        </w:tabs>
        <w:spacing w:after="0" w:line="240" w:lineRule="auto"/>
        <w:ind w:firstLine="709"/>
        <w:jc w:val="both"/>
        <w:rPr>
          <w:i/>
          <w:sz w:val="28"/>
          <w:szCs w:val="28"/>
        </w:rPr>
      </w:pPr>
      <w:r>
        <w:rPr>
          <w:sz w:val="28"/>
          <w:szCs w:val="28"/>
        </w:rPr>
        <w:t xml:space="preserve">Перерасчет размера пенсии за выслугу лет в </w:t>
      </w:r>
      <w:proofErr w:type="gramStart"/>
      <w:r>
        <w:rPr>
          <w:sz w:val="28"/>
          <w:szCs w:val="28"/>
        </w:rPr>
        <w:t>случаях, предусмотренных подпунктами 5.4 и 5.5 производится</w:t>
      </w:r>
      <w:proofErr w:type="gramEnd"/>
      <w:r>
        <w:rPr>
          <w:sz w:val="28"/>
          <w:szCs w:val="28"/>
        </w:rPr>
        <w:t xml:space="preserve"> на основании личного заявления получателей пенсии за выслугу лет.</w:t>
      </w:r>
    </w:p>
    <w:p w:rsidR="00DD3582" w:rsidRDefault="00DD3582" w:rsidP="00DD3582">
      <w:pPr>
        <w:pStyle w:val="20"/>
        <w:numPr>
          <w:ilvl w:val="1"/>
          <w:numId w:val="4"/>
        </w:numPr>
        <w:shd w:val="clear" w:color="auto" w:fill="auto"/>
        <w:tabs>
          <w:tab w:val="left" w:pos="1418"/>
        </w:tabs>
        <w:spacing w:after="0" w:line="240" w:lineRule="auto"/>
        <w:ind w:firstLine="709"/>
        <w:jc w:val="both"/>
        <w:rPr>
          <w:sz w:val="28"/>
          <w:szCs w:val="28"/>
        </w:rPr>
      </w:pPr>
      <w:r>
        <w:rPr>
          <w:sz w:val="28"/>
          <w:szCs w:val="28"/>
        </w:rPr>
        <w:t xml:space="preserve">Перерасчет размера пенсии за выслугу лет во всех, предусмотренных разделом 5 случаях, осуществляет бухгалтер (в должностные обязанности </w:t>
      </w:r>
      <w:r>
        <w:rPr>
          <w:rStyle w:val="29pt"/>
          <w:sz w:val="28"/>
          <w:szCs w:val="28"/>
        </w:rPr>
        <w:t>которого входит расчет размера пенсии за выслугу лет)</w:t>
      </w:r>
      <w:r>
        <w:rPr>
          <w:sz w:val="28"/>
          <w:szCs w:val="28"/>
        </w:rPr>
        <w:t>.</w:t>
      </w:r>
    </w:p>
    <w:p w:rsidR="00DD3582" w:rsidRDefault="00DD3582" w:rsidP="00DD3582"/>
    <w:p w:rsidR="00DD3582" w:rsidRDefault="00DD3582" w:rsidP="00DD3582"/>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851FC1" w:rsidRDefault="00851FC1" w:rsidP="00DD3582">
      <w:pPr>
        <w:spacing w:after="0" w:line="240" w:lineRule="auto"/>
        <w:ind w:left="4962"/>
        <w:jc w:val="right"/>
        <w:rPr>
          <w:rFonts w:ascii="Times New Roman" w:hAnsi="Times New Roman"/>
        </w:rPr>
      </w:pPr>
    </w:p>
    <w:p w:rsidR="00DD3582" w:rsidRDefault="00DD3582" w:rsidP="00DD3582">
      <w:pPr>
        <w:spacing w:after="0" w:line="240" w:lineRule="auto"/>
        <w:ind w:left="4962"/>
        <w:jc w:val="right"/>
        <w:rPr>
          <w:rFonts w:ascii="Times New Roman" w:hAnsi="Times New Roman"/>
        </w:rPr>
      </w:pPr>
      <w:r>
        <w:rPr>
          <w:rFonts w:ascii="Times New Roman" w:hAnsi="Times New Roman"/>
        </w:rPr>
        <w:t>Приложение № 1</w:t>
      </w:r>
    </w:p>
    <w:p w:rsidR="00DD3582" w:rsidRDefault="00DD3582" w:rsidP="00DD3582">
      <w:pPr>
        <w:spacing w:after="0" w:line="240" w:lineRule="auto"/>
        <w:jc w:val="right"/>
        <w:rPr>
          <w:rFonts w:ascii="Times New Roman" w:hAnsi="Times New Roman"/>
        </w:rPr>
      </w:pPr>
      <w:r>
        <w:rPr>
          <w:rFonts w:ascii="Times New Roman" w:hAnsi="Times New Roman"/>
        </w:rPr>
        <w:t>к Положению об условиях и порядке назначения,</w:t>
      </w:r>
    </w:p>
    <w:p w:rsidR="00DD3582" w:rsidRDefault="00DD3582" w:rsidP="00DD3582">
      <w:pPr>
        <w:spacing w:after="0" w:line="240" w:lineRule="auto"/>
        <w:jc w:val="right"/>
        <w:rPr>
          <w:rFonts w:ascii="Times New Roman" w:hAnsi="Times New Roman"/>
        </w:rPr>
      </w:pPr>
      <w:r>
        <w:rPr>
          <w:rFonts w:ascii="Times New Roman" w:hAnsi="Times New Roman"/>
        </w:rPr>
        <w:t>выплаты и перерасчета пенсии за выслугу лет</w:t>
      </w:r>
    </w:p>
    <w:p w:rsidR="00DD3582" w:rsidRDefault="00DD3582" w:rsidP="00DD3582">
      <w:pPr>
        <w:spacing w:after="0" w:line="240" w:lineRule="auto"/>
        <w:jc w:val="right"/>
        <w:rPr>
          <w:rFonts w:ascii="Times New Roman" w:hAnsi="Times New Roman"/>
        </w:rPr>
      </w:pPr>
      <w:r>
        <w:rPr>
          <w:rFonts w:ascii="Times New Roman" w:hAnsi="Times New Roman"/>
        </w:rPr>
        <w:t>муниципальным служащим в органах местного</w:t>
      </w:r>
    </w:p>
    <w:p w:rsidR="00851FC1" w:rsidRDefault="00DD3582" w:rsidP="00851FC1">
      <w:pPr>
        <w:spacing w:after="0" w:line="240" w:lineRule="auto"/>
        <w:jc w:val="right"/>
        <w:rPr>
          <w:rFonts w:ascii="Times New Roman" w:hAnsi="Times New Roman"/>
        </w:rPr>
      </w:pPr>
      <w:r>
        <w:rPr>
          <w:rFonts w:ascii="Times New Roman" w:hAnsi="Times New Roman"/>
        </w:rPr>
        <w:t xml:space="preserve">самоуправления, </w:t>
      </w:r>
      <w:r w:rsidR="00851FC1">
        <w:rPr>
          <w:rFonts w:ascii="Times New Roman" w:hAnsi="Times New Roman"/>
        </w:rPr>
        <w:t xml:space="preserve"> </w:t>
      </w:r>
    </w:p>
    <w:p w:rsidR="00DD3582" w:rsidRDefault="00851FC1" w:rsidP="00851FC1">
      <w:pPr>
        <w:spacing w:after="0" w:line="240" w:lineRule="auto"/>
        <w:jc w:val="right"/>
        <w:rPr>
          <w:rFonts w:ascii="Times New Roman" w:hAnsi="Times New Roman"/>
          <w:u w:val="single"/>
        </w:rPr>
      </w:pPr>
      <w:r>
        <w:rPr>
          <w:rFonts w:ascii="Times New Roman" w:hAnsi="Times New Roman"/>
        </w:rPr>
        <w:t>Администрации</w:t>
      </w:r>
      <w:r w:rsidR="00DD3582">
        <w:rPr>
          <w:rFonts w:ascii="Times New Roman" w:hAnsi="Times New Roman"/>
          <w:u w:val="single"/>
        </w:rPr>
        <w:t xml:space="preserve"> сельсовета </w:t>
      </w:r>
      <w:proofErr w:type="spellStart"/>
      <w:r>
        <w:rPr>
          <w:rFonts w:ascii="Times New Roman" w:hAnsi="Times New Roman"/>
          <w:u w:val="single"/>
        </w:rPr>
        <w:t>Купинского</w:t>
      </w:r>
      <w:proofErr w:type="spellEnd"/>
      <w:r w:rsidR="00DD3582">
        <w:rPr>
          <w:rFonts w:ascii="Times New Roman" w:hAnsi="Times New Roman"/>
          <w:u w:val="single"/>
        </w:rPr>
        <w:t xml:space="preserve"> района</w:t>
      </w:r>
    </w:p>
    <w:p w:rsidR="00DD3582" w:rsidRDefault="00DD3582" w:rsidP="00DD3582">
      <w:pPr>
        <w:spacing w:after="0" w:line="240" w:lineRule="auto"/>
        <w:jc w:val="right"/>
        <w:rPr>
          <w:rFonts w:ascii="Times New Roman" w:hAnsi="Times New Roman"/>
          <w:u w:val="single"/>
        </w:rPr>
      </w:pPr>
      <w:r>
        <w:rPr>
          <w:rFonts w:ascii="Times New Roman" w:hAnsi="Times New Roman"/>
          <w:u w:val="single"/>
        </w:rPr>
        <w:t>Новосибирской области</w:t>
      </w:r>
    </w:p>
    <w:p w:rsidR="00DD3582" w:rsidRDefault="00DD3582" w:rsidP="00DD3582">
      <w:pPr>
        <w:spacing w:after="0" w:line="240" w:lineRule="auto"/>
        <w:jc w:val="right"/>
        <w:rPr>
          <w:rFonts w:ascii="Times New Roman" w:hAnsi="Times New Roman"/>
          <w:u w:val="single"/>
        </w:rPr>
      </w:pPr>
    </w:p>
    <w:p w:rsidR="00DD3582" w:rsidRDefault="00DD3582" w:rsidP="00DD3582">
      <w:pPr>
        <w:spacing w:after="0" w:line="240" w:lineRule="auto"/>
        <w:jc w:val="right"/>
        <w:rPr>
          <w:rFonts w:ascii="Times New Roman" w:hAnsi="Times New Roman"/>
        </w:rPr>
      </w:pPr>
    </w:p>
    <w:p w:rsidR="00DD3582" w:rsidRDefault="00DD3582" w:rsidP="00DD3582">
      <w:pPr>
        <w:spacing w:after="0" w:line="240" w:lineRule="auto"/>
        <w:ind w:left="3969"/>
        <w:rPr>
          <w:rFonts w:ascii="Times New Roman" w:hAnsi="Times New Roman"/>
        </w:rPr>
      </w:pPr>
      <w:r>
        <w:rPr>
          <w:rFonts w:ascii="Times New Roman" w:hAnsi="Times New Roman"/>
        </w:rPr>
        <w:t xml:space="preserve">Главе </w:t>
      </w:r>
      <w:r w:rsidR="00851FC1">
        <w:rPr>
          <w:rFonts w:ascii="Times New Roman" w:hAnsi="Times New Roman"/>
        </w:rPr>
        <w:t xml:space="preserve"> </w:t>
      </w:r>
      <w:proofErr w:type="spellStart"/>
      <w:r w:rsidR="00851FC1">
        <w:rPr>
          <w:rFonts w:ascii="Times New Roman" w:hAnsi="Times New Roman"/>
        </w:rPr>
        <w:t>Стеклянского</w:t>
      </w:r>
      <w:proofErr w:type="spellEnd"/>
      <w:r>
        <w:rPr>
          <w:rFonts w:ascii="Times New Roman" w:hAnsi="Times New Roman"/>
        </w:rPr>
        <w:t xml:space="preserve"> сельсовета </w:t>
      </w:r>
      <w:proofErr w:type="spellStart"/>
      <w:r w:rsidR="00851FC1">
        <w:rPr>
          <w:rFonts w:ascii="Times New Roman" w:hAnsi="Times New Roman"/>
        </w:rPr>
        <w:t>Купинского</w:t>
      </w:r>
      <w:proofErr w:type="spellEnd"/>
      <w:r>
        <w:rPr>
          <w:rFonts w:ascii="Times New Roman" w:hAnsi="Times New Roman"/>
        </w:rPr>
        <w:t xml:space="preserve"> района</w:t>
      </w:r>
    </w:p>
    <w:p w:rsidR="00DD3582" w:rsidRDefault="00DD3582" w:rsidP="00DD3582">
      <w:pPr>
        <w:spacing w:after="0" w:line="240" w:lineRule="auto"/>
        <w:ind w:left="3969"/>
        <w:rPr>
          <w:rFonts w:ascii="Times New Roman" w:hAnsi="Times New Roman"/>
        </w:rPr>
      </w:pPr>
      <w:r>
        <w:rPr>
          <w:rFonts w:ascii="Times New Roman" w:hAnsi="Times New Roman"/>
        </w:rPr>
        <w:t>Новосибирской области</w:t>
      </w:r>
    </w:p>
    <w:p w:rsidR="00DD3582" w:rsidRDefault="00DD3582" w:rsidP="00DD3582">
      <w:pPr>
        <w:spacing w:after="0" w:line="240" w:lineRule="auto"/>
        <w:ind w:left="3969"/>
        <w:rPr>
          <w:rFonts w:ascii="Times New Roman" w:hAnsi="Times New Roman"/>
        </w:rPr>
      </w:pPr>
      <w:r>
        <w:rPr>
          <w:rFonts w:ascii="Times New Roman" w:hAnsi="Times New Roman"/>
        </w:rPr>
        <w:t>____________________________________________</w:t>
      </w:r>
    </w:p>
    <w:p w:rsidR="00DD3582" w:rsidRDefault="00DD3582" w:rsidP="00DD3582">
      <w:pPr>
        <w:spacing w:after="0" w:line="240" w:lineRule="auto"/>
        <w:ind w:left="3969"/>
        <w:jc w:val="center"/>
        <w:rPr>
          <w:rFonts w:ascii="Times New Roman" w:hAnsi="Times New Roman"/>
        </w:rPr>
      </w:pPr>
      <w:r>
        <w:rPr>
          <w:rFonts w:ascii="Times New Roman" w:hAnsi="Times New Roman"/>
        </w:rPr>
        <w:t>(фамилия, имя, отчество)</w:t>
      </w:r>
    </w:p>
    <w:p w:rsidR="00DD3582" w:rsidRDefault="00DD3582" w:rsidP="00DD3582">
      <w:pPr>
        <w:spacing w:after="0" w:line="240" w:lineRule="auto"/>
        <w:ind w:left="3969"/>
        <w:rPr>
          <w:rFonts w:ascii="Times New Roman" w:hAnsi="Times New Roman"/>
        </w:rPr>
      </w:pPr>
      <w:r>
        <w:rPr>
          <w:rFonts w:ascii="Times New Roman" w:hAnsi="Times New Roman"/>
        </w:rPr>
        <w:t>от__________________________________________</w:t>
      </w:r>
    </w:p>
    <w:p w:rsidR="00DD3582" w:rsidRDefault="00DD3582" w:rsidP="00DD3582">
      <w:pPr>
        <w:spacing w:after="0" w:line="240" w:lineRule="auto"/>
        <w:ind w:left="3969"/>
        <w:jc w:val="center"/>
        <w:rPr>
          <w:rFonts w:ascii="Times New Roman" w:hAnsi="Times New Roman"/>
        </w:rPr>
      </w:pPr>
      <w:r>
        <w:rPr>
          <w:rFonts w:ascii="Times New Roman" w:hAnsi="Times New Roman"/>
        </w:rPr>
        <w:t>(фамилия, имя, отчество)</w:t>
      </w:r>
    </w:p>
    <w:p w:rsidR="00DD3582" w:rsidRDefault="00DD3582" w:rsidP="00DD3582">
      <w:pPr>
        <w:spacing w:after="0" w:line="240" w:lineRule="auto"/>
        <w:ind w:left="3969"/>
        <w:rPr>
          <w:rFonts w:ascii="Times New Roman" w:hAnsi="Times New Roman"/>
        </w:rPr>
      </w:pPr>
      <w:r>
        <w:rPr>
          <w:rFonts w:ascii="Times New Roman" w:hAnsi="Times New Roman"/>
        </w:rPr>
        <w:t>____________________________________________</w:t>
      </w:r>
    </w:p>
    <w:p w:rsidR="00DD3582" w:rsidRDefault="00DD3582" w:rsidP="00DD3582">
      <w:pPr>
        <w:tabs>
          <w:tab w:val="left" w:pos="8222"/>
        </w:tabs>
        <w:spacing w:after="0" w:line="240" w:lineRule="auto"/>
        <w:ind w:left="3969"/>
        <w:jc w:val="center"/>
        <w:rPr>
          <w:rFonts w:ascii="Times New Roman" w:hAnsi="Times New Roman"/>
        </w:rPr>
      </w:pPr>
      <w:r>
        <w:rPr>
          <w:rFonts w:ascii="Times New Roman" w:hAnsi="Times New Roman"/>
        </w:rPr>
        <w:t>(должность)</w:t>
      </w:r>
    </w:p>
    <w:p w:rsidR="00DD3582" w:rsidRDefault="00DD3582" w:rsidP="00DD3582">
      <w:pPr>
        <w:tabs>
          <w:tab w:val="left" w:pos="5670"/>
        </w:tabs>
        <w:spacing w:after="0" w:line="240" w:lineRule="auto"/>
        <w:ind w:left="3969"/>
        <w:rPr>
          <w:rFonts w:ascii="Times New Roman" w:hAnsi="Times New Roman"/>
        </w:rPr>
      </w:pPr>
      <w:proofErr w:type="gramStart"/>
      <w:r>
        <w:rPr>
          <w:rFonts w:ascii="Times New Roman" w:hAnsi="Times New Roman"/>
        </w:rPr>
        <w:t>проживающего</w:t>
      </w:r>
      <w:proofErr w:type="gramEnd"/>
      <w:r>
        <w:rPr>
          <w:rFonts w:ascii="Times New Roman" w:hAnsi="Times New Roman"/>
        </w:rPr>
        <w:t xml:space="preserve"> по адресу:______________________</w:t>
      </w:r>
    </w:p>
    <w:p w:rsidR="00DD3582" w:rsidRDefault="00DD3582" w:rsidP="00DD3582">
      <w:pPr>
        <w:tabs>
          <w:tab w:val="left" w:pos="5670"/>
        </w:tabs>
        <w:spacing w:after="0" w:line="240" w:lineRule="auto"/>
        <w:ind w:left="3969"/>
        <w:rPr>
          <w:rFonts w:ascii="Times New Roman" w:hAnsi="Times New Roman"/>
        </w:rPr>
      </w:pPr>
      <w:r>
        <w:rPr>
          <w:rFonts w:ascii="Times New Roman" w:hAnsi="Times New Roman"/>
        </w:rPr>
        <w:t>____________________________________________</w:t>
      </w:r>
    </w:p>
    <w:p w:rsidR="00DD3582" w:rsidRDefault="00DD3582" w:rsidP="00DD3582">
      <w:pPr>
        <w:tabs>
          <w:tab w:val="left" w:pos="5670"/>
        </w:tabs>
        <w:spacing w:after="0" w:line="240" w:lineRule="auto"/>
        <w:ind w:left="3969"/>
        <w:rPr>
          <w:rFonts w:ascii="Times New Roman" w:hAnsi="Times New Roman"/>
        </w:rPr>
      </w:pPr>
      <w:r>
        <w:rPr>
          <w:rFonts w:ascii="Times New Roman" w:hAnsi="Times New Roman"/>
        </w:rPr>
        <w:t>____________________________________________</w:t>
      </w:r>
    </w:p>
    <w:p w:rsidR="00DD3582" w:rsidRDefault="00DD3582" w:rsidP="00DD3582">
      <w:pPr>
        <w:tabs>
          <w:tab w:val="left" w:pos="5670"/>
          <w:tab w:val="left" w:pos="5954"/>
        </w:tabs>
        <w:spacing w:after="0" w:line="240" w:lineRule="auto"/>
        <w:ind w:left="3969"/>
        <w:rPr>
          <w:rFonts w:ascii="Times New Roman" w:hAnsi="Times New Roman"/>
        </w:rPr>
      </w:pPr>
      <w:r>
        <w:rPr>
          <w:rFonts w:ascii="Times New Roman" w:hAnsi="Times New Roman"/>
        </w:rPr>
        <w:t>Телефон_____________________________________</w:t>
      </w:r>
    </w:p>
    <w:p w:rsidR="00DD3582" w:rsidRDefault="00DD3582" w:rsidP="00DD3582">
      <w:pPr>
        <w:tabs>
          <w:tab w:val="left" w:pos="5670"/>
        </w:tabs>
        <w:spacing w:after="0" w:line="240" w:lineRule="auto"/>
        <w:ind w:right="-426"/>
        <w:jc w:val="center"/>
        <w:rPr>
          <w:rFonts w:ascii="Times New Roman" w:hAnsi="Times New Roman"/>
        </w:rPr>
      </w:pPr>
    </w:p>
    <w:p w:rsidR="00DD3582" w:rsidRDefault="00DD3582" w:rsidP="00DD3582">
      <w:pPr>
        <w:tabs>
          <w:tab w:val="left" w:pos="5670"/>
          <w:tab w:val="left" w:pos="5812"/>
        </w:tabs>
        <w:spacing w:after="0" w:line="240" w:lineRule="auto"/>
        <w:jc w:val="center"/>
        <w:rPr>
          <w:rFonts w:ascii="Times New Roman" w:hAnsi="Times New Roman"/>
          <w:b/>
          <w:caps/>
        </w:rPr>
      </w:pPr>
      <w:r>
        <w:rPr>
          <w:rFonts w:ascii="Times New Roman" w:hAnsi="Times New Roman"/>
          <w:b/>
          <w:caps/>
        </w:rPr>
        <w:t>Заявление</w:t>
      </w:r>
    </w:p>
    <w:p w:rsidR="00DD3582" w:rsidRDefault="00DD3582" w:rsidP="00DD3582">
      <w:pPr>
        <w:tabs>
          <w:tab w:val="left" w:pos="5670"/>
          <w:tab w:val="left" w:pos="5812"/>
        </w:tabs>
        <w:spacing w:after="0" w:line="240" w:lineRule="auto"/>
        <w:ind w:left="-993"/>
        <w:jc w:val="center"/>
        <w:rPr>
          <w:rFonts w:ascii="Times New Roman" w:hAnsi="Times New Roman"/>
        </w:rPr>
      </w:pPr>
    </w:p>
    <w:p w:rsidR="00DD3582" w:rsidRDefault="00DD3582" w:rsidP="00DD3582">
      <w:pPr>
        <w:tabs>
          <w:tab w:val="left" w:pos="5670"/>
          <w:tab w:val="left" w:pos="5812"/>
        </w:tabs>
        <w:spacing w:after="0" w:line="240" w:lineRule="auto"/>
        <w:ind w:firstLine="709"/>
        <w:jc w:val="both"/>
        <w:rPr>
          <w:rFonts w:ascii="Times New Roman" w:hAnsi="Times New Roman"/>
        </w:rPr>
      </w:pPr>
      <w:r>
        <w:rPr>
          <w:rFonts w:ascii="Times New Roman" w:hAnsi="Times New Roman"/>
        </w:rPr>
        <w:t>В соответствии с Федеральным законом от 02.03.2007 № 25-ФЗ «О муниципальной службе в Российской Федерации», прошу назначить мне, замещавшему должность муниципальной службы ________________________________________________________</w:t>
      </w:r>
    </w:p>
    <w:p w:rsidR="00DD3582" w:rsidRDefault="00DD3582" w:rsidP="00DD3582">
      <w:pPr>
        <w:tabs>
          <w:tab w:val="left" w:pos="5670"/>
          <w:tab w:val="left" w:pos="5812"/>
        </w:tabs>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(наименование должности)</w:t>
      </w:r>
    </w:p>
    <w:p w:rsidR="00DD3582" w:rsidRDefault="00DD3582" w:rsidP="00DD3582">
      <w:pPr>
        <w:tabs>
          <w:tab w:val="left" w:pos="5670"/>
          <w:tab w:val="left" w:pos="5812"/>
        </w:tabs>
        <w:spacing w:after="0" w:line="240" w:lineRule="auto"/>
        <w:jc w:val="both"/>
        <w:rPr>
          <w:rFonts w:ascii="Times New Roman" w:hAnsi="Times New Roman"/>
        </w:rPr>
      </w:pPr>
      <w:r>
        <w:rPr>
          <w:rFonts w:ascii="Times New Roman" w:hAnsi="Times New Roman"/>
        </w:rPr>
        <w:t>на день прекращения муниципальной службы или на день достижения возраста, дающего право на страховую пенсию по старости (давшего право на трудовую пенсию по старости в соответствии с Федеральным законом от 17.12.2001 № 173-ФЗ «О трудовых пенсиях в Российской Федерации»),_______________________________________________________</w:t>
      </w:r>
    </w:p>
    <w:p w:rsidR="00DD3582" w:rsidRDefault="00DD3582" w:rsidP="00DD3582">
      <w:pPr>
        <w:tabs>
          <w:tab w:val="left" w:pos="5670"/>
          <w:tab w:val="left" w:pos="5812"/>
        </w:tabs>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(указать нужное)</w:t>
      </w:r>
    </w:p>
    <w:p w:rsidR="00DD3582" w:rsidRDefault="00DD3582" w:rsidP="00DD3582">
      <w:pPr>
        <w:tabs>
          <w:tab w:val="left" w:pos="5670"/>
          <w:tab w:val="left" w:pos="5812"/>
        </w:tabs>
        <w:spacing w:after="0" w:line="240" w:lineRule="auto"/>
        <w:jc w:val="both"/>
        <w:rPr>
          <w:rFonts w:ascii="Times New Roman" w:hAnsi="Times New Roman"/>
        </w:rPr>
      </w:pPr>
      <w:r>
        <w:rPr>
          <w:rFonts w:ascii="Times New Roman" w:hAnsi="Times New Roman"/>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Федерации»________________________________________________________.</w:t>
      </w:r>
    </w:p>
    <w:p w:rsidR="00DD3582" w:rsidRDefault="00DD3582" w:rsidP="00DD3582">
      <w:pPr>
        <w:tabs>
          <w:tab w:val="left" w:pos="5670"/>
          <w:tab w:val="left" w:pos="5812"/>
        </w:tabs>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(вид страховой пенсии и дата ее назначения)</w:t>
      </w:r>
    </w:p>
    <w:p w:rsidR="00DD3582" w:rsidRDefault="00DD3582" w:rsidP="00DD3582">
      <w:pPr>
        <w:tabs>
          <w:tab w:val="left" w:pos="5670"/>
          <w:tab w:val="left" w:pos="5812"/>
        </w:tabs>
        <w:spacing w:after="0" w:line="240" w:lineRule="auto"/>
        <w:ind w:firstLine="709"/>
        <w:jc w:val="both"/>
        <w:rPr>
          <w:rFonts w:ascii="Times New Roman" w:hAnsi="Times New Roman"/>
        </w:rPr>
      </w:pPr>
      <w:r>
        <w:rPr>
          <w:rFonts w:ascii="Times New Roman" w:hAnsi="Times New Roman"/>
        </w:rPr>
        <w:t>Прошу назначенную мне пенсию за выслугу лет перечислять на лицевой счет</w:t>
      </w:r>
    </w:p>
    <w:p w:rsidR="00DD3582" w:rsidRDefault="00DD3582" w:rsidP="00DD3582">
      <w:pPr>
        <w:tabs>
          <w:tab w:val="left" w:pos="5670"/>
          <w:tab w:val="left" w:pos="5812"/>
        </w:tabs>
        <w:spacing w:after="0" w:line="240" w:lineRule="auto"/>
        <w:jc w:val="both"/>
        <w:rPr>
          <w:rFonts w:ascii="Times New Roman" w:hAnsi="Times New Roman"/>
        </w:rPr>
      </w:pPr>
      <w:r>
        <w:rPr>
          <w:rFonts w:ascii="Times New Roman" w:hAnsi="Times New Roman"/>
        </w:rPr>
        <w:t>№ ________________________ в _________________________________________________.</w:t>
      </w:r>
    </w:p>
    <w:p w:rsidR="00DD3582" w:rsidRDefault="00DD3582" w:rsidP="00DD3582">
      <w:pPr>
        <w:tabs>
          <w:tab w:val="left" w:pos="9356"/>
        </w:tabs>
        <w:spacing w:after="0" w:line="240" w:lineRule="auto"/>
        <w:ind w:left="4111"/>
        <w:rPr>
          <w:rFonts w:ascii="Times New Roman" w:hAnsi="Times New Roman"/>
          <w:sz w:val="28"/>
          <w:szCs w:val="28"/>
          <w:vertAlign w:val="superscript"/>
        </w:rPr>
      </w:pPr>
      <w:r>
        <w:rPr>
          <w:rFonts w:ascii="Times New Roman" w:hAnsi="Times New Roman"/>
          <w:sz w:val="28"/>
          <w:szCs w:val="28"/>
          <w:vertAlign w:val="superscript"/>
        </w:rPr>
        <w:t>(наименование банка)</w:t>
      </w:r>
    </w:p>
    <w:p w:rsidR="00DD3582" w:rsidRDefault="00DD3582" w:rsidP="00DD3582">
      <w:pPr>
        <w:tabs>
          <w:tab w:val="left" w:pos="5670"/>
          <w:tab w:val="left" w:pos="5812"/>
        </w:tabs>
        <w:spacing w:after="0" w:line="240" w:lineRule="auto"/>
        <w:ind w:firstLine="709"/>
        <w:jc w:val="both"/>
        <w:rPr>
          <w:rFonts w:ascii="Times New Roman" w:hAnsi="Times New Roman"/>
        </w:rPr>
      </w:pPr>
      <w:r>
        <w:rPr>
          <w:rFonts w:ascii="Times New Roman" w:hAnsi="Times New Roman"/>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Новосибирской области, должности государственной гражданской службы Новосибирской области, муниципальной должности, должности муниципальной службы, а также при изменении места проживания, обязуюсь в 5-дневный срок сообщать об этом в администрацию </w:t>
      </w:r>
      <w:r w:rsidR="00851FC1">
        <w:rPr>
          <w:rFonts w:ascii="Times New Roman" w:hAnsi="Times New Roman"/>
        </w:rPr>
        <w:t xml:space="preserve"> </w:t>
      </w:r>
      <w:proofErr w:type="spellStart"/>
      <w:r w:rsidR="00851FC1">
        <w:rPr>
          <w:rFonts w:ascii="Times New Roman" w:hAnsi="Times New Roman"/>
        </w:rPr>
        <w:t>Стеклянского</w:t>
      </w:r>
      <w:proofErr w:type="spellEnd"/>
      <w:r>
        <w:rPr>
          <w:rFonts w:ascii="Times New Roman" w:hAnsi="Times New Roman"/>
        </w:rPr>
        <w:t xml:space="preserve"> сельсовета </w:t>
      </w:r>
      <w:proofErr w:type="spellStart"/>
      <w:r w:rsidR="00851FC1">
        <w:rPr>
          <w:rFonts w:ascii="Times New Roman" w:hAnsi="Times New Roman"/>
        </w:rPr>
        <w:t>Купинского</w:t>
      </w:r>
      <w:proofErr w:type="spellEnd"/>
      <w:r>
        <w:rPr>
          <w:rFonts w:ascii="Times New Roman" w:hAnsi="Times New Roman"/>
        </w:rPr>
        <w:t xml:space="preserve"> района Новосибирской области.</w:t>
      </w:r>
    </w:p>
    <w:p w:rsidR="00DD3582" w:rsidRDefault="00DD3582" w:rsidP="00DD3582">
      <w:pPr>
        <w:tabs>
          <w:tab w:val="left" w:pos="5670"/>
          <w:tab w:val="left" w:pos="5812"/>
        </w:tabs>
        <w:spacing w:after="0" w:line="240" w:lineRule="auto"/>
        <w:jc w:val="both"/>
        <w:rPr>
          <w:rFonts w:ascii="Times New Roman" w:hAnsi="Times New Roman"/>
        </w:rPr>
      </w:pPr>
    </w:p>
    <w:p w:rsidR="00DD3582" w:rsidRDefault="00DD3582" w:rsidP="00DD3582">
      <w:pPr>
        <w:tabs>
          <w:tab w:val="left" w:pos="5670"/>
          <w:tab w:val="left" w:pos="5812"/>
        </w:tabs>
        <w:spacing w:after="0" w:line="240" w:lineRule="auto"/>
        <w:jc w:val="both"/>
        <w:rPr>
          <w:rFonts w:ascii="Times New Roman" w:hAnsi="Times New Roman"/>
        </w:rPr>
      </w:pPr>
    </w:p>
    <w:p w:rsidR="00DD3582" w:rsidRDefault="00DD3582" w:rsidP="00DD3582">
      <w:pPr>
        <w:tabs>
          <w:tab w:val="left" w:pos="5670"/>
          <w:tab w:val="left" w:pos="5812"/>
        </w:tabs>
        <w:spacing w:after="0" w:line="240" w:lineRule="auto"/>
        <w:jc w:val="both"/>
        <w:rPr>
          <w:rFonts w:ascii="Times New Roman" w:hAnsi="Times New Roman"/>
        </w:rPr>
      </w:pPr>
      <w:r>
        <w:rPr>
          <w:rFonts w:ascii="Times New Roman" w:hAnsi="Times New Roman"/>
        </w:rPr>
        <w:t>______________________</w:t>
      </w:r>
      <w:r>
        <w:rPr>
          <w:rFonts w:ascii="Times New Roman" w:hAnsi="Times New Roman"/>
        </w:rPr>
        <w:tab/>
      </w:r>
      <w:r>
        <w:rPr>
          <w:rFonts w:ascii="Times New Roman" w:hAnsi="Times New Roman"/>
        </w:rPr>
        <w:tab/>
      </w:r>
      <w:r>
        <w:rPr>
          <w:rFonts w:ascii="Times New Roman" w:hAnsi="Times New Roman"/>
        </w:rPr>
        <w:tab/>
        <w:t>____________________</w:t>
      </w:r>
    </w:p>
    <w:p w:rsidR="00DD3582" w:rsidRDefault="00DD3582" w:rsidP="00DD3582">
      <w:pPr>
        <w:tabs>
          <w:tab w:val="left" w:pos="993"/>
          <w:tab w:val="left" w:pos="6946"/>
        </w:tabs>
        <w:spacing w:after="0" w:line="240" w:lineRule="auto"/>
        <w:jc w:val="both"/>
        <w:rPr>
          <w:rFonts w:ascii="Times New Roman" w:hAnsi="Times New Roman"/>
          <w:vertAlign w:val="superscript"/>
        </w:rPr>
      </w:pPr>
      <w:r>
        <w:rPr>
          <w:rFonts w:ascii="Times New Roman" w:hAnsi="Times New Roman"/>
          <w:vertAlign w:val="superscript"/>
        </w:rPr>
        <w:tab/>
        <w:t>(Дата)</w:t>
      </w:r>
      <w:r>
        <w:rPr>
          <w:rFonts w:ascii="Times New Roman" w:hAnsi="Times New Roman"/>
        </w:rPr>
        <w:tab/>
      </w:r>
      <w:r>
        <w:rPr>
          <w:rFonts w:ascii="Times New Roman" w:hAnsi="Times New Roman"/>
          <w:vertAlign w:val="superscript"/>
        </w:rPr>
        <w:t>(Подпись заявителя)</w:t>
      </w:r>
    </w:p>
    <w:p w:rsidR="00DD3582" w:rsidRDefault="00DD3582" w:rsidP="00DD3582">
      <w:pPr>
        <w:spacing w:after="0" w:line="240" w:lineRule="auto"/>
        <w:rPr>
          <w:rFonts w:ascii="Times New Roman" w:hAnsi="Times New Roman"/>
          <w:sz w:val="28"/>
          <w:szCs w:val="28"/>
        </w:rPr>
      </w:pPr>
      <w:r>
        <w:rPr>
          <w:rFonts w:ascii="Times New Roman" w:hAnsi="Times New Roman"/>
          <w:sz w:val="28"/>
          <w:szCs w:val="28"/>
        </w:rPr>
        <w:br w:type="page"/>
      </w:r>
    </w:p>
    <w:p w:rsidR="00DD3582" w:rsidRDefault="00DD3582" w:rsidP="00DD3582">
      <w:pPr>
        <w:spacing w:after="0" w:line="240" w:lineRule="auto"/>
        <w:jc w:val="right"/>
        <w:rPr>
          <w:rFonts w:ascii="Times New Roman" w:hAnsi="Times New Roman"/>
        </w:rPr>
      </w:pPr>
      <w:r>
        <w:rPr>
          <w:rFonts w:ascii="Times New Roman" w:hAnsi="Times New Roman"/>
        </w:rPr>
        <w:lastRenderedPageBreak/>
        <w:t>Приложение № 2</w:t>
      </w:r>
    </w:p>
    <w:p w:rsidR="00DD3582" w:rsidRDefault="00DD3582" w:rsidP="00DD3582">
      <w:pPr>
        <w:spacing w:after="0" w:line="240" w:lineRule="auto"/>
        <w:jc w:val="right"/>
        <w:rPr>
          <w:rFonts w:ascii="Times New Roman" w:hAnsi="Times New Roman"/>
        </w:rPr>
      </w:pPr>
      <w:r>
        <w:rPr>
          <w:rFonts w:ascii="Times New Roman" w:hAnsi="Times New Roman"/>
        </w:rPr>
        <w:t>к Положению об условиях и порядке назначения,</w:t>
      </w:r>
    </w:p>
    <w:p w:rsidR="00DD3582" w:rsidRDefault="00DD3582" w:rsidP="00DD3582">
      <w:pPr>
        <w:spacing w:after="0" w:line="240" w:lineRule="auto"/>
        <w:jc w:val="right"/>
        <w:rPr>
          <w:rFonts w:ascii="Times New Roman" w:hAnsi="Times New Roman"/>
        </w:rPr>
      </w:pPr>
      <w:r>
        <w:rPr>
          <w:rFonts w:ascii="Times New Roman" w:hAnsi="Times New Roman"/>
        </w:rPr>
        <w:t>выплаты и перерасчета пенсии за выслугу лет</w:t>
      </w:r>
    </w:p>
    <w:p w:rsidR="00DD3582" w:rsidRDefault="00DD3582" w:rsidP="00DD3582">
      <w:pPr>
        <w:spacing w:after="0" w:line="240" w:lineRule="auto"/>
        <w:jc w:val="right"/>
        <w:rPr>
          <w:rFonts w:ascii="Times New Roman" w:hAnsi="Times New Roman"/>
        </w:rPr>
      </w:pPr>
      <w:r>
        <w:rPr>
          <w:rFonts w:ascii="Times New Roman" w:hAnsi="Times New Roman"/>
        </w:rPr>
        <w:t>муниципальным служащим в органах местного</w:t>
      </w:r>
    </w:p>
    <w:p w:rsidR="00851FC1" w:rsidRDefault="00DD3582" w:rsidP="00851FC1">
      <w:pPr>
        <w:spacing w:after="0" w:line="240" w:lineRule="auto"/>
        <w:jc w:val="right"/>
        <w:rPr>
          <w:rFonts w:ascii="Times New Roman" w:hAnsi="Times New Roman"/>
          <w:u w:val="single"/>
        </w:rPr>
      </w:pPr>
      <w:r>
        <w:rPr>
          <w:rFonts w:ascii="Times New Roman" w:hAnsi="Times New Roman"/>
        </w:rPr>
        <w:t>самоуправления</w:t>
      </w:r>
      <w:r w:rsidR="00851FC1">
        <w:rPr>
          <w:rFonts w:ascii="Times New Roman" w:hAnsi="Times New Roman"/>
        </w:rPr>
        <w:t xml:space="preserve"> Администрации</w:t>
      </w:r>
      <w:r w:rsidR="00851FC1">
        <w:rPr>
          <w:rFonts w:ascii="Times New Roman" w:hAnsi="Times New Roman"/>
          <w:u w:val="single"/>
        </w:rPr>
        <w:t xml:space="preserve"> сельсовета </w:t>
      </w:r>
      <w:proofErr w:type="spellStart"/>
      <w:r w:rsidR="00851FC1">
        <w:rPr>
          <w:rFonts w:ascii="Times New Roman" w:hAnsi="Times New Roman"/>
          <w:u w:val="single"/>
        </w:rPr>
        <w:t>Купинского</w:t>
      </w:r>
      <w:proofErr w:type="spellEnd"/>
      <w:r w:rsidR="00851FC1">
        <w:rPr>
          <w:rFonts w:ascii="Times New Roman" w:hAnsi="Times New Roman"/>
          <w:u w:val="single"/>
        </w:rPr>
        <w:t xml:space="preserve"> района</w:t>
      </w:r>
    </w:p>
    <w:p w:rsidR="00851FC1" w:rsidRDefault="00851FC1" w:rsidP="00851FC1">
      <w:pPr>
        <w:spacing w:after="0" w:line="240" w:lineRule="auto"/>
        <w:jc w:val="right"/>
        <w:rPr>
          <w:rFonts w:ascii="Times New Roman" w:hAnsi="Times New Roman"/>
          <w:u w:val="single"/>
        </w:rPr>
      </w:pPr>
      <w:r>
        <w:rPr>
          <w:rFonts w:ascii="Times New Roman" w:hAnsi="Times New Roman"/>
          <w:u w:val="single"/>
        </w:rPr>
        <w:t>Новосибирской области</w:t>
      </w:r>
    </w:p>
    <w:p w:rsidR="00DD3582" w:rsidRDefault="00DD3582" w:rsidP="00851FC1">
      <w:pPr>
        <w:spacing w:after="0" w:line="240" w:lineRule="auto"/>
        <w:jc w:val="right"/>
        <w:rPr>
          <w:rFonts w:ascii="Times New Roman" w:hAnsi="Times New Roman"/>
          <w:u w:val="single"/>
        </w:rPr>
      </w:pPr>
    </w:p>
    <w:p w:rsidR="00DD3582" w:rsidRDefault="00DD3582" w:rsidP="00DD3582">
      <w:pPr>
        <w:spacing w:after="0" w:line="240" w:lineRule="auto"/>
        <w:jc w:val="right"/>
        <w:rPr>
          <w:rFonts w:ascii="Times New Roman" w:hAnsi="Times New Roman"/>
        </w:rPr>
      </w:pPr>
    </w:p>
    <w:p w:rsidR="00DD3582" w:rsidRDefault="00DD3582" w:rsidP="00DD3582">
      <w:pPr>
        <w:widowControl w:val="0"/>
        <w:spacing w:after="0" w:line="240" w:lineRule="auto"/>
        <w:jc w:val="right"/>
        <w:rPr>
          <w:rFonts w:ascii="Times New Roman" w:hAnsi="Times New Roman"/>
          <w:caps/>
          <w:spacing w:val="10"/>
        </w:rPr>
      </w:pPr>
    </w:p>
    <w:p w:rsidR="00DD3582" w:rsidRDefault="00DD3582" w:rsidP="00DD3582">
      <w:pPr>
        <w:spacing w:after="0" w:line="240" w:lineRule="auto"/>
        <w:jc w:val="right"/>
        <w:rPr>
          <w:rFonts w:ascii="Times New Roman" w:hAnsi="Times New Roman"/>
        </w:rPr>
      </w:pPr>
    </w:p>
    <w:p w:rsidR="00DD3582" w:rsidRDefault="00DD3582" w:rsidP="00DD3582">
      <w:pPr>
        <w:spacing w:after="0" w:line="240" w:lineRule="auto"/>
        <w:jc w:val="center"/>
        <w:rPr>
          <w:rFonts w:ascii="Times New Roman" w:hAnsi="Times New Roman"/>
          <w:b/>
        </w:rPr>
      </w:pPr>
      <w:r>
        <w:rPr>
          <w:rFonts w:ascii="Times New Roman" w:hAnsi="Times New Roman"/>
          <w:b/>
        </w:rPr>
        <w:t>ПРЕДСТАВЛЕНИЕ</w:t>
      </w:r>
    </w:p>
    <w:p w:rsidR="00DD3582" w:rsidRDefault="00DD3582" w:rsidP="00DD3582">
      <w:pPr>
        <w:spacing w:after="0" w:line="240" w:lineRule="auto"/>
        <w:jc w:val="both"/>
        <w:rPr>
          <w:rFonts w:ascii="Times New Roman" w:hAnsi="Times New Roman"/>
        </w:rPr>
      </w:pPr>
    </w:p>
    <w:p w:rsidR="00DD3582" w:rsidRDefault="00DD3582" w:rsidP="00DD3582">
      <w:pPr>
        <w:spacing w:after="0" w:line="240" w:lineRule="auto"/>
        <w:jc w:val="both"/>
        <w:rPr>
          <w:rFonts w:ascii="Times New Roman" w:hAnsi="Times New Roman"/>
        </w:rPr>
      </w:pPr>
      <w:r>
        <w:rPr>
          <w:rFonts w:ascii="Times New Roman" w:hAnsi="Times New Roman"/>
          <w:u w:val="single"/>
        </w:rPr>
        <w:t xml:space="preserve">Администрация </w:t>
      </w:r>
      <w:proofErr w:type="spellStart"/>
      <w:r w:rsidR="00851FC1">
        <w:rPr>
          <w:rFonts w:ascii="Times New Roman" w:hAnsi="Times New Roman"/>
          <w:u w:val="single"/>
        </w:rPr>
        <w:t>Стеклянского</w:t>
      </w:r>
      <w:r>
        <w:rPr>
          <w:rFonts w:ascii="Times New Roman" w:hAnsi="Times New Roman"/>
          <w:u w:val="single"/>
        </w:rPr>
        <w:t>_сельсовета</w:t>
      </w:r>
      <w:proofErr w:type="spellEnd"/>
      <w:r>
        <w:rPr>
          <w:rFonts w:ascii="Times New Roman" w:hAnsi="Times New Roman"/>
          <w:u w:val="single"/>
        </w:rPr>
        <w:t xml:space="preserve"> </w:t>
      </w:r>
      <w:proofErr w:type="spellStart"/>
      <w:r w:rsidR="00851FC1">
        <w:rPr>
          <w:rFonts w:ascii="Times New Roman" w:hAnsi="Times New Roman"/>
          <w:u w:val="single"/>
        </w:rPr>
        <w:t>Купинского</w:t>
      </w:r>
      <w:proofErr w:type="spellEnd"/>
      <w:r>
        <w:rPr>
          <w:rFonts w:ascii="Times New Roman" w:hAnsi="Times New Roman"/>
          <w:u w:val="single"/>
        </w:rPr>
        <w:t xml:space="preserve"> района Новосибирской области</w:t>
      </w:r>
    </w:p>
    <w:p w:rsidR="00DD3582" w:rsidRDefault="00DD3582" w:rsidP="00DD3582">
      <w:pPr>
        <w:spacing w:after="0" w:line="240" w:lineRule="auto"/>
        <w:ind w:firstLine="709"/>
        <w:jc w:val="center"/>
        <w:rPr>
          <w:rFonts w:ascii="Times New Roman" w:hAnsi="Times New Roman"/>
          <w:sz w:val="28"/>
          <w:szCs w:val="28"/>
          <w:vertAlign w:val="superscript"/>
        </w:rPr>
      </w:pPr>
      <w:r>
        <w:rPr>
          <w:rFonts w:ascii="Times New Roman" w:hAnsi="Times New Roman"/>
          <w:sz w:val="28"/>
          <w:szCs w:val="28"/>
          <w:vertAlign w:val="superscript"/>
        </w:rPr>
        <w:t>(наименование муниципального органа)</w:t>
      </w:r>
    </w:p>
    <w:p w:rsidR="00DD3582" w:rsidRDefault="00DD3582" w:rsidP="00DD3582">
      <w:pPr>
        <w:spacing w:after="0" w:line="240" w:lineRule="auto"/>
        <w:rPr>
          <w:rFonts w:ascii="Times New Roman" w:hAnsi="Times New Roman"/>
        </w:rPr>
      </w:pPr>
      <w:r>
        <w:rPr>
          <w:rFonts w:ascii="Times New Roman" w:hAnsi="Times New Roman"/>
        </w:rPr>
        <w:t>вносит представление о назначении с «</w:t>
      </w:r>
      <w:r>
        <w:rPr>
          <w:rFonts w:ascii="Times New Roman" w:hAnsi="Times New Roman"/>
          <w:u w:val="single"/>
        </w:rPr>
        <w:t>____</w:t>
      </w:r>
      <w:r>
        <w:rPr>
          <w:rFonts w:ascii="Times New Roman" w:hAnsi="Times New Roman"/>
        </w:rPr>
        <w:t>» ___________ 20__ г.</w:t>
      </w:r>
    </w:p>
    <w:p w:rsidR="00DD3582" w:rsidRDefault="00DD3582" w:rsidP="00DD3582">
      <w:pPr>
        <w:spacing w:after="0" w:line="240" w:lineRule="auto"/>
        <w:rPr>
          <w:rFonts w:ascii="Times New Roman" w:hAnsi="Times New Roman"/>
        </w:rPr>
      </w:pPr>
      <w:r>
        <w:rPr>
          <w:rFonts w:ascii="Times New Roman" w:hAnsi="Times New Roman"/>
        </w:rPr>
        <w:t>_____________________________________________________________________________,</w:t>
      </w:r>
    </w:p>
    <w:p w:rsidR="00DD3582" w:rsidRDefault="00DD3582" w:rsidP="00DD3582">
      <w:pPr>
        <w:spacing w:after="0" w:line="240" w:lineRule="auto"/>
        <w:ind w:firstLine="709"/>
        <w:jc w:val="center"/>
        <w:rPr>
          <w:rFonts w:ascii="Times New Roman" w:hAnsi="Times New Roman"/>
          <w:sz w:val="28"/>
          <w:szCs w:val="28"/>
          <w:vertAlign w:val="superscript"/>
        </w:rPr>
      </w:pPr>
      <w:r>
        <w:rPr>
          <w:rFonts w:ascii="Times New Roman" w:hAnsi="Times New Roman"/>
          <w:sz w:val="28"/>
          <w:szCs w:val="28"/>
          <w:vertAlign w:val="superscript"/>
        </w:rPr>
        <w:t>(фамилия, имя, отчество)</w:t>
      </w:r>
    </w:p>
    <w:p w:rsidR="00DD3582" w:rsidRDefault="00DD3582" w:rsidP="00DD3582">
      <w:pPr>
        <w:spacing w:after="0" w:line="240" w:lineRule="auto"/>
        <w:jc w:val="both"/>
        <w:rPr>
          <w:rFonts w:ascii="Times New Roman" w:hAnsi="Times New Roman"/>
        </w:rPr>
      </w:pPr>
      <w:proofErr w:type="gramStart"/>
      <w:r>
        <w:rPr>
          <w:rFonts w:ascii="Times New Roman" w:hAnsi="Times New Roman"/>
        </w:rPr>
        <w:t>замещавшему</w:t>
      </w:r>
      <w:proofErr w:type="gramEnd"/>
      <w:r>
        <w:rPr>
          <w:rFonts w:ascii="Times New Roman" w:hAnsi="Times New Roman"/>
        </w:rPr>
        <w:t xml:space="preserve"> должность муниципальной службы __________________________________</w:t>
      </w:r>
    </w:p>
    <w:p w:rsidR="00DD3582" w:rsidRDefault="00DD3582" w:rsidP="00DD3582">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DD3582" w:rsidRDefault="00DD3582" w:rsidP="00DD3582">
      <w:pPr>
        <w:spacing w:after="0" w:line="240" w:lineRule="auto"/>
        <w:ind w:firstLine="709"/>
        <w:jc w:val="center"/>
        <w:rPr>
          <w:rFonts w:ascii="Times New Roman" w:hAnsi="Times New Roman"/>
          <w:sz w:val="28"/>
          <w:szCs w:val="28"/>
          <w:vertAlign w:val="superscript"/>
        </w:rPr>
      </w:pPr>
      <w:r>
        <w:rPr>
          <w:rFonts w:ascii="Times New Roman" w:hAnsi="Times New Roman"/>
          <w:sz w:val="28"/>
          <w:szCs w:val="28"/>
          <w:vertAlign w:val="superscript"/>
        </w:rPr>
        <w:t>(наименование должности)</w:t>
      </w:r>
    </w:p>
    <w:p w:rsidR="00DD3582" w:rsidRDefault="00DD3582" w:rsidP="00DD3582">
      <w:pPr>
        <w:spacing w:after="0" w:line="240" w:lineRule="auto"/>
        <w:jc w:val="both"/>
        <w:rPr>
          <w:rFonts w:ascii="Times New Roman" w:hAnsi="Times New Roman"/>
        </w:rPr>
      </w:pPr>
      <w:r>
        <w:rPr>
          <w:rFonts w:ascii="Times New Roman" w:hAnsi="Times New Roman"/>
        </w:rPr>
        <w:t>исходя из стажа муниципальной службы _________ лет, пенсии за выслугу лет, составляющей суммарно с учетом назначенной ____________________________________</w:t>
      </w:r>
    </w:p>
    <w:p w:rsidR="00DD3582" w:rsidRDefault="00DD3582" w:rsidP="00DD3582">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DD3582" w:rsidRDefault="00DD3582" w:rsidP="00DD3582">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(вид пенсии и дата ее назначения)</w:t>
      </w:r>
    </w:p>
    <w:p w:rsidR="00DD3582" w:rsidRDefault="00DD3582" w:rsidP="00DD3582">
      <w:pPr>
        <w:spacing w:after="0" w:line="240" w:lineRule="auto"/>
        <w:rPr>
          <w:rFonts w:ascii="Times New Roman" w:hAnsi="Times New Roman"/>
        </w:rPr>
      </w:pPr>
      <w:r>
        <w:rPr>
          <w:rFonts w:ascii="Times New Roman" w:hAnsi="Times New Roman"/>
        </w:rPr>
        <w:t>____________года, _______________ процентов среднемесячного денежного содержания.</w:t>
      </w:r>
    </w:p>
    <w:p w:rsidR="00DD3582" w:rsidRDefault="00DD3582" w:rsidP="00DD3582">
      <w:pPr>
        <w:spacing w:after="0" w:line="240" w:lineRule="auto"/>
        <w:ind w:firstLine="709"/>
        <w:jc w:val="both"/>
        <w:rPr>
          <w:rFonts w:ascii="Times New Roman" w:hAnsi="Times New Roman"/>
        </w:rPr>
      </w:pPr>
      <w:r>
        <w:rPr>
          <w:rFonts w:ascii="Times New Roman" w:hAnsi="Times New Roman"/>
        </w:rPr>
        <w:t>Среднемесячное денежное содержание по указанной должности, включая районный коэффициент, составляет _______________ рублей _____ копеек, должностной оклад без учета районного коэффициента _____________ рубля _____ копеек.</w:t>
      </w:r>
    </w:p>
    <w:p w:rsidR="00DD3582" w:rsidRDefault="00DD3582" w:rsidP="00DD3582">
      <w:pPr>
        <w:spacing w:after="0" w:line="240" w:lineRule="auto"/>
        <w:ind w:firstLine="709"/>
        <w:rPr>
          <w:rFonts w:ascii="Times New Roman" w:hAnsi="Times New Roman"/>
        </w:rPr>
      </w:pPr>
    </w:p>
    <w:p w:rsidR="00DD3582" w:rsidRDefault="00DD3582" w:rsidP="00DD3582">
      <w:pPr>
        <w:spacing w:after="0" w:line="240" w:lineRule="auto"/>
        <w:ind w:firstLine="709"/>
        <w:rPr>
          <w:rFonts w:ascii="Times New Roman" w:hAnsi="Times New Roman"/>
        </w:rPr>
      </w:pPr>
    </w:p>
    <w:p w:rsidR="00DD3582" w:rsidRDefault="00DD3582" w:rsidP="00DD3582">
      <w:pPr>
        <w:spacing w:after="0" w:line="240" w:lineRule="auto"/>
        <w:ind w:firstLine="709"/>
        <w:rPr>
          <w:rFonts w:ascii="Times New Roman" w:hAnsi="Times New Roman"/>
        </w:rPr>
      </w:pPr>
    </w:p>
    <w:p w:rsidR="00DD3582" w:rsidRDefault="00DD3582" w:rsidP="00DD3582">
      <w:pPr>
        <w:autoSpaceDE w:val="0"/>
        <w:autoSpaceDN w:val="0"/>
        <w:spacing w:after="0" w:line="240" w:lineRule="auto"/>
        <w:jc w:val="both"/>
        <w:rPr>
          <w:rFonts w:ascii="Times New Roman" w:hAnsi="Times New Roman"/>
        </w:rPr>
      </w:pPr>
      <w:r>
        <w:rPr>
          <w:rFonts w:ascii="Times New Roman" w:hAnsi="Times New Roman"/>
        </w:rPr>
        <w:t xml:space="preserve">Глава </w:t>
      </w:r>
      <w:r w:rsidR="00851FC1">
        <w:rPr>
          <w:rFonts w:ascii="Times New Roman" w:hAnsi="Times New Roman"/>
        </w:rPr>
        <w:t xml:space="preserve"> </w:t>
      </w:r>
      <w:proofErr w:type="spellStart"/>
      <w:r w:rsidR="00851FC1">
        <w:rPr>
          <w:rFonts w:ascii="Times New Roman" w:hAnsi="Times New Roman"/>
        </w:rPr>
        <w:t>Стеклянского</w:t>
      </w:r>
      <w:proofErr w:type="spellEnd"/>
      <w:r>
        <w:rPr>
          <w:rFonts w:ascii="Times New Roman" w:hAnsi="Times New Roman"/>
        </w:rPr>
        <w:t xml:space="preserve"> сельсовета</w:t>
      </w:r>
    </w:p>
    <w:p w:rsidR="00DD3582" w:rsidRDefault="00851FC1" w:rsidP="00DD3582">
      <w:pPr>
        <w:autoSpaceDE w:val="0"/>
        <w:autoSpaceDN w:val="0"/>
        <w:spacing w:after="0" w:line="240" w:lineRule="auto"/>
        <w:jc w:val="both"/>
        <w:rPr>
          <w:rFonts w:ascii="Times New Roman" w:hAnsi="Times New Roman"/>
        </w:rPr>
      </w:pPr>
      <w:proofErr w:type="spellStart"/>
      <w:r>
        <w:rPr>
          <w:rFonts w:ascii="Times New Roman" w:hAnsi="Times New Roman"/>
        </w:rPr>
        <w:t>Купинского</w:t>
      </w:r>
      <w:proofErr w:type="spellEnd"/>
      <w:r w:rsidR="00DD3582">
        <w:rPr>
          <w:rFonts w:ascii="Times New Roman" w:hAnsi="Times New Roman"/>
        </w:rPr>
        <w:t xml:space="preserve"> района</w:t>
      </w:r>
    </w:p>
    <w:p w:rsidR="00DD3582" w:rsidRDefault="00DD3582" w:rsidP="00DD3582">
      <w:pPr>
        <w:autoSpaceDE w:val="0"/>
        <w:autoSpaceDN w:val="0"/>
        <w:spacing w:after="0" w:line="240" w:lineRule="auto"/>
        <w:jc w:val="both"/>
        <w:rPr>
          <w:rFonts w:ascii="Times New Roman" w:hAnsi="Times New Roman"/>
        </w:rPr>
      </w:pPr>
      <w:r>
        <w:rPr>
          <w:rFonts w:ascii="Times New Roman" w:hAnsi="Times New Roman"/>
        </w:rPr>
        <w:t>Новосибирской области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w:t>
      </w:r>
    </w:p>
    <w:p w:rsidR="00DD3582" w:rsidRDefault="00DD3582" w:rsidP="00DD3582">
      <w:pPr>
        <w:spacing w:after="0" w:line="240" w:lineRule="auto"/>
        <w:rPr>
          <w:rFonts w:ascii="Times New Roman" w:hAnsi="Times New Roman"/>
          <w:sz w:val="28"/>
          <w:szCs w:val="28"/>
          <w:vertAlign w:val="superscript"/>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8"/>
          <w:szCs w:val="28"/>
          <w:vertAlign w:val="superscript"/>
        </w:rPr>
        <w:t>(подпись, инициалы, фамилия)</w:t>
      </w:r>
    </w:p>
    <w:p w:rsidR="00DD3582" w:rsidRDefault="00DD3582" w:rsidP="00DD3582">
      <w:pPr>
        <w:spacing w:after="0" w:line="240" w:lineRule="auto"/>
        <w:ind w:firstLine="709"/>
        <w:rPr>
          <w:rFonts w:ascii="Times New Roman" w:hAnsi="Times New Roman"/>
        </w:rPr>
      </w:pPr>
      <w:r>
        <w:rPr>
          <w:rFonts w:ascii="Times New Roman" w:hAnsi="Times New Roman"/>
          <w:sz w:val="28"/>
          <w:szCs w:val="28"/>
        </w:rPr>
        <w:t>М.П.</w:t>
      </w:r>
    </w:p>
    <w:p w:rsidR="00DD3582" w:rsidRDefault="00DD3582" w:rsidP="00DD3582">
      <w:pPr>
        <w:spacing w:after="0" w:line="240" w:lineRule="auto"/>
        <w:rPr>
          <w:rFonts w:ascii="Times New Roman" w:hAnsi="Times New Roman"/>
        </w:rPr>
      </w:pPr>
    </w:p>
    <w:p w:rsidR="00DD3582" w:rsidRDefault="00DD3582" w:rsidP="00DD3582">
      <w:pPr>
        <w:spacing w:after="0" w:line="240" w:lineRule="auto"/>
        <w:rPr>
          <w:rFonts w:ascii="Times New Roman" w:hAnsi="Times New Roman"/>
        </w:rPr>
      </w:pPr>
    </w:p>
    <w:p w:rsidR="00DD3582" w:rsidRDefault="00DD3582" w:rsidP="00DD3582">
      <w:pPr>
        <w:spacing w:after="0" w:line="240" w:lineRule="auto"/>
        <w:rPr>
          <w:rFonts w:ascii="Times New Roman" w:hAnsi="Times New Roman"/>
        </w:rPr>
      </w:pPr>
    </w:p>
    <w:p w:rsidR="00916E5D" w:rsidRDefault="00916E5D"/>
    <w:sectPr w:rsidR="00916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F8E"/>
    <w:multiLevelType w:val="multilevel"/>
    <w:tmpl w:val="7666A0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7127AB"/>
    <w:multiLevelType w:val="multilevel"/>
    <w:tmpl w:val="236C71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E611633"/>
    <w:multiLevelType w:val="multilevel"/>
    <w:tmpl w:val="ECFAD0C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E776453"/>
    <w:multiLevelType w:val="multilevel"/>
    <w:tmpl w:val="4A260F5C"/>
    <w:lvl w:ilvl="0">
      <w:start w:val="2"/>
      <w:numFmt w:val="decimal"/>
      <w:lvlText w:val="%1."/>
      <w:lvlJc w:val="left"/>
      <w:pPr>
        <w:ind w:left="450" w:hanging="450"/>
      </w:pPr>
    </w:lvl>
    <w:lvl w:ilvl="1">
      <w:start w:val="2"/>
      <w:numFmt w:val="decimal"/>
      <w:lvlText w:val="%1.%2."/>
      <w:lvlJc w:val="left"/>
      <w:pPr>
        <w:ind w:left="1430" w:hanging="720"/>
      </w:pPr>
      <w:rPr>
        <w:i w:val="0"/>
      </w:rPr>
    </w:lvl>
    <w:lvl w:ilvl="2">
      <w:start w:val="1"/>
      <w:numFmt w:val="decimal"/>
      <w:lvlText w:val="%1.%2.%3."/>
      <w:lvlJc w:val="left"/>
      <w:pPr>
        <w:ind w:left="2200" w:hanging="720"/>
      </w:pPr>
    </w:lvl>
    <w:lvl w:ilvl="3">
      <w:start w:val="1"/>
      <w:numFmt w:val="decimal"/>
      <w:lvlText w:val="%1.%2.%3.%4."/>
      <w:lvlJc w:val="left"/>
      <w:pPr>
        <w:ind w:left="3300" w:hanging="1080"/>
      </w:pPr>
    </w:lvl>
    <w:lvl w:ilvl="4">
      <w:start w:val="1"/>
      <w:numFmt w:val="decimal"/>
      <w:lvlText w:val="%1.%2.%3.%4.%5."/>
      <w:lvlJc w:val="left"/>
      <w:pPr>
        <w:ind w:left="4040" w:hanging="1080"/>
      </w:pPr>
    </w:lvl>
    <w:lvl w:ilvl="5">
      <w:start w:val="1"/>
      <w:numFmt w:val="decimal"/>
      <w:lvlText w:val="%1.%2.%3.%4.%5.%6."/>
      <w:lvlJc w:val="left"/>
      <w:pPr>
        <w:ind w:left="5140" w:hanging="1440"/>
      </w:pPr>
    </w:lvl>
    <w:lvl w:ilvl="6">
      <w:start w:val="1"/>
      <w:numFmt w:val="decimal"/>
      <w:lvlText w:val="%1.%2.%3.%4.%5.%6.%7."/>
      <w:lvlJc w:val="left"/>
      <w:pPr>
        <w:ind w:left="6240" w:hanging="1800"/>
      </w:pPr>
    </w:lvl>
    <w:lvl w:ilvl="7">
      <w:start w:val="1"/>
      <w:numFmt w:val="decimal"/>
      <w:lvlText w:val="%1.%2.%3.%4.%5.%6.%7.%8."/>
      <w:lvlJc w:val="left"/>
      <w:pPr>
        <w:ind w:left="6980" w:hanging="1800"/>
      </w:pPr>
    </w:lvl>
    <w:lvl w:ilvl="8">
      <w:start w:val="1"/>
      <w:numFmt w:val="decimal"/>
      <w:lvlText w:val="%1.%2.%3.%4.%5.%6.%7.%8.%9."/>
      <w:lvlJc w:val="left"/>
      <w:pPr>
        <w:ind w:left="8080" w:hanging="2160"/>
      </w:pPr>
    </w:lvl>
  </w:abstractNum>
  <w:abstractNum w:abstractNumId="4">
    <w:nsid w:val="4F5C46B1"/>
    <w:multiLevelType w:val="multilevel"/>
    <w:tmpl w:val="80606C28"/>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1CD0463"/>
    <w:multiLevelType w:val="multilevel"/>
    <w:tmpl w:val="E9B4286C"/>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8"/>
    <w:rsid w:val="00011F0B"/>
    <w:rsid w:val="00221BE8"/>
    <w:rsid w:val="006134DC"/>
    <w:rsid w:val="006D2269"/>
    <w:rsid w:val="00791562"/>
    <w:rsid w:val="00851FC1"/>
    <w:rsid w:val="00916E5D"/>
    <w:rsid w:val="00BD7025"/>
    <w:rsid w:val="00DD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Exact">
    <w:name w:val="Основной текст (6) Exact"/>
    <w:basedOn w:val="a0"/>
    <w:link w:val="6"/>
    <w:locked/>
    <w:rsid w:val="00DD3582"/>
    <w:rPr>
      <w:rFonts w:ascii="Century Schoolbook" w:eastAsia="Century Schoolbook" w:hAnsi="Century Schoolbook" w:cs="Century Schoolbook"/>
      <w:b/>
      <w:bCs/>
      <w:sz w:val="20"/>
      <w:szCs w:val="20"/>
      <w:shd w:val="clear" w:color="auto" w:fill="FFFFFF"/>
    </w:rPr>
  </w:style>
  <w:style w:type="paragraph" w:customStyle="1" w:styleId="6">
    <w:name w:val="Основной текст (6)"/>
    <w:basedOn w:val="a"/>
    <w:link w:val="6Exact"/>
    <w:rsid w:val="00DD3582"/>
    <w:pPr>
      <w:widowControl w:val="0"/>
      <w:shd w:val="clear" w:color="auto" w:fill="FFFFFF"/>
      <w:spacing w:after="0" w:line="0" w:lineRule="atLeast"/>
    </w:pPr>
    <w:rPr>
      <w:rFonts w:ascii="Century Schoolbook" w:eastAsia="Century Schoolbook" w:hAnsi="Century Schoolbook" w:cs="Century Schoolbook"/>
      <w:b/>
      <w:bCs/>
      <w:sz w:val="20"/>
      <w:szCs w:val="20"/>
    </w:rPr>
  </w:style>
  <w:style w:type="character" w:customStyle="1" w:styleId="2">
    <w:name w:val="Основной текст (2)_"/>
    <w:basedOn w:val="a0"/>
    <w:link w:val="20"/>
    <w:locked/>
    <w:rsid w:val="00DD3582"/>
    <w:rPr>
      <w:rFonts w:ascii="Times New Roman" w:eastAsia="Times New Roman" w:hAnsi="Times New Roman" w:cs="Times New Roman"/>
      <w:shd w:val="clear" w:color="auto" w:fill="FFFFFF"/>
    </w:rPr>
  </w:style>
  <w:style w:type="paragraph" w:customStyle="1" w:styleId="20">
    <w:name w:val="Основной текст (2)"/>
    <w:basedOn w:val="a"/>
    <w:link w:val="2"/>
    <w:rsid w:val="00DD3582"/>
    <w:pPr>
      <w:widowControl w:val="0"/>
      <w:shd w:val="clear" w:color="auto" w:fill="FFFFFF"/>
      <w:spacing w:after="240" w:line="264" w:lineRule="exact"/>
      <w:ind w:hanging="420"/>
      <w:jc w:val="right"/>
    </w:pPr>
    <w:rPr>
      <w:rFonts w:ascii="Times New Roman" w:eastAsia="Times New Roman" w:hAnsi="Times New Roman"/>
    </w:rPr>
  </w:style>
  <w:style w:type="character" w:customStyle="1" w:styleId="1">
    <w:name w:val="Заголовок №1_"/>
    <w:basedOn w:val="a0"/>
    <w:link w:val="10"/>
    <w:locked/>
    <w:rsid w:val="00DD3582"/>
    <w:rPr>
      <w:rFonts w:ascii="Times New Roman" w:eastAsia="Times New Roman" w:hAnsi="Times New Roman" w:cs="Times New Roman"/>
      <w:b/>
      <w:bCs/>
      <w:shd w:val="clear" w:color="auto" w:fill="FFFFFF"/>
    </w:rPr>
  </w:style>
  <w:style w:type="paragraph" w:customStyle="1" w:styleId="10">
    <w:name w:val="Заголовок №1"/>
    <w:basedOn w:val="a"/>
    <w:link w:val="1"/>
    <w:rsid w:val="00DD3582"/>
    <w:pPr>
      <w:widowControl w:val="0"/>
      <w:shd w:val="clear" w:color="auto" w:fill="FFFFFF"/>
      <w:spacing w:before="420" w:after="0" w:line="254" w:lineRule="exact"/>
      <w:jc w:val="center"/>
      <w:outlineLvl w:val="0"/>
    </w:pPr>
    <w:rPr>
      <w:rFonts w:ascii="Times New Roman" w:eastAsia="Times New Roman" w:hAnsi="Times New Roman"/>
      <w:b/>
      <w:bCs/>
    </w:rPr>
  </w:style>
  <w:style w:type="character" w:customStyle="1" w:styleId="4">
    <w:name w:val="Основной текст (4)_"/>
    <w:basedOn w:val="a0"/>
    <w:link w:val="40"/>
    <w:locked/>
    <w:rsid w:val="00DD3582"/>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DD3582"/>
    <w:pPr>
      <w:widowControl w:val="0"/>
      <w:shd w:val="clear" w:color="auto" w:fill="FFFFFF"/>
      <w:spacing w:after="240" w:line="254" w:lineRule="exact"/>
      <w:jc w:val="center"/>
    </w:pPr>
    <w:rPr>
      <w:rFonts w:ascii="Times New Roman" w:eastAsia="Times New Roman" w:hAnsi="Times New Roman"/>
      <w:b/>
      <w:bCs/>
    </w:rPr>
  </w:style>
  <w:style w:type="character" w:customStyle="1" w:styleId="5">
    <w:name w:val="Основной текст (5)_"/>
    <w:basedOn w:val="a0"/>
    <w:link w:val="50"/>
    <w:locked/>
    <w:rsid w:val="00DD3582"/>
    <w:rPr>
      <w:rFonts w:ascii="Times New Roman" w:eastAsia="Times New Roman" w:hAnsi="Times New Roman" w:cs="Times New Roman"/>
      <w:shd w:val="clear" w:color="auto" w:fill="FFFFFF"/>
    </w:rPr>
  </w:style>
  <w:style w:type="paragraph" w:customStyle="1" w:styleId="50">
    <w:name w:val="Основной текст (5)"/>
    <w:basedOn w:val="a"/>
    <w:link w:val="5"/>
    <w:rsid w:val="00DD3582"/>
    <w:pPr>
      <w:widowControl w:val="0"/>
      <w:shd w:val="clear" w:color="auto" w:fill="FFFFFF"/>
      <w:spacing w:after="120" w:line="0" w:lineRule="atLeast"/>
      <w:ind w:hanging="280"/>
      <w:jc w:val="both"/>
    </w:pPr>
    <w:rPr>
      <w:rFonts w:ascii="Times New Roman" w:eastAsia="Times New Roman" w:hAnsi="Times New Roman"/>
    </w:rPr>
  </w:style>
  <w:style w:type="character" w:customStyle="1" w:styleId="29pt">
    <w:name w:val="Основной текст (2) + 9 pt"/>
    <w:aliases w:val="Курсив"/>
    <w:basedOn w:val="2"/>
    <w:rsid w:val="00DD358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3">
    <w:name w:val="Основной текст (3) + Не курсив"/>
    <w:basedOn w:val="a0"/>
    <w:rsid w:val="00DD3582"/>
    <w:rPr>
      <w:rFonts w:ascii="Times New Roman" w:eastAsia="Times New Roman" w:hAnsi="Times New Roman" w:cs="Times New Roman" w:hint="default"/>
      <w:i/>
      <w:iCs/>
      <w:color w:val="000000"/>
      <w:spacing w:val="0"/>
      <w:w w:val="100"/>
      <w:position w:val="0"/>
      <w:sz w:val="18"/>
      <w:szCs w:val="18"/>
      <w:shd w:val="clear" w:color="auto" w:fill="FFFFFF"/>
      <w:lang w:val="ru-RU" w:eastAsia="ru-RU" w:bidi="ru-RU"/>
    </w:rPr>
  </w:style>
  <w:style w:type="character" w:customStyle="1" w:styleId="311pt">
    <w:name w:val="Основной текст (3) + 11 pt"/>
    <w:aliases w:val="Не курсив"/>
    <w:basedOn w:val="4"/>
    <w:rsid w:val="00DD3582"/>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8pt">
    <w:name w:val="Основной текст (2) + 8 pt"/>
    <w:basedOn w:val="2"/>
    <w:rsid w:val="00DD3582"/>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table" w:customStyle="1" w:styleId="200">
    <w:name w:val="Сетка таблицы20"/>
    <w:basedOn w:val="a1"/>
    <w:uiPriority w:val="39"/>
    <w:rsid w:val="00DD35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6134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4D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Exact">
    <w:name w:val="Основной текст (6) Exact"/>
    <w:basedOn w:val="a0"/>
    <w:link w:val="6"/>
    <w:locked/>
    <w:rsid w:val="00DD3582"/>
    <w:rPr>
      <w:rFonts w:ascii="Century Schoolbook" w:eastAsia="Century Schoolbook" w:hAnsi="Century Schoolbook" w:cs="Century Schoolbook"/>
      <w:b/>
      <w:bCs/>
      <w:sz w:val="20"/>
      <w:szCs w:val="20"/>
      <w:shd w:val="clear" w:color="auto" w:fill="FFFFFF"/>
    </w:rPr>
  </w:style>
  <w:style w:type="paragraph" w:customStyle="1" w:styleId="6">
    <w:name w:val="Основной текст (6)"/>
    <w:basedOn w:val="a"/>
    <w:link w:val="6Exact"/>
    <w:rsid w:val="00DD3582"/>
    <w:pPr>
      <w:widowControl w:val="0"/>
      <w:shd w:val="clear" w:color="auto" w:fill="FFFFFF"/>
      <w:spacing w:after="0" w:line="0" w:lineRule="atLeast"/>
    </w:pPr>
    <w:rPr>
      <w:rFonts w:ascii="Century Schoolbook" w:eastAsia="Century Schoolbook" w:hAnsi="Century Schoolbook" w:cs="Century Schoolbook"/>
      <w:b/>
      <w:bCs/>
      <w:sz w:val="20"/>
      <w:szCs w:val="20"/>
    </w:rPr>
  </w:style>
  <w:style w:type="character" w:customStyle="1" w:styleId="2">
    <w:name w:val="Основной текст (2)_"/>
    <w:basedOn w:val="a0"/>
    <w:link w:val="20"/>
    <w:locked/>
    <w:rsid w:val="00DD3582"/>
    <w:rPr>
      <w:rFonts w:ascii="Times New Roman" w:eastAsia="Times New Roman" w:hAnsi="Times New Roman" w:cs="Times New Roman"/>
      <w:shd w:val="clear" w:color="auto" w:fill="FFFFFF"/>
    </w:rPr>
  </w:style>
  <w:style w:type="paragraph" w:customStyle="1" w:styleId="20">
    <w:name w:val="Основной текст (2)"/>
    <w:basedOn w:val="a"/>
    <w:link w:val="2"/>
    <w:rsid w:val="00DD3582"/>
    <w:pPr>
      <w:widowControl w:val="0"/>
      <w:shd w:val="clear" w:color="auto" w:fill="FFFFFF"/>
      <w:spacing w:after="240" w:line="264" w:lineRule="exact"/>
      <w:ind w:hanging="420"/>
      <w:jc w:val="right"/>
    </w:pPr>
    <w:rPr>
      <w:rFonts w:ascii="Times New Roman" w:eastAsia="Times New Roman" w:hAnsi="Times New Roman"/>
    </w:rPr>
  </w:style>
  <w:style w:type="character" w:customStyle="1" w:styleId="1">
    <w:name w:val="Заголовок №1_"/>
    <w:basedOn w:val="a0"/>
    <w:link w:val="10"/>
    <w:locked/>
    <w:rsid w:val="00DD3582"/>
    <w:rPr>
      <w:rFonts w:ascii="Times New Roman" w:eastAsia="Times New Roman" w:hAnsi="Times New Roman" w:cs="Times New Roman"/>
      <w:b/>
      <w:bCs/>
      <w:shd w:val="clear" w:color="auto" w:fill="FFFFFF"/>
    </w:rPr>
  </w:style>
  <w:style w:type="paragraph" w:customStyle="1" w:styleId="10">
    <w:name w:val="Заголовок №1"/>
    <w:basedOn w:val="a"/>
    <w:link w:val="1"/>
    <w:rsid w:val="00DD3582"/>
    <w:pPr>
      <w:widowControl w:val="0"/>
      <w:shd w:val="clear" w:color="auto" w:fill="FFFFFF"/>
      <w:spacing w:before="420" w:after="0" w:line="254" w:lineRule="exact"/>
      <w:jc w:val="center"/>
      <w:outlineLvl w:val="0"/>
    </w:pPr>
    <w:rPr>
      <w:rFonts w:ascii="Times New Roman" w:eastAsia="Times New Roman" w:hAnsi="Times New Roman"/>
      <w:b/>
      <w:bCs/>
    </w:rPr>
  </w:style>
  <w:style w:type="character" w:customStyle="1" w:styleId="4">
    <w:name w:val="Основной текст (4)_"/>
    <w:basedOn w:val="a0"/>
    <w:link w:val="40"/>
    <w:locked/>
    <w:rsid w:val="00DD3582"/>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DD3582"/>
    <w:pPr>
      <w:widowControl w:val="0"/>
      <w:shd w:val="clear" w:color="auto" w:fill="FFFFFF"/>
      <w:spacing w:after="240" w:line="254" w:lineRule="exact"/>
      <w:jc w:val="center"/>
    </w:pPr>
    <w:rPr>
      <w:rFonts w:ascii="Times New Roman" w:eastAsia="Times New Roman" w:hAnsi="Times New Roman"/>
      <w:b/>
      <w:bCs/>
    </w:rPr>
  </w:style>
  <w:style w:type="character" w:customStyle="1" w:styleId="5">
    <w:name w:val="Основной текст (5)_"/>
    <w:basedOn w:val="a0"/>
    <w:link w:val="50"/>
    <w:locked/>
    <w:rsid w:val="00DD3582"/>
    <w:rPr>
      <w:rFonts w:ascii="Times New Roman" w:eastAsia="Times New Roman" w:hAnsi="Times New Roman" w:cs="Times New Roman"/>
      <w:shd w:val="clear" w:color="auto" w:fill="FFFFFF"/>
    </w:rPr>
  </w:style>
  <w:style w:type="paragraph" w:customStyle="1" w:styleId="50">
    <w:name w:val="Основной текст (5)"/>
    <w:basedOn w:val="a"/>
    <w:link w:val="5"/>
    <w:rsid w:val="00DD3582"/>
    <w:pPr>
      <w:widowControl w:val="0"/>
      <w:shd w:val="clear" w:color="auto" w:fill="FFFFFF"/>
      <w:spacing w:after="120" w:line="0" w:lineRule="atLeast"/>
      <w:ind w:hanging="280"/>
      <w:jc w:val="both"/>
    </w:pPr>
    <w:rPr>
      <w:rFonts w:ascii="Times New Roman" w:eastAsia="Times New Roman" w:hAnsi="Times New Roman"/>
    </w:rPr>
  </w:style>
  <w:style w:type="character" w:customStyle="1" w:styleId="29pt">
    <w:name w:val="Основной текст (2) + 9 pt"/>
    <w:aliases w:val="Курсив"/>
    <w:basedOn w:val="2"/>
    <w:rsid w:val="00DD358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3">
    <w:name w:val="Основной текст (3) + Не курсив"/>
    <w:basedOn w:val="a0"/>
    <w:rsid w:val="00DD3582"/>
    <w:rPr>
      <w:rFonts w:ascii="Times New Roman" w:eastAsia="Times New Roman" w:hAnsi="Times New Roman" w:cs="Times New Roman" w:hint="default"/>
      <w:i/>
      <w:iCs/>
      <w:color w:val="000000"/>
      <w:spacing w:val="0"/>
      <w:w w:val="100"/>
      <w:position w:val="0"/>
      <w:sz w:val="18"/>
      <w:szCs w:val="18"/>
      <w:shd w:val="clear" w:color="auto" w:fill="FFFFFF"/>
      <w:lang w:val="ru-RU" w:eastAsia="ru-RU" w:bidi="ru-RU"/>
    </w:rPr>
  </w:style>
  <w:style w:type="character" w:customStyle="1" w:styleId="311pt">
    <w:name w:val="Основной текст (3) + 11 pt"/>
    <w:aliases w:val="Не курсив"/>
    <w:basedOn w:val="4"/>
    <w:rsid w:val="00DD3582"/>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8pt">
    <w:name w:val="Основной текст (2) + 8 pt"/>
    <w:basedOn w:val="2"/>
    <w:rsid w:val="00DD3582"/>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table" w:customStyle="1" w:styleId="200">
    <w:name w:val="Сетка таблицы20"/>
    <w:basedOn w:val="a1"/>
    <w:uiPriority w:val="39"/>
    <w:rsid w:val="00DD35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6134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4D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5387">
      <w:bodyDiv w:val="1"/>
      <w:marLeft w:val="0"/>
      <w:marRight w:val="0"/>
      <w:marTop w:val="0"/>
      <w:marBottom w:val="0"/>
      <w:divBdr>
        <w:top w:val="none" w:sz="0" w:space="0" w:color="auto"/>
        <w:left w:val="none" w:sz="0" w:space="0" w:color="auto"/>
        <w:bottom w:val="none" w:sz="0" w:space="0" w:color="auto"/>
        <w:right w:val="none" w:sz="0" w:space="0" w:color="auto"/>
      </w:divBdr>
    </w:div>
    <w:div w:id="86628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4028</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Стеклянский сельсовет Купинского района НСО</Company>
  <LinksUpToDate>false</LinksUpToDate>
  <CharactersWithSpaces>26935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cp:lastPrinted>2021-06-24T05:21:00Z</cp:lastPrinted>
  <dcterms:created xsi:type="dcterms:W3CDTF">2021-06-03T03:10:00Z</dcterms:created>
  <dcterms:modified xsi:type="dcterms:W3CDTF">2021-06-24T05:24:00Z</dcterms:modified>
</cp:coreProperties>
</file>