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FF" w:rsidRPr="00B125FF" w:rsidRDefault="00B125FF" w:rsidP="00B125FF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B125FF">
        <w:rPr>
          <w:b/>
          <w:sz w:val="28"/>
          <w:szCs w:val="28"/>
        </w:rPr>
        <w:t xml:space="preserve">АДМИНИСТРАЦИЯ </w:t>
      </w:r>
      <w:r w:rsidRPr="00B125FF">
        <w:rPr>
          <w:b/>
          <w:sz w:val="28"/>
          <w:szCs w:val="28"/>
        </w:rPr>
        <w:t>СТЕКЛЯНСКОГО</w:t>
      </w:r>
      <w:r w:rsidRPr="00B125FF">
        <w:rPr>
          <w:b/>
          <w:sz w:val="28"/>
          <w:szCs w:val="28"/>
        </w:rPr>
        <w:t xml:space="preserve"> СЕЛЬСОВЕТА</w:t>
      </w:r>
    </w:p>
    <w:p w:rsidR="00B125FF" w:rsidRPr="00B125FF" w:rsidRDefault="00B125FF" w:rsidP="00B125FF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B125FF">
        <w:rPr>
          <w:b/>
          <w:sz w:val="28"/>
          <w:szCs w:val="28"/>
        </w:rPr>
        <w:t>КУПИНСКОГО РАЙОНА НОВОСИБИРСКОЙ ОБЛАСТИ</w:t>
      </w:r>
    </w:p>
    <w:p w:rsidR="00B125FF" w:rsidRDefault="00B125FF" w:rsidP="00B125FF">
      <w:pPr>
        <w:pStyle w:val="Default"/>
        <w:jc w:val="center"/>
        <w:rPr>
          <w:sz w:val="28"/>
          <w:szCs w:val="28"/>
        </w:rPr>
      </w:pPr>
    </w:p>
    <w:p w:rsidR="00B125FF" w:rsidRDefault="00B125FF" w:rsidP="00B125FF">
      <w:pPr>
        <w:pStyle w:val="Default"/>
        <w:jc w:val="center"/>
        <w:rPr>
          <w:sz w:val="28"/>
          <w:szCs w:val="28"/>
        </w:rPr>
      </w:pPr>
    </w:p>
    <w:p w:rsidR="00B125FF" w:rsidRPr="00B125FF" w:rsidRDefault="00B125FF" w:rsidP="00B125FF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B125FF">
        <w:rPr>
          <w:b/>
          <w:bCs/>
          <w:sz w:val="28"/>
          <w:szCs w:val="28"/>
        </w:rPr>
        <w:t>П</w:t>
      </w:r>
      <w:proofErr w:type="gramEnd"/>
      <w:r w:rsidRPr="00B125FF">
        <w:rPr>
          <w:b/>
          <w:bCs/>
          <w:sz w:val="28"/>
          <w:szCs w:val="28"/>
        </w:rPr>
        <w:t xml:space="preserve"> О С Т А Н О В Л Е Н И Е</w:t>
      </w:r>
    </w:p>
    <w:p w:rsidR="00B125FF" w:rsidRDefault="00B125FF" w:rsidP="00B125FF">
      <w:pPr>
        <w:pStyle w:val="Default"/>
        <w:jc w:val="center"/>
        <w:rPr>
          <w:sz w:val="28"/>
          <w:szCs w:val="28"/>
        </w:rPr>
      </w:pPr>
    </w:p>
    <w:p w:rsidR="00B125FF" w:rsidRDefault="00B125FF" w:rsidP="00B125FF">
      <w:pPr>
        <w:pStyle w:val="Default"/>
        <w:jc w:val="center"/>
        <w:rPr>
          <w:sz w:val="28"/>
          <w:szCs w:val="28"/>
        </w:rPr>
      </w:pPr>
    </w:p>
    <w:p w:rsidR="00B125FF" w:rsidRDefault="00B125FF" w:rsidP="00B125FF">
      <w:pPr>
        <w:pStyle w:val="Default"/>
        <w:jc w:val="center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26</w:t>
      </w:r>
      <w:r>
        <w:rPr>
          <w:bCs/>
          <w:color w:val="auto"/>
          <w:sz w:val="28"/>
          <w:szCs w:val="28"/>
        </w:rPr>
        <w:t>.12.2023</w:t>
      </w:r>
      <w:r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58</w:t>
      </w:r>
    </w:p>
    <w:p w:rsidR="00B125FF" w:rsidRDefault="00B125FF" w:rsidP="00B125FF">
      <w:pPr>
        <w:pStyle w:val="Default"/>
        <w:jc w:val="center"/>
        <w:rPr>
          <w:bCs/>
          <w:sz w:val="28"/>
          <w:szCs w:val="28"/>
        </w:rPr>
      </w:pPr>
    </w:p>
    <w:p w:rsidR="00B125FF" w:rsidRDefault="00B125FF" w:rsidP="00B125FF">
      <w:pPr>
        <w:pStyle w:val="Default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теклянное</w:t>
      </w:r>
      <w:proofErr w:type="spellEnd"/>
      <w:r>
        <w:rPr>
          <w:bCs/>
          <w:sz w:val="23"/>
          <w:szCs w:val="23"/>
        </w:rPr>
        <w:t xml:space="preserve">                   </w:t>
      </w:r>
      <w:r>
        <w:rPr>
          <w:bCs/>
          <w:sz w:val="28"/>
          <w:szCs w:val="28"/>
        </w:rPr>
        <w:t xml:space="preserve">                               </w:t>
      </w:r>
    </w:p>
    <w:p w:rsidR="00B125FF" w:rsidRDefault="00B125FF" w:rsidP="00B125F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125FF" w:rsidRDefault="00B125FF" w:rsidP="00B125FF">
      <w:pPr>
        <w:tabs>
          <w:tab w:val="left" w:pos="0"/>
          <w:tab w:val="center" w:pos="4988"/>
        </w:tabs>
        <w:spacing w:after="5" w:line="244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B125FF" w:rsidRDefault="00B125FF" w:rsidP="00B125F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Об утверждении Плана проверок ведомственного контроля</w:t>
      </w:r>
    </w:p>
    <w:p w:rsidR="00B125FF" w:rsidRDefault="00B125FF" w:rsidP="00B125F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Стеклянского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сельсовета Купинского района Новосибирской области</w:t>
      </w:r>
    </w:p>
    <w:p w:rsidR="00B125FF" w:rsidRDefault="00B125FF" w:rsidP="00B125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B125FF" w:rsidRDefault="00B125FF" w:rsidP="00B125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 статьей 100 Федерального закона от 05.04.2013 N 44-ФЗ "О контрактной системе в сфере закупок товаров, работ, услуг для обеспечения государственных и муниципальных нужд",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Стеклянского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</w:p>
    <w:p w:rsidR="00B125FF" w:rsidRDefault="00B125FF" w:rsidP="00B12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25FF" w:rsidRDefault="00B125FF" w:rsidP="00B12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B125FF" w:rsidRDefault="00B125FF" w:rsidP="00B12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25FF" w:rsidRDefault="00B125FF" w:rsidP="00B125FF">
      <w:pPr>
        <w:numPr>
          <w:ilvl w:val="0"/>
          <w:numId w:val="1"/>
        </w:numPr>
        <w:spacing w:after="5" w:line="276" w:lineRule="auto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План проверок ведомственного контроля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Стеклянского</w:t>
      </w:r>
      <w:r>
        <w:rPr>
          <w:rFonts w:ascii="Times New Roman" w:eastAsia="Arial" w:hAnsi="Times New Roman" w:cs="Times New Roman"/>
          <w:bCs/>
          <w:color w:val="000000"/>
          <w:sz w:val="28"/>
        </w:rPr>
        <w:t xml:space="preserve"> сельсовета Купинского района Новосибирской области на 2024 год согласно Приложению 1 к настоящему Постановлению.</w:t>
      </w:r>
    </w:p>
    <w:p w:rsidR="00B125FF" w:rsidRDefault="00B125FF" w:rsidP="00B125F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Стеклянского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Стеклянского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 xml:space="preserve">Купинского района.  </w:t>
      </w:r>
    </w:p>
    <w:p w:rsidR="00B125FF" w:rsidRDefault="00B125FF" w:rsidP="00B12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25FF" w:rsidRDefault="00B125FF" w:rsidP="00B12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25FF" w:rsidRDefault="00B125FF" w:rsidP="00B125FF">
      <w:pPr>
        <w:pStyle w:val="Default"/>
        <w:rPr>
          <w:sz w:val="28"/>
          <w:szCs w:val="28"/>
        </w:rPr>
      </w:pPr>
    </w:p>
    <w:p w:rsidR="00B125FF" w:rsidRDefault="00B125FF" w:rsidP="00B125FF">
      <w:pPr>
        <w:pStyle w:val="Default"/>
        <w:rPr>
          <w:sz w:val="28"/>
          <w:szCs w:val="28"/>
        </w:rPr>
      </w:pPr>
    </w:p>
    <w:p w:rsidR="00B125FF" w:rsidRDefault="00B125FF" w:rsidP="00B125FF">
      <w:pPr>
        <w:pStyle w:val="Default"/>
        <w:rPr>
          <w:sz w:val="28"/>
          <w:szCs w:val="28"/>
        </w:rPr>
      </w:pPr>
    </w:p>
    <w:p w:rsidR="00B125FF" w:rsidRDefault="00B125FF" w:rsidP="00B125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  <w:t>Стеклянского</w:t>
      </w:r>
      <w:r>
        <w:rPr>
          <w:sz w:val="28"/>
          <w:szCs w:val="28"/>
        </w:rPr>
        <w:t xml:space="preserve"> сельсовета</w:t>
      </w:r>
    </w:p>
    <w:p w:rsidR="00B125FF" w:rsidRDefault="00B125FF" w:rsidP="00B125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С.И.Жидкова</w:t>
      </w:r>
      <w:proofErr w:type="spellEnd"/>
    </w:p>
    <w:p w:rsidR="00B125FF" w:rsidRDefault="00B125FF" w:rsidP="00B125FF">
      <w:pPr>
        <w:spacing w:after="5" w:line="244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125FF" w:rsidRDefault="00B125FF" w:rsidP="00B125FF">
      <w:pPr>
        <w:spacing w:after="5" w:line="244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125FF" w:rsidRDefault="00B125FF" w:rsidP="00B125FF">
      <w:pPr>
        <w:spacing w:after="5" w:line="244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125FF" w:rsidRDefault="00B125FF" w:rsidP="00B125FF">
      <w:pPr>
        <w:spacing w:after="5" w:line="244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125FF" w:rsidRDefault="00B125FF" w:rsidP="00B125FF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125FF" w:rsidRDefault="00B125FF" w:rsidP="00B125FF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B125FF" w:rsidRDefault="00B125FF" w:rsidP="00B125FF">
      <w:pPr>
        <w:tabs>
          <w:tab w:val="left" w:pos="7185"/>
        </w:tabs>
        <w:spacing w:after="0" w:line="254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Arial" w:hAnsi="Times New Roman" w:cs="Times New Roman"/>
          <w:color w:val="000000"/>
          <w:sz w:val="24"/>
        </w:rPr>
        <w:lastRenderedPageBreak/>
        <w:t xml:space="preserve">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8"/>
        </w:rPr>
        <w:t>Приложение №1</w:t>
      </w:r>
    </w:p>
    <w:p w:rsidR="00B125FF" w:rsidRDefault="00B125FF" w:rsidP="00B125FF">
      <w:pPr>
        <w:tabs>
          <w:tab w:val="left" w:pos="7185"/>
        </w:tabs>
        <w:spacing w:after="0" w:line="254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</w:rPr>
        <w:t xml:space="preserve">к Постановлению </w:t>
      </w:r>
      <w:r>
        <w:rPr>
          <w:rFonts w:ascii="Times New Roman" w:eastAsia="Arial" w:hAnsi="Times New Roman" w:cs="Times New Roman"/>
          <w:color w:val="000000"/>
          <w:sz w:val="28"/>
        </w:rPr>
        <w:t>Стеклянского</w:t>
      </w:r>
      <w:r>
        <w:rPr>
          <w:rFonts w:ascii="Times New Roman" w:eastAsia="Arial" w:hAnsi="Times New Roman" w:cs="Times New Roman"/>
          <w:color w:val="000000"/>
          <w:sz w:val="28"/>
        </w:rPr>
        <w:t xml:space="preserve"> сельсовета</w:t>
      </w:r>
    </w:p>
    <w:p w:rsidR="00B125FF" w:rsidRDefault="00B125FF" w:rsidP="00B125FF">
      <w:pPr>
        <w:tabs>
          <w:tab w:val="left" w:pos="7185"/>
        </w:tabs>
        <w:spacing w:after="0" w:line="254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</w:rPr>
        <w:t xml:space="preserve">Купинского района Новосибирской области </w:t>
      </w:r>
    </w:p>
    <w:p w:rsidR="00B125FF" w:rsidRDefault="00B125FF" w:rsidP="00B125FF">
      <w:pPr>
        <w:tabs>
          <w:tab w:val="left" w:pos="7185"/>
        </w:tabs>
        <w:spacing w:after="0" w:line="254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</w:rPr>
        <w:t>от 26</w:t>
      </w:r>
      <w:r>
        <w:rPr>
          <w:rFonts w:ascii="Times New Roman" w:eastAsia="Arial" w:hAnsi="Times New Roman" w:cs="Times New Roman"/>
          <w:color w:val="000000"/>
          <w:sz w:val="28"/>
        </w:rPr>
        <w:t>.12.2023 года</w:t>
      </w:r>
      <w:r>
        <w:rPr>
          <w:rFonts w:ascii="Times New Roman" w:eastAsia="Arial" w:hAnsi="Times New Roman" w:cs="Times New Roman"/>
          <w:color w:val="000000"/>
          <w:sz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</w:rPr>
        <w:t xml:space="preserve"> № </w:t>
      </w:r>
      <w:r>
        <w:rPr>
          <w:rFonts w:ascii="Times New Roman" w:eastAsia="Arial" w:hAnsi="Times New Roman" w:cs="Times New Roman"/>
          <w:color w:val="000000"/>
          <w:sz w:val="28"/>
        </w:rPr>
        <w:t>58</w:t>
      </w:r>
    </w:p>
    <w:p w:rsidR="00B125FF" w:rsidRDefault="00B125FF" w:rsidP="00B125FF">
      <w:pPr>
        <w:tabs>
          <w:tab w:val="left" w:pos="7185"/>
        </w:tabs>
        <w:spacing w:after="0" w:line="254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B125FF" w:rsidRDefault="00B125FF" w:rsidP="00B125FF">
      <w:pPr>
        <w:spacing w:line="325" w:lineRule="exact"/>
        <w:rPr>
          <w:rFonts w:ascii="Times New Roman" w:eastAsiaTheme="minorEastAsia" w:hAnsi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5143"/>
        <w:gridCol w:w="3627"/>
      </w:tblGrid>
      <w:tr w:rsidR="00B125FF" w:rsidTr="00B125F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FF" w:rsidRDefault="00B125FF">
            <w:pPr>
              <w:spacing w:after="200" w:line="276" w:lineRule="auto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FF" w:rsidRDefault="00B125FF">
            <w:pPr>
              <w:spacing w:after="200" w:line="276" w:lineRule="auto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FF" w:rsidRDefault="00B125FF">
            <w:pPr>
              <w:spacing w:after="200" w:line="276" w:lineRule="auto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>Срок проверки</w:t>
            </w:r>
          </w:p>
        </w:tc>
      </w:tr>
      <w:tr w:rsidR="00B125FF" w:rsidTr="00B125F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FF" w:rsidRDefault="00B125FF">
            <w:pPr>
              <w:spacing w:after="200" w:line="276" w:lineRule="auto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FF" w:rsidRDefault="00B125FF">
            <w:pPr>
              <w:spacing w:after="200" w:line="276" w:lineRule="auto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МКУ </w:t>
            </w:r>
            <w:r>
              <w:rPr>
                <w:sz w:val="28"/>
              </w:rPr>
              <w:t>Стеклянского</w:t>
            </w:r>
            <w:r>
              <w:rPr>
                <w:sz w:val="28"/>
              </w:rPr>
              <w:t xml:space="preserve"> сельсовета «Культурно-досуговый центр»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FF" w:rsidRDefault="00B125FF">
            <w:pPr>
              <w:spacing w:after="200" w:line="276" w:lineRule="auto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>4 квартал 2024 года (ноябрь)</w:t>
            </w:r>
          </w:p>
        </w:tc>
      </w:tr>
    </w:tbl>
    <w:p w:rsidR="00B125FF" w:rsidRDefault="00B125FF" w:rsidP="00B125FF">
      <w:pPr>
        <w:tabs>
          <w:tab w:val="left" w:pos="7185"/>
        </w:tabs>
        <w:spacing w:after="0" w:line="254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B125FF" w:rsidRDefault="00B125FF" w:rsidP="00B125FF">
      <w:pPr>
        <w:rPr>
          <w:rFonts w:eastAsiaTheme="minorEastAsia"/>
        </w:rPr>
      </w:pPr>
    </w:p>
    <w:p w:rsidR="00B125FF" w:rsidRDefault="00B125FF" w:rsidP="00B125FF"/>
    <w:p w:rsidR="00412C56" w:rsidRDefault="00412C56"/>
    <w:sectPr w:rsidR="0041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0E"/>
    <w:rsid w:val="00412C56"/>
    <w:rsid w:val="0090290E"/>
    <w:rsid w:val="00A1638A"/>
    <w:rsid w:val="00B1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1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1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25F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B12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1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1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25F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B12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Администратор</cp:lastModifiedBy>
  <cp:revision>4</cp:revision>
  <dcterms:created xsi:type="dcterms:W3CDTF">2022-11-24T07:38:00Z</dcterms:created>
  <dcterms:modified xsi:type="dcterms:W3CDTF">2024-06-25T09:36:00Z</dcterms:modified>
</cp:coreProperties>
</file>