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CB" w:rsidRPr="000A0937" w:rsidRDefault="004323CB" w:rsidP="004323CB">
      <w:pPr>
        <w:rPr>
          <w:rFonts w:eastAsia="Times New Roman" w:cs="Times New Roman"/>
          <w:vanish/>
          <w:sz w:val="24"/>
          <w:szCs w:val="24"/>
          <w:lang w:eastAsia="ru-RU"/>
        </w:rPr>
      </w:pPr>
    </w:p>
    <w:p w:rsidR="004323CB" w:rsidRPr="000A0937" w:rsidRDefault="004323CB" w:rsidP="004323CB">
      <w:pPr>
        <w:rPr>
          <w:rFonts w:eastAsia="Times New Roman" w:cs="Times New Roman"/>
          <w:vanish/>
          <w:sz w:val="24"/>
          <w:szCs w:val="24"/>
          <w:lang w:eastAsia="ru-RU"/>
        </w:rPr>
      </w:pPr>
    </w:p>
    <w:p w:rsidR="00841C93" w:rsidRPr="000A0937" w:rsidRDefault="00841C93" w:rsidP="00841C93">
      <w:pPr>
        <w:jc w:val="center"/>
        <w:rPr>
          <w:sz w:val="24"/>
          <w:szCs w:val="24"/>
        </w:rPr>
      </w:pPr>
      <w:r w:rsidRPr="000A0937">
        <w:rPr>
          <w:sz w:val="24"/>
          <w:szCs w:val="24"/>
        </w:rPr>
        <w:t>АКТ</w:t>
      </w:r>
      <w:r w:rsidR="00A96A9A">
        <w:rPr>
          <w:sz w:val="24"/>
          <w:szCs w:val="24"/>
        </w:rPr>
        <w:t xml:space="preserve"> №  </w:t>
      </w:r>
      <w:r w:rsidR="00D34E75">
        <w:rPr>
          <w:sz w:val="24"/>
          <w:szCs w:val="24"/>
        </w:rPr>
        <w:t>2</w:t>
      </w:r>
    </w:p>
    <w:p w:rsidR="00841C93" w:rsidRPr="000A0937" w:rsidRDefault="00841C93" w:rsidP="00841C93">
      <w:pPr>
        <w:jc w:val="center"/>
        <w:rPr>
          <w:sz w:val="24"/>
          <w:szCs w:val="24"/>
        </w:rPr>
      </w:pPr>
      <w:r w:rsidRPr="000A0937">
        <w:rPr>
          <w:sz w:val="24"/>
          <w:szCs w:val="24"/>
        </w:rPr>
        <w:t xml:space="preserve">проверки ведомственного контроля в сфере закупок </w:t>
      </w:r>
    </w:p>
    <w:p w:rsidR="00841C93" w:rsidRPr="000A0937" w:rsidRDefault="00841C93" w:rsidP="000A0937">
      <w:pPr>
        <w:jc w:val="center"/>
        <w:rPr>
          <w:sz w:val="24"/>
          <w:szCs w:val="24"/>
        </w:rPr>
      </w:pPr>
      <w:r w:rsidRPr="000A0937">
        <w:rPr>
          <w:sz w:val="24"/>
          <w:szCs w:val="24"/>
        </w:rPr>
        <w:t>для обеспечения муниципальных нужд</w:t>
      </w:r>
    </w:p>
    <w:p w:rsidR="00CF7655" w:rsidRPr="00CF7655" w:rsidRDefault="00CF7655" w:rsidP="00CF7655">
      <w:pPr>
        <w:widowControl w:val="0"/>
        <w:autoSpaceDE w:val="0"/>
        <w:autoSpaceDN w:val="0"/>
        <w:spacing w:before="3" w:line="264" w:lineRule="auto"/>
        <w:ind w:left="1747" w:hanging="1276"/>
        <w:jc w:val="center"/>
        <w:rPr>
          <w:rFonts w:eastAsia="Times New Roman" w:cs="Times New Roman"/>
          <w:b/>
          <w:sz w:val="24"/>
          <w:szCs w:val="24"/>
        </w:rPr>
      </w:pPr>
      <w:r w:rsidRPr="00CF7655">
        <w:rPr>
          <w:rFonts w:eastAsia="Times New Roman" w:cs="Times New Roman"/>
          <w:b/>
          <w:sz w:val="24"/>
          <w:szCs w:val="24"/>
        </w:rPr>
        <w:t>Стеклянского</w:t>
      </w:r>
      <w:r w:rsidRPr="00CF7655">
        <w:rPr>
          <w:rFonts w:eastAsia="Times New Roman" w:cs="Times New Roman"/>
          <w:b/>
          <w:spacing w:val="45"/>
          <w:sz w:val="24"/>
          <w:szCs w:val="24"/>
        </w:rPr>
        <w:t xml:space="preserve"> </w:t>
      </w:r>
      <w:r w:rsidRPr="00CF7655">
        <w:rPr>
          <w:rFonts w:eastAsia="Times New Roman" w:cs="Times New Roman"/>
          <w:b/>
          <w:sz w:val="24"/>
          <w:szCs w:val="24"/>
        </w:rPr>
        <w:t>сельсовета</w:t>
      </w:r>
      <w:r w:rsidRPr="00CF7655">
        <w:rPr>
          <w:rFonts w:eastAsia="Times New Roman" w:cs="Times New Roman"/>
          <w:b/>
          <w:spacing w:val="36"/>
          <w:sz w:val="24"/>
          <w:szCs w:val="24"/>
        </w:rPr>
        <w:t xml:space="preserve"> </w:t>
      </w:r>
      <w:r w:rsidRPr="00CF7655">
        <w:rPr>
          <w:rFonts w:eastAsia="Times New Roman" w:cs="Times New Roman"/>
          <w:b/>
          <w:sz w:val="24"/>
          <w:szCs w:val="24"/>
        </w:rPr>
        <w:t>«Культурно-досуговый</w:t>
      </w:r>
      <w:r w:rsidRPr="00CF7655">
        <w:rPr>
          <w:rFonts w:eastAsia="Times New Roman" w:cs="Times New Roman"/>
          <w:b/>
          <w:spacing w:val="46"/>
          <w:sz w:val="24"/>
          <w:szCs w:val="24"/>
        </w:rPr>
        <w:t xml:space="preserve"> </w:t>
      </w:r>
      <w:r w:rsidRPr="00CF7655">
        <w:rPr>
          <w:rFonts w:eastAsia="Times New Roman" w:cs="Times New Roman"/>
          <w:b/>
          <w:sz w:val="24"/>
          <w:szCs w:val="24"/>
        </w:rPr>
        <w:t>центр»</w:t>
      </w:r>
    </w:p>
    <w:p w:rsidR="00CF7655" w:rsidRPr="00CF7655" w:rsidRDefault="00CF7655" w:rsidP="00CF7655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</w:rPr>
      </w:pPr>
    </w:p>
    <w:p w:rsidR="00CF7655" w:rsidRPr="00CF7655" w:rsidRDefault="00CF7655" w:rsidP="00CF7655">
      <w:pPr>
        <w:widowControl w:val="0"/>
        <w:autoSpaceDE w:val="0"/>
        <w:autoSpaceDN w:val="0"/>
        <w:spacing w:before="4"/>
        <w:rPr>
          <w:rFonts w:eastAsia="Times New Roman" w:cs="Times New Roman"/>
          <w:sz w:val="24"/>
          <w:szCs w:val="24"/>
        </w:rPr>
      </w:pPr>
    </w:p>
    <w:p w:rsidR="00CF7655" w:rsidRDefault="000B1D9B" w:rsidP="00CF7655">
      <w:pPr>
        <w:widowControl w:val="0"/>
        <w:tabs>
          <w:tab w:val="left" w:pos="8022"/>
        </w:tabs>
        <w:autoSpaceDE w:val="0"/>
        <w:autoSpaceDN w:val="0"/>
        <w:ind w:left="10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21.11</w:t>
      </w:r>
      <w:r w:rsidR="00CF7655" w:rsidRPr="00CF7655">
        <w:rPr>
          <w:rFonts w:eastAsia="Times New Roman" w:cs="Times New Roman"/>
          <w:sz w:val="24"/>
          <w:szCs w:val="24"/>
        </w:rPr>
        <w:t>.202</w:t>
      </w:r>
      <w:r>
        <w:rPr>
          <w:rFonts w:eastAsia="Times New Roman" w:cs="Times New Roman"/>
          <w:sz w:val="24"/>
          <w:szCs w:val="24"/>
        </w:rPr>
        <w:t>4</w:t>
      </w:r>
      <w:r w:rsidR="00CF7655" w:rsidRPr="00CF7655">
        <w:rPr>
          <w:rFonts w:eastAsia="Times New Roman" w:cs="Times New Roman"/>
          <w:sz w:val="24"/>
          <w:szCs w:val="24"/>
        </w:rPr>
        <w:t xml:space="preserve"> г.                                                                                          </w:t>
      </w:r>
      <w:proofErr w:type="spellStart"/>
      <w:r w:rsidR="00CF7655" w:rsidRPr="00CF7655">
        <w:rPr>
          <w:rFonts w:eastAsia="Times New Roman" w:cs="Times New Roman"/>
          <w:sz w:val="24"/>
          <w:szCs w:val="24"/>
        </w:rPr>
        <w:t>с</w:t>
      </w:r>
      <w:proofErr w:type="gramStart"/>
      <w:r w:rsidR="00CF7655" w:rsidRPr="00CF7655">
        <w:rPr>
          <w:rFonts w:eastAsia="Times New Roman" w:cs="Times New Roman"/>
          <w:sz w:val="24"/>
          <w:szCs w:val="24"/>
        </w:rPr>
        <w:t>.С</w:t>
      </w:r>
      <w:proofErr w:type="gramEnd"/>
      <w:r w:rsidR="00CF7655" w:rsidRPr="00CF7655">
        <w:rPr>
          <w:rFonts w:eastAsia="Times New Roman" w:cs="Times New Roman"/>
          <w:sz w:val="24"/>
          <w:szCs w:val="24"/>
        </w:rPr>
        <w:t>теклянное</w:t>
      </w:r>
      <w:proofErr w:type="spellEnd"/>
    </w:p>
    <w:p w:rsidR="000A0937" w:rsidRPr="00CF7655" w:rsidRDefault="000A0937" w:rsidP="00CF7655">
      <w:pPr>
        <w:widowControl w:val="0"/>
        <w:tabs>
          <w:tab w:val="left" w:pos="8022"/>
        </w:tabs>
        <w:autoSpaceDE w:val="0"/>
        <w:autoSpaceDN w:val="0"/>
        <w:ind w:left="101"/>
        <w:jc w:val="both"/>
        <w:rPr>
          <w:rFonts w:eastAsia="Times New Roman" w:cs="Times New Roman"/>
          <w:sz w:val="24"/>
          <w:szCs w:val="24"/>
        </w:rPr>
      </w:pPr>
    </w:p>
    <w:p w:rsidR="00C53BCB" w:rsidRPr="000A0937" w:rsidRDefault="000A0937" w:rsidP="000A0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29249C" w:rsidRPr="000A0937">
        <w:rPr>
          <w:sz w:val="24"/>
          <w:szCs w:val="24"/>
        </w:rPr>
        <w:t>Н</w:t>
      </w:r>
      <w:r w:rsidR="006F5B46" w:rsidRPr="000A0937">
        <w:rPr>
          <w:sz w:val="24"/>
          <w:szCs w:val="24"/>
        </w:rPr>
        <w:t>а основании статьи 100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="00EB41E1" w:rsidRPr="000A0937">
        <w:rPr>
          <w:sz w:val="24"/>
          <w:szCs w:val="24"/>
        </w:rPr>
        <w:t xml:space="preserve"> (далее – Федеральный закон 44-ФЗ)</w:t>
      </w:r>
      <w:r w:rsidR="006F5B46" w:rsidRPr="000A0937">
        <w:rPr>
          <w:sz w:val="24"/>
          <w:szCs w:val="24"/>
        </w:rPr>
        <w:t xml:space="preserve">, </w:t>
      </w:r>
      <w:r w:rsidR="007F7F29" w:rsidRPr="000A0937">
        <w:rPr>
          <w:sz w:val="24"/>
          <w:szCs w:val="24"/>
        </w:rPr>
        <w:t xml:space="preserve">специалистом </w:t>
      </w:r>
      <w:r w:rsidR="00D51AD4" w:rsidRPr="000A0937">
        <w:rPr>
          <w:sz w:val="24"/>
          <w:szCs w:val="24"/>
        </w:rPr>
        <w:t xml:space="preserve"> администрации </w:t>
      </w:r>
      <w:r w:rsidR="00CF7655" w:rsidRPr="000A0937">
        <w:rPr>
          <w:sz w:val="24"/>
          <w:szCs w:val="24"/>
        </w:rPr>
        <w:t>Стек</w:t>
      </w:r>
      <w:r w:rsidR="007F7F29" w:rsidRPr="000A0937">
        <w:rPr>
          <w:sz w:val="24"/>
          <w:szCs w:val="24"/>
        </w:rPr>
        <w:t>л</w:t>
      </w:r>
      <w:r w:rsidR="00CF7655" w:rsidRPr="000A0937">
        <w:rPr>
          <w:sz w:val="24"/>
          <w:szCs w:val="24"/>
        </w:rPr>
        <w:t xml:space="preserve">янского сельсовета Купинского района </w:t>
      </w:r>
      <w:proofErr w:type="spellStart"/>
      <w:r w:rsidR="00CF7655" w:rsidRPr="000A0937">
        <w:rPr>
          <w:sz w:val="24"/>
          <w:szCs w:val="24"/>
        </w:rPr>
        <w:t>Дюла</w:t>
      </w:r>
      <w:proofErr w:type="spellEnd"/>
      <w:r w:rsidR="00CF7655" w:rsidRPr="000A0937">
        <w:rPr>
          <w:sz w:val="24"/>
          <w:szCs w:val="24"/>
        </w:rPr>
        <w:t xml:space="preserve"> Е.Н. </w:t>
      </w:r>
      <w:r w:rsidR="007F7F29" w:rsidRPr="000A0937">
        <w:rPr>
          <w:sz w:val="24"/>
          <w:szCs w:val="24"/>
        </w:rPr>
        <w:t>до</w:t>
      </w:r>
      <w:r w:rsidR="00C41AFB" w:rsidRPr="000A0937">
        <w:rPr>
          <w:sz w:val="24"/>
          <w:szCs w:val="24"/>
        </w:rPr>
        <w:t xml:space="preserve">кументарная </w:t>
      </w:r>
      <w:r w:rsidR="00E979B9" w:rsidRPr="000A0937">
        <w:rPr>
          <w:sz w:val="24"/>
          <w:szCs w:val="24"/>
        </w:rPr>
        <w:t xml:space="preserve">проверка </w:t>
      </w:r>
      <w:r w:rsidR="00FE3953" w:rsidRPr="000A0937">
        <w:rPr>
          <w:sz w:val="24"/>
          <w:szCs w:val="24"/>
        </w:rPr>
        <w:t>соблюдения</w:t>
      </w:r>
      <w:r w:rsidR="007F7F29" w:rsidRPr="000A0937">
        <w:rPr>
          <w:sz w:val="24"/>
          <w:szCs w:val="24"/>
        </w:rPr>
        <w:t xml:space="preserve"> </w:t>
      </w:r>
      <w:r w:rsidR="00FE3953" w:rsidRPr="000A0937">
        <w:rPr>
          <w:sz w:val="24"/>
          <w:szCs w:val="24"/>
        </w:rPr>
        <w:t>законодательства</w:t>
      </w:r>
      <w:r w:rsidR="00C41AFB" w:rsidRPr="000A0937">
        <w:rPr>
          <w:sz w:val="24"/>
          <w:szCs w:val="24"/>
        </w:rPr>
        <w:t xml:space="preserve"> Российской Федерации и иных нормативных правовых актов о контрактной системе в сфере закупок </w:t>
      </w:r>
      <w:r w:rsidR="00593C1D" w:rsidRPr="000A0937">
        <w:rPr>
          <w:sz w:val="24"/>
          <w:szCs w:val="24"/>
        </w:rPr>
        <w:t xml:space="preserve">товаров, работ, услуг </w:t>
      </w:r>
      <w:r w:rsidR="00C53BCB" w:rsidRPr="000A0937">
        <w:rPr>
          <w:sz w:val="24"/>
          <w:szCs w:val="24"/>
        </w:rPr>
        <w:t>для обеспечения</w:t>
      </w:r>
      <w:proofErr w:type="gramEnd"/>
      <w:r w:rsidR="00C53BCB" w:rsidRPr="000A0937">
        <w:rPr>
          <w:sz w:val="24"/>
          <w:szCs w:val="24"/>
        </w:rPr>
        <w:t xml:space="preserve"> муниципальных нужд. </w:t>
      </w:r>
    </w:p>
    <w:p w:rsidR="000E66EE" w:rsidRPr="000A0937" w:rsidRDefault="000E66EE" w:rsidP="001B0C54">
      <w:pPr>
        <w:jc w:val="both"/>
        <w:rPr>
          <w:sz w:val="24"/>
          <w:szCs w:val="24"/>
        </w:rPr>
      </w:pPr>
    </w:p>
    <w:p w:rsidR="004742E5" w:rsidRPr="000A0937" w:rsidRDefault="00A675AF" w:rsidP="00177B1C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Основание для проведения проверки</w:t>
      </w:r>
      <w:r w:rsidR="00991E1C" w:rsidRPr="000A0937">
        <w:rPr>
          <w:sz w:val="24"/>
          <w:szCs w:val="24"/>
        </w:rPr>
        <w:t xml:space="preserve">: </w:t>
      </w:r>
      <w:r w:rsidR="00CF7655" w:rsidRPr="000A0937">
        <w:rPr>
          <w:sz w:val="24"/>
          <w:szCs w:val="24"/>
        </w:rPr>
        <w:t xml:space="preserve">является постановление администрации Стеклянского сельсовета Купинского района Новосибирской </w:t>
      </w:r>
      <w:r w:rsidR="00177B1C">
        <w:rPr>
          <w:sz w:val="24"/>
          <w:szCs w:val="24"/>
        </w:rPr>
        <w:t xml:space="preserve">области от </w:t>
      </w:r>
      <w:r w:rsidR="000B1D9B">
        <w:rPr>
          <w:sz w:val="24"/>
          <w:szCs w:val="24"/>
        </w:rPr>
        <w:t>26</w:t>
      </w:r>
      <w:r w:rsidR="00CB439A">
        <w:rPr>
          <w:sz w:val="24"/>
          <w:szCs w:val="24"/>
        </w:rPr>
        <w:t>.12.202</w:t>
      </w:r>
      <w:r w:rsidR="000B1D9B">
        <w:rPr>
          <w:sz w:val="24"/>
          <w:szCs w:val="24"/>
        </w:rPr>
        <w:t>3</w:t>
      </w:r>
      <w:r w:rsidR="00CB439A">
        <w:rPr>
          <w:sz w:val="24"/>
          <w:szCs w:val="24"/>
        </w:rPr>
        <w:t xml:space="preserve">  года        № 5</w:t>
      </w:r>
      <w:r w:rsidR="000B1D9B">
        <w:rPr>
          <w:sz w:val="24"/>
          <w:szCs w:val="24"/>
        </w:rPr>
        <w:t>8</w:t>
      </w:r>
      <w:r w:rsidR="00CF7655" w:rsidRPr="000A0937">
        <w:rPr>
          <w:sz w:val="24"/>
          <w:szCs w:val="24"/>
        </w:rPr>
        <w:t xml:space="preserve">  </w:t>
      </w:r>
      <w:r w:rsidR="00AA59F5" w:rsidRPr="000A0937">
        <w:rPr>
          <w:sz w:val="24"/>
          <w:szCs w:val="24"/>
        </w:rPr>
        <w:t>«</w:t>
      </w:r>
      <w:r w:rsidR="00177B1C" w:rsidRPr="00177B1C">
        <w:rPr>
          <w:sz w:val="24"/>
          <w:szCs w:val="24"/>
        </w:rPr>
        <w:t>Об утверждении Плана проверок ведомственного контроля</w:t>
      </w:r>
      <w:r w:rsidR="00177B1C">
        <w:rPr>
          <w:sz w:val="24"/>
          <w:szCs w:val="24"/>
        </w:rPr>
        <w:t xml:space="preserve"> </w:t>
      </w:r>
      <w:r w:rsidR="00177B1C" w:rsidRPr="00177B1C">
        <w:rPr>
          <w:sz w:val="24"/>
          <w:szCs w:val="24"/>
        </w:rPr>
        <w:t>в организациях, подведомственных администрации Стеклянского сельсовета Купинского района Новосибирской области</w:t>
      </w:r>
      <w:r w:rsidR="00177B1C">
        <w:rPr>
          <w:sz w:val="24"/>
          <w:szCs w:val="24"/>
        </w:rPr>
        <w:t xml:space="preserve"> </w:t>
      </w:r>
      <w:r w:rsidR="003B369E" w:rsidRPr="000A0937">
        <w:rPr>
          <w:sz w:val="24"/>
          <w:szCs w:val="24"/>
        </w:rPr>
        <w:t>202</w:t>
      </w:r>
      <w:r w:rsidR="000B1D9B">
        <w:rPr>
          <w:sz w:val="24"/>
          <w:szCs w:val="24"/>
        </w:rPr>
        <w:t>4</w:t>
      </w:r>
      <w:r w:rsidR="00AA59F5" w:rsidRPr="000A0937">
        <w:rPr>
          <w:sz w:val="24"/>
          <w:szCs w:val="24"/>
        </w:rPr>
        <w:t xml:space="preserve"> год»</w:t>
      </w:r>
      <w:r w:rsidR="0083448E" w:rsidRPr="000A0937">
        <w:rPr>
          <w:sz w:val="24"/>
          <w:szCs w:val="24"/>
        </w:rPr>
        <w:t>.</w:t>
      </w:r>
    </w:p>
    <w:p w:rsidR="000E66EE" w:rsidRPr="000A0937" w:rsidRDefault="000E66EE" w:rsidP="00A675AF">
      <w:pPr>
        <w:ind w:firstLine="708"/>
        <w:jc w:val="both"/>
        <w:rPr>
          <w:sz w:val="24"/>
          <w:szCs w:val="24"/>
        </w:rPr>
      </w:pPr>
    </w:p>
    <w:p w:rsidR="00653B16" w:rsidRPr="000A0937" w:rsidRDefault="004742E5" w:rsidP="00A675A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Цель проверки: соблюдение положений Федерального закона №</w:t>
      </w:r>
      <w:r w:rsidR="000B6180" w:rsidRPr="000A0937">
        <w:rPr>
          <w:sz w:val="24"/>
          <w:szCs w:val="24"/>
        </w:rPr>
        <w:t>44-ФЗ</w:t>
      </w:r>
      <w:r w:rsidR="00653B16" w:rsidRPr="000A0937">
        <w:rPr>
          <w:sz w:val="24"/>
          <w:szCs w:val="24"/>
        </w:rPr>
        <w:t xml:space="preserve"> иных нормативных правовых актов о контрактной системе в сфере закупок Российской Федерации при размещении заказов для муниципальных нужд.</w:t>
      </w:r>
    </w:p>
    <w:p w:rsidR="000E66EE" w:rsidRPr="000A0937" w:rsidRDefault="000E66EE" w:rsidP="00A675AF">
      <w:pPr>
        <w:ind w:firstLine="708"/>
        <w:jc w:val="both"/>
        <w:rPr>
          <w:sz w:val="24"/>
          <w:szCs w:val="24"/>
        </w:rPr>
      </w:pPr>
    </w:p>
    <w:p w:rsidR="00841C93" w:rsidRPr="000A0937" w:rsidRDefault="00562FF2" w:rsidP="00A675A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Объекты проверки: </w:t>
      </w:r>
      <w:r w:rsidR="00CF7655" w:rsidRPr="000A0937">
        <w:rPr>
          <w:sz w:val="24"/>
          <w:szCs w:val="24"/>
        </w:rPr>
        <w:t xml:space="preserve">МКУ Стеклянского сельсовета "КДЦ" Купинского </w:t>
      </w:r>
      <w:r w:rsidR="007C1DFD" w:rsidRPr="000A0937">
        <w:rPr>
          <w:sz w:val="24"/>
          <w:szCs w:val="24"/>
        </w:rPr>
        <w:t>района</w:t>
      </w:r>
      <w:r w:rsidR="00CF7655" w:rsidRPr="000A0937">
        <w:rPr>
          <w:sz w:val="24"/>
          <w:szCs w:val="24"/>
        </w:rPr>
        <w:t xml:space="preserve"> </w:t>
      </w:r>
      <w:r w:rsidR="007C1DFD" w:rsidRPr="000A0937">
        <w:rPr>
          <w:sz w:val="24"/>
          <w:szCs w:val="24"/>
        </w:rPr>
        <w:t xml:space="preserve">(далее-Учреждение) </w:t>
      </w:r>
      <w:r w:rsidR="00B92001" w:rsidRPr="000A0937">
        <w:rPr>
          <w:sz w:val="24"/>
          <w:szCs w:val="24"/>
        </w:rPr>
        <w:t xml:space="preserve"> </w:t>
      </w:r>
      <w:r w:rsidR="0083448E" w:rsidRPr="000A0937">
        <w:rPr>
          <w:sz w:val="24"/>
          <w:szCs w:val="24"/>
        </w:rPr>
        <w:t xml:space="preserve">ИНН </w:t>
      </w:r>
      <w:r w:rsidR="00CF7655" w:rsidRPr="000A0937">
        <w:rPr>
          <w:sz w:val="24"/>
          <w:szCs w:val="24"/>
        </w:rPr>
        <w:t>5429107494</w:t>
      </w:r>
      <w:r w:rsidR="0083448E" w:rsidRPr="000A0937">
        <w:rPr>
          <w:sz w:val="24"/>
          <w:szCs w:val="24"/>
        </w:rPr>
        <w:t xml:space="preserve">, </w:t>
      </w:r>
      <w:r w:rsidR="00E4177F" w:rsidRPr="000A0937">
        <w:rPr>
          <w:sz w:val="24"/>
          <w:szCs w:val="24"/>
        </w:rPr>
        <w:t xml:space="preserve">Новосибирская область, </w:t>
      </w:r>
      <w:proofErr w:type="spellStart"/>
      <w:r w:rsidR="00E4177F" w:rsidRPr="000A0937">
        <w:rPr>
          <w:sz w:val="24"/>
          <w:szCs w:val="24"/>
        </w:rPr>
        <w:t>Купинский</w:t>
      </w:r>
      <w:proofErr w:type="spellEnd"/>
      <w:r w:rsidR="00E4177F" w:rsidRPr="000A0937">
        <w:rPr>
          <w:sz w:val="24"/>
          <w:szCs w:val="24"/>
        </w:rPr>
        <w:t xml:space="preserve"> район, </w:t>
      </w:r>
      <w:proofErr w:type="spellStart"/>
      <w:r w:rsidR="00E4177F" w:rsidRPr="000A0937">
        <w:rPr>
          <w:sz w:val="24"/>
          <w:szCs w:val="24"/>
        </w:rPr>
        <w:t>с</w:t>
      </w:r>
      <w:proofErr w:type="gramStart"/>
      <w:r w:rsidR="00E4177F" w:rsidRPr="000A0937">
        <w:rPr>
          <w:sz w:val="24"/>
          <w:szCs w:val="24"/>
        </w:rPr>
        <w:t>.С</w:t>
      </w:r>
      <w:proofErr w:type="gramEnd"/>
      <w:r w:rsidR="00E4177F" w:rsidRPr="000A0937">
        <w:rPr>
          <w:sz w:val="24"/>
          <w:szCs w:val="24"/>
        </w:rPr>
        <w:t>теклянное</w:t>
      </w:r>
      <w:proofErr w:type="spellEnd"/>
      <w:r w:rsidR="00E4177F" w:rsidRPr="000A0937">
        <w:rPr>
          <w:sz w:val="24"/>
          <w:szCs w:val="24"/>
        </w:rPr>
        <w:t xml:space="preserve">, </w:t>
      </w:r>
      <w:proofErr w:type="spellStart"/>
      <w:r w:rsidR="00E4177F" w:rsidRPr="000A0937">
        <w:rPr>
          <w:sz w:val="24"/>
          <w:szCs w:val="24"/>
        </w:rPr>
        <w:t>ул.Центральная</w:t>
      </w:r>
      <w:proofErr w:type="spellEnd"/>
      <w:r w:rsidR="00E4177F" w:rsidRPr="000A0937">
        <w:rPr>
          <w:sz w:val="24"/>
          <w:szCs w:val="24"/>
        </w:rPr>
        <w:t>, 35</w:t>
      </w:r>
    </w:p>
    <w:p w:rsidR="000E66EE" w:rsidRPr="000A0937" w:rsidRDefault="000E66EE" w:rsidP="00A675AF">
      <w:pPr>
        <w:ind w:firstLine="708"/>
        <w:jc w:val="both"/>
        <w:rPr>
          <w:sz w:val="24"/>
          <w:szCs w:val="24"/>
        </w:rPr>
      </w:pPr>
    </w:p>
    <w:p w:rsidR="0083448E" w:rsidRPr="000A0937" w:rsidRDefault="0083448E" w:rsidP="0083448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Предмет проверки: 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1. Соблюдение ограничений и запретов, установленных законодательством Российской Федерации о контрактной системе в сфере закупок.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2. Соблюдение требований к обоснованию закупок и обоснованности закупок.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3. Соблюдение требований о нормировании в сфере закупок.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4. </w:t>
      </w:r>
      <w:proofErr w:type="gramStart"/>
      <w:r w:rsidRPr="000A0937">
        <w:rPr>
          <w:sz w:val="24"/>
          <w:szCs w:val="24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5. Соответствие информации об идентификационных кодах закупок и не</w:t>
      </w:r>
      <w:r w:rsidR="007F7F29" w:rsidRPr="000A0937">
        <w:rPr>
          <w:sz w:val="24"/>
          <w:szCs w:val="24"/>
        </w:rPr>
        <w:t xml:space="preserve"> </w:t>
      </w:r>
      <w:r w:rsidRPr="000A0937">
        <w:rPr>
          <w:sz w:val="24"/>
          <w:szCs w:val="24"/>
        </w:rPr>
        <w:t>превышение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заказчиками.</w:t>
      </w:r>
    </w:p>
    <w:p w:rsidR="003B369E" w:rsidRPr="000A0937" w:rsidRDefault="00612192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6</w:t>
      </w:r>
      <w:r w:rsidR="003B369E" w:rsidRPr="000A0937">
        <w:rPr>
          <w:sz w:val="24"/>
          <w:szCs w:val="24"/>
        </w:rPr>
        <w:t>. Соблюдение требований, касающихся участия в закупках субъектов малого предпринимательства, социально ориентированных некоммерческих организаций.</w:t>
      </w:r>
    </w:p>
    <w:p w:rsidR="003B369E" w:rsidRPr="000A0937" w:rsidRDefault="00612192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7</w:t>
      </w:r>
      <w:r w:rsidR="003B369E" w:rsidRPr="000A0937">
        <w:rPr>
          <w:sz w:val="24"/>
          <w:szCs w:val="24"/>
        </w:rPr>
        <w:t>. Соблюдение требований по определению поставщика (подрядчика, исполнителя).</w:t>
      </w:r>
    </w:p>
    <w:p w:rsidR="003B369E" w:rsidRPr="000A0937" w:rsidRDefault="00612192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8</w:t>
      </w:r>
      <w:r w:rsidR="003B369E" w:rsidRPr="000A0937">
        <w:rPr>
          <w:sz w:val="24"/>
          <w:szCs w:val="24"/>
        </w:rPr>
        <w:t>. 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3B369E" w:rsidRPr="000A0937" w:rsidRDefault="00612192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9</w:t>
      </w:r>
      <w:r w:rsidR="003B369E" w:rsidRPr="000A0937">
        <w:rPr>
          <w:sz w:val="24"/>
          <w:szCs w:val="24"/>
        </w:rPr>
        <w:t>. Соответствие поставленного товара, выполненной работы (ее результата) или оказанной услуги условиям контракта.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lastRenderedPageBreak/>
        <w:t>1</w:t>
      </w:r>
      <w:r w:rsidR="00612192" w:rsidRPr="000A0937">
        <w:rPr>
          <w:sz w:val="24"/>
          <w:szCs w:val="24"/>
        </w:rPr>
        <w:t>0</w:t>
      </w:r>
      <w:r w:rsidRPr="000A0937">
        <w:rPr>
          <w:sz w:val="24"/>
          <w:szCs w:val="24"/>
        </w:rPr>
        <w:t>. 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3B369E" w:rsidRPr="000A0937" w:rsidRDefault="003B369E" w:rsidP="003B369E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1</w:t>
      </w:r>
      <w:r w:rsidR="00612192" w:rsidRPr="000A0937">
        <w:rPr>
          <w:sz w:val="24"/>
          <w:szCs w:val="24"/>
        </w:rPr>
        <w:t>1</w:t>
      </w:r>
      <w:r w:rsidRPr="000A0937">
        <w:rPr>
          <w:sz w:val="24"/>
          <w:szCs w:val="24"/>
        </w:rPr>
        <w:t>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E4177F" w:rsidRPr="000A0937" w:rsidRDefault="00E4177F" w:rsidP="00E4177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Проверяемый период: 01.08.202</w:t>
      </w:r>
      <w:r w:rsidR="000B1D9B">
        <w:rPr>
          <w:sz w:val="24"/>
          <w:szCs w:val="24"/>
        </w:rPr>
        <w:t>4</w:t>
      </w:r>
      <w:r w:rsidRPr="000A0937">
        <w:rPr>
          <w:sz w:val="24"/>
          <w:szCs w:val="24"/>
        </w:rPr>
        <w:t xml:space="preserve"> -30.11.202</w:t>
      </w:r>
      <w:r w:rsidR="000B1D9B">
        <w:rPr>
          <w:sz w:val="24"/>
          <w:szCs w:val="24"/>
        </w:rPr>
        <w:t>4</w:t>
      </w:r>
      <w:r w:rsidRPr="000A0937">
        <w:rPr>
          <w:sz w:val="24"/>
          <w:szCs w:val="24"/>
        </w:rPr>
        <w:t xml:space="preserve">  г.</w:t>
      </w:r>
    </w:p>
    <w:p w:rsidR="00E4177F" w:rsidRPr="000A0937" w:rsidRDefault="00E4177F" w:rsidP="00E4177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Срок проведения проверки: с 11.12.202</w:t>
      </w:r>
      <w:r w:rsidR="000B1D9B">
        <w:rPr>
          <w:sz w:val="24"/>
          <w:szCs w:val="24"/>
        </w:rPr>
        <w:t>4</w:t>
      </w:r>
      <w:r w:rsidRPr="000A0937">
        <w:rPr>
          <w:sz w:val="24"/>
          <w:szCs w:val="24"/>
        </w:rPr>
        <w:t xml:space="preserve"> по 21.12.202</w:t>
      </w:r>
      <w:r w:rsidR="000B1D9B">
        <w:rPr>
          <w:sz w:val="24"/>
          <w:szCs w:val="24"/>
        </w:rPr>
        <w:t>4</w:t>
      </w:r>
      <w:r w:rsidRPr="000A0937">
        <w:rPr>
          <w:sz w:val="24"/>
          <w:szCs w:val="24"/>
        </w:rPr>
        <w:t xml:space="preserve"> г.</w:t>
      </w:r>
    </w:p>
    <w:p w:rsidR="00EB41E1" w:rsidRPr="000A0937" w:rsidRDefault="00EB41E1" w:rsidP="00E4177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В ходе проверки были изучены: </w:t>
      </w:r>
    </w:p>
    <w:p w:rsidR="00EB41E1" w:rsidRPr="000A0937" w:rsidRDefault="00EB41E1" w:rsidP="00EB41E1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документы о назначении ответственных лиц, должностные инструкции;</w:t>
      </w:r>
    </w:p>
    <w:p w:rsidR="00EB41E1" w:rsidRPr="000A0937" w:rsidRDefault="00EB41E1" w:rsidP="00EB41E1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документы, утверждающие планы закупок и планы – графики закупок, а также изменения к ним;</w:t>
      </w:r>
    </w:p>
    <w:p w:rsidR="00EB41E1" w:rsidRPr="000A0937" w:rsidRDefault="00EB41E1" w:rsidP="00EB41E1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заключенные Учреждением в проверяемом периоде муниципальные контракты; </w:t>
      </w:r>
    </w:p>
    <w:p w:rsidR="00EB41E1" w:rsidRPr="000A0937" w:rsidRDefault="00EB41E1" w:rsidP="00EB41E1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документы, подтверждающие приемку и оплату поставленных товаров, работ, услуг; </w:t>
      </w:r>
    </w:p>
    <w:p w:rsidR="00CF600C" w:rsidRPr="000A0937" w:rsidRDefault="009879B2" w:rsidP="0015638B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Заказчик</w:t>
      </w:r>
      <w:r w:rsidR="00CF600C" w:rsidRPr="000A0937">
        <w:rPr>
          <w:sz w:val="24"/>
          <w:szCs w:val="24"/>
        </w:rPr>
        <w:t xml:space="preserve"> является муниципальным учреждением</w:t>
      </w:r>
      <w:r w:rsidR="000E3FB7" w:rsidRPr="000A0937">
        <w:rPr>
          <w:sz w:val="24"/>
          <w:szCs w:val="24"/>
        </w:rPr>
        <w:t xml:space="preserve"> </w:t>
      </w:r>
      <w:r w:rsidR="00E4177F" w:rsidRPr="000A0937">
        <w:rPr>
          <w:sz w:val="24"/>
          <w:szCs w:val="24"/>
        </w:rPr>
        <w:t xml:space="preserve">Стеклянского сельсовета Купинского </w:t>
      </w:r>
      <w:r w:rsidR="000E3FB7" w:rsidRPr="000A0937">
        <w:rPr>
          <w:sz w:val="24"/>
          <w:szCs w:val="24"/>
        </w:rPr>
        <w:t>район</w:t>
      </w:r>
      <w:r w:rsidR="007C745A" w:rsidRPr="000A0937">
        <w:rPr>
          <w:sz w:val="24"/>
          <w:szCs w:val="24"/>
        </w:rPr>
        <w:t>а</w:t>
      </w:r>
      <w:r w:rsidR="005C0830" w:rsidRPr="000A0937">
        <w:rPr>
          <w:sz w:val="24"/>
          <w:szCs w:val="24"/>
        </w:rPr>
        <w:t xml:space="preserve"> и действует на основании Устава</w:t>
      </w:r>
      <w:r w:rsidRPr="000A0937">
        <w:rPr>
          <w:sz w:val="24"/>
          <w:szCs w:val="24"/>
        </w:rPr>
        <w:t>,</w:t>
      </w:r>
      <w:r w:rsidR="000E3FB7" w:rsidRPr="000A0937">
        <w:rPr>
          <w:sz w:val="24"/>
          <w:szCs w:val="24"/>
        </w:rPr>
        <w:t xml:space="preserve"> осуществляет закупки товаров, работ, услуг в соответствии с Федеральным законом 44-ФЗ</w:t>
      </w:r>
      <w:r w:rsidR="00234DAD" w:rsidRPr="000A0937">
        <w:rPr>
          <w:sz w:val="24"/>
          <w:szCs w:val="24"/>
        </w:rPr>
        <w:t xml:space="preserve"> и ины</w:t>
      </w:r>
      <w:r w:rsidRPr="000A0937">
        <w:rPr>
          <w:sz w:val="24"/>
          <w:szCs w:val="24"/>
        </w:rPr>
        <w:t>ми</w:t>
      </w:r>
      <w:r w:rsidR="00234DAD" w:rsidRPr="000A0937">
        <w:rPr>
          <w:sz w:val="24"/>
          <w:szCs w:val="24"/>
        </w:rPr>
        <w:t xml:space="preserve"> нормативны</w:t>
      </w:r>
      <w:r w:rsidRPr="000A0937">
        <w:rPr>
          <w:sz w:val="24"/>
          <w:szCs w:val="24"/>
        </w:rPr>
        <w:t>ми</w:t>
      </w:r>
      <w:r w:rsidR="00234DAD" w:rsidRPr="000A0937">
        <w:rPr>
          <w:sz w:val="24"/>
          <w:szCs w:val="24"/>
        </w:rPr>
        <w:t xml:space="preserve"> правовы</w:t>
      </w:r>
      <w:r w:rsidRPr="000A0937">
        <w:rPr>
          <w:sz w:val="24"/>
          <w:szCs w:val="24"/>
        </w:rPr>
        <w:t>ми</w:t>
      </w:r>
      <w:r w:rsidR="00234DAD" w:rsidRPr="000A0937">
        <w:rPr>
          <w:sz w:val="24"/>
          <w:szCs w:val="24"/>
        </w:rPr>
        <w:t xml:space="preserve"> акт</w:t>
      </w:r>
      <w:r w:rsidRPr="000A0937">
        <w:rPr>
          <w:sz w:val="24"/>
          <w:szCs w:val="24"/>
        </w:rPr>
        <w:t>ами</w:t>
      </w:r>
      <w:r w:rsidR="00234DAD" w:rsidRPr="000A0937">
        <w:rPr>
          <w:sz w:val="24"/>
          <w:szCs w:val="24"/>
        </w:rPr>
        <w:t xml:space="preserve"> об осуществлении закупок,</w:t>
      </w:r>
      <w:r w:rsidR="003B7C9F" w:rsidRPr="000A0937">
        <w:rPr>
          <w:sz w:val="24"/>
          <w:szCs w:val="24"/>
        </w:rPr>
        <w:t xml:space="preserve"> является юридическим лицом, имеет самост</w:t>
      </w:r>
      <w:r w:rsidR="00764626" w:rsidRPr="000A0937">
        <w:rPr>
          <w:sz w:val="24"/>
          <w:szCs w:val="24"/>
        </w:rPr>
        <w:t>оятельный баланс, штамп, печать</w:t>
      </w:r>
      <w:r w:rsidR="003B7C9F" w:rsidRPr="000A0937">
        <w:rPr>
          <w:sz w:val="24"/>
          <w:szCs w:val="24"/>
        </w:rPr>
        <w:t xml:space="preserve">. Финансовое обеспечение деятельности Учреждения осуществляется из средств </w:t>
      </w:r>
      <w:r w:rsidR="00764626" w:rsidRPr="000A0937">
        <w:rPr>
          <w:sz w:val="24"/>
          <w:szCs w:val="24"/>
        </w:rPr>
        <w:t xml:space="preserve">местного </w:t>
      </w:r>
      <w:r w:rsidR="003B7C9F" w:rsidRPr="000A0937">
        <w:rPr>
          <w:sz w:val="24"/>
          <w:szCs w:val="24"/>
        </w:rPr>
        <w:t xml:space="preserve"> бюджета в соответствии с утвержденной сметой</w:t>
      </w:r>
      <w:r w:rsidR="00774BC4" w:rsidRPr="000A0937">
        <w:rPr>
          <w:sz w:val="24"/>
          <w:szCs w:val="24"/>
        </w:rPr>
        <w:t>.</w:t>
      </w:r>
    </w:p>
    <w:p w:rsidR="0015638B" w:rsidRPr="000A0937" w:rsidRDefault="009D3FC2" w:rsidP="001E1E3F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Положения части 2 статьи 38 </w:t>
      </w:r>
      <w:r w:rsidR="009879B2" w:rsidRPr="000A0937">
        <w:rPr>
          <w:sz w:val="24"/>
          <w:szCs w:val="24"/>
        </w:rPr>
        <w:t>Федерального закона 44-ФЗ</w:t>
      </w:r>
      <w:r w:rsidRPr="000A0937">
        <w:rPr>
          <w:sz w:val="24"/>
          <w:szCs w:val="24"/>
        </w:rPr>
        <w:t xml:space="preserve">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- контрактного управляющего. </w:t>
      </w:r>
      <w:r w:rsidR="00C25926" w:rsidRPr="000A0937">
        <w:rPr>
          <w:sz w:val="24"/>
          <w:szCs w:val="24"/>
        </w:rPr>
        <w:t xml:space="preserve">В учреждении приказом </w:t>
      </w:r>
      <w:r w:rsidR="00670DB7" w:rsidRPr="000A0937">
        <w:rPr>
          <w:sz w:val="24"/>
          <w:szCs w:val="24"/>
        </w:rPr>
        <w:t xml:space="preserve">от </w:t>
      </w:r>
      <w:r w:rsidR="007C1DFD" w:rsidRPr="000A0937">
        <w:rPr>
          <w:sz w:val="24"/>
          <w:szCs w:val="24"/>
        </w:rPr>
        <w:t>18</w:t>
      </w:r>
      <w:r w:rsidR="00670DB7" w:rsidRPr="000A0937">
        <w:rPr>
          <w:sz w:val="24"/>
          <w:szCs w:val="24"/>
        </w:rPr>
        <w:t>.0</w:t>
      </w:r>
      <w:r w:rsidR="000142C0" w:rsidRPr="000A0937">
        <w:rPr>
          <w:sz w:val="24"/>
          <w:szCs w:val="24"/>
        </w:rPr>
        <w:t>2</w:t>
      </w:r>
      <w:r w:rsidR="00670DB7" w:rsidRPr="000A0937">
        <w:rPr>
          <w:sz w:val="24"/>
          <w:szCs w:val="24"/>
        </w:rPr>
        <w:t>.20</w:t>
      </w:r>
      <w:r w:rsidR="00E4177F" w:rsidRPr="000A0937">
        <w:rPr>
          <w:sz w:val="24"/>
          <w:szCs w:val="24"/>
        </w:rPr>
        <w:t xml:space="preserve">23 </w:t>
      </w:r>
      <w:r w:rsidR="00670DB7" w:rsidRPr="000A0937">
        <w:rPr>
          <w:sz w:val="24"/>
          <w:szCs w:val="24"/>
        </w:rPr>
        <w:t xml:space="preserve">года № </w:t>
      </w:r>
      <w:r w:rsidR="007C1DFD" w:rsidRPr="000A0937">
        <w:rPr>
          <w:sz w:val="24"/>
          <w:szCs w:val="24"/>
        </w:rPr>
        <w:t>8</w:t>
      </w:r>
      <w:r w:rsidR="00670DB7" w:rsidRPr="000A0937">
        <w:rPr>
          <w:sz w:val="24"/>
          <w:szCs w:val="24"/>
        </w:rPr>
        <w:t xml:space="preserve"> на </w:t>
      </w:r>
      <w:r w:rsidR="000B1D9B">
        <w:rPr>
          <w:sz w:val="24"/>
          <w:szCs w:val="24"/>
        </w:rPr>
        <w:t>Черновол Н.К.</w:t>
      </w:r>
      <w:r w:rsidR="00E4177F" w:rsidRPr="000A0937">
        <w:rPr>
          <w:sz w:val="24"/>
          <w:szCs w:val="24"/>
        </w:rPr>
        <w:t>.</w:t>
      </w:r>
      <w:r w:rsidR="00670DB7" w:rsidRPr="000A0937">
        <w:rPr>
          <w:sz w:val="24"/>
          <w:szCs w:val="24"/>
        </w:rPr>
        <w:t xml:space="preserve">, </w:t>
      </w:r>
      <w:r w:rsidR="000142C0" w:rsidRPr="000A0937">
        <w:rPr>
          <w:sz w:val="24"/>
          <w:szCs w:val="24"/>
        </w:rPr>
        <w:t>директор</w:t>
      </w:r>
      <w:r w:rsidR="00E4177F" w:rsidRPr="000A0937">
        <w:rPr>
          <w:sz w:val="24"/>
          <w:szCs w:val="24"/>
        </w:rPr>
        <w:t>а</w:t>
      </w:r>
      <w:r w:rsidR="000142C0" w:rsidRPr="000A0937">
        <w:rPr>
          <w:sz w:val="24"/>
          <w:szCs w:val="24"/>
        </w:rPr>
        <w:t xml:space="preserve"> </w:t>
      </w:r>
      <w:r w:rsidR="002F40B4" w:rsidRPr="000A0937">
        <w:rPr>
          <w:sz w:val="24"/>
          <w:szCs w:val="24"/>
        </w:rPr>
        <w:t>Учреждения</w:t>
      </w:r>
      <w:r w:rsidR="00670DB7" w:rsidRPr="000A0937">
        <w:rPr>
          <w:sz w:val="24"/>
          <w:szCs w:val="24"/>
        </w:rPr>
        <w:t>, возложены функции контрактного управляющего, ответственного за осуществление всех закупок (включая исполнение контракта)</w:t>
      </w:r>
      <w:r w:rsidR="0044358A" w:rsidRPr="000A0937">
        <w:rPr>
          <w:sz w:val="24"/>
          <w:szCs w:val="24"/>
        </w:rPr>
        <w:t xml:space="preserve">. </w:t>
      </w:r>
      <w:r w:rsidR="001E1E3F" w:rsidRPr="000A0937">
        <w:rPr>
          <w:sz w:val="24"/>
          <w:szCs w:val="24"/>
        </w:rPr>
        <w:t>Все права и обязанности конт</w:t>
      </w:r>
      <w:r w:rsidR="00430600" w:rsidRPr="000A0937">
        <w:rPr>
          <w:sz w:val="24"/>
          <w:szCs w:val="24"/>
        </w:rPr>
        <w:t>рактного управляющего возложены</w:t>
      </w:r>
      <w:r w:rsidR="001E1E3F" w:rsidRPr="000A0937">
        <w:rPr>
          <w:sz w:val="24"/>
          <w:szCs w:val="24"/>
        </w:rPr>
        <w:t xml:space="preserve"> должностной инструкци</w:t>
      </w:r>
      <w:r w:rsidR="00EC64FD" w:rsidRPr="000A0937">
        <w:rPr>
          <w:sz w:val="24"/>
          <w:szCs w:val="24"/>
        </w:rPr>
        <w:t>ей</w:t>
      </w:r>
      <w:r w:rsidR="00430600" w:rsidRPr="000A0937">
        <w:rPr>
          <w:sz w:val="24"/>
          <w:szCs w:val="24"/>
        </w:rPr>
        <w:t xml:space="preserve"> от </w:t>
      </w:r>
      <w:r w:rsidR="00E4177F" w:rsidRPr="000A0937">
        <w:rPr>
          <w:sz w:val="24"/>
          <w:szCs w:val="24"/>
        </w:rPr>
        <w:t>18.02</w:t>
      </w:r>
      <w:r w:rsidR="009879B2" w:rsidRPr="000A0937">
        <w:rPr>
          <w:sz w:val="24"/>
          <w:szCs w:val="24"/>
        </w:rPr>
        <w:t>.</w:t>
      </w:r>
      <w:r w:rsidR="00941AF8" w:rsidRPr="000A0937">
        <w:rPr>
          <w:sz w:val="24"/>
          <w:szCs w:val="24"/>
        </w:rPr>
        <w:t>20</w:t>
      </w:r>
      <w:r w:rsidR="000142C0" w:rsidRPr="000A0937">
        <w:rPr>
          <w:sz w:val="24"/>
          <w:szCs w:val="24"/>
        </w:rPr>
        <w:t>2</w:t>
      </w:r>
      <w:r w:rsidR="00E4177F" w:rsidRPr="000A0937">
        <w:rPr>
          <w:sz w:val="24"/>
          <w:szCs w:val="24"/>
        </w:rPr>
        <w:t>3</w:t>
      </w:r>
      <w:r w:rsidR="001E1E3F" w:rsidRPr="000A0937">
        <w:rPr>
          <w:sz w:val="24"/>
          <w:szCs w:val="24"/>
        </w:rPr>
        <w:t xml:space="preserve"> г</w:t>
      </w:r>
      <w:r w:rsidR="00941AF8" w:rsidRPr="000A0937">
        <w:rPr>
          <w:sz w:val="24"/>
          <w:szCs w:val="24"/>
        </w:rPr>
        <w:t>ода</w:t>
      </w:r>
      <w:r w:rsidR="00430600" w:rsidRPr="000A0937">
        <w:rPr>
          <w:sz w:val="24"/>
          <w:szCs w:val="24"/>
        </w:rPr>
        <w:t xml:space="preserve"> № </w:t>
      </w:r>
      <w:r w:rsidR="00E4177F" w:rsidRPr="000A0937">
        <w:rPr>
          <w:sz w:val="24"/>
          <w:szCs w:val="24"/>
        </w:rPr>
        <w:t>1</w:t>
      </w:r>
      <w:r w:rsidR="001E1E3F" w:rsidRPr="000A0937">
        <w:rPr>
          <w:sz w:val="24"/>
          <w:szCs w:val="24"/>
        </w:rPr>
        <w:t>.</w:t>
      </w:r>
    </w:p>
    <w:p w:rsidR="004A74CC" w:rsidRPr="000A0937" w:rsidRDefault="00112388" w:rsidP="004A74CC">
      <w:pPr>
        <w:ind w:firstLine="708"/>
        <w:jc w:val="both"/>
        <w:rPr>
          <w:sz w:val="24"/>
          <w:szCs w:val="24"/>
        </w:rPr>
      </w:pPr>
      <w:proofErr w:type="gramStart"/>
      <w:r w:rsidRPr="000A0937">
        <w:rPr>
          <w:sz w:val="24"/>
          <w:szCs w:val="24"/>
        </w:rPr>
        <w:t>В 202</w:t>
      </w:r>
      <w:r w:rsidR="00B4404F" w:rsidRPr="000A0937">
        <w:rPr>
          <w:sz w:val="24"/>
          <w:szCs w:val="24"/>
        </w:rPr>
        <w:t>3</w:t>
      </w:r>
      <w:r w:rsidR="00145E04" w:rsidRPr="000A0937">
        <w:rPr>
          <w:sz w:val="24"/>
          <w:szCs w:val="24"/>
        </w:rPr>
        <w:t xml:space="preserve"> году на закупки товаров, работ, услуг для нужд Учреждения предусмотрено</w:t>
      </w:r>
      <w:r w:rsidRPr="000A0937">
        <w:rPr>
          <w:sz w:val="24"/>
          <w:szCs w:val="24"/>
        </w:rPr>
        <w:t xml:space="preserve"> </w:t>
      </w:r>
      <w:r w:rsidR="00B4404F" w:rsidRPr="000A0937">
        <w:rPr>
          <w:sz w:val="24"/>
          <w:szCs w:val="24"/>
        </w:rPr>
        <w:t>11 контрактов, на сумму 646 517,70</w:t>
      </w:r>
      <w:r w:rsidRPr="000A0937">
        <w:rPr>
          <w:sz w:val="24"/>
          <w:szCs w:val="24"/>
        </w:rPr>
        <w:t xml:space="preserve"> </w:t>
      </w:r>
      <w:r w:rsidR="001460F6" w:rsidRPr="000A0937">
        <w:rPr>
          <w:sz w:val="24"/>
          <w:szCs w:val="24"/>
        </w:rPr>
        <w:t>рублей</w:t>
      </w:r>
      <w:r w:rsidR="00B4404F" w:rsidRPr="000A0937">
        <w:rPr>
          <w:sz w:val="24"/>
          <w:szCs w:val="24"/>
        </w:rPr>
        <w:t xml:space="preserve">, </w:t>
      </w:r>
      <w:r w:rsidR="002401E5" w:rsidRPr="000A0937">
        <w:rPr>
          <w:sz w:val="24"/>
          <w:szCs w:val="24"/>
        </w:rPr>
        <w:t xml:space="preserve"> Согласно пункту 16 статьи 3 Федерального закона 44-ФЗ 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закупок, в том числе для оплаты контрактов, заключенных до начала указанного финансового года и подлежащих оплате в</w:t>
      </w:r>
      <w:proofErr w:type="gramEnd"/>
      <w:r w:rsidR="002401E5" w:rsidRPr="000A0937">
        <w:rPr>
          <w:sz w:val="24"/>
          <w:szCs w:val="24"/>
        </w:rPr>
        <w:t xml:space="preserve"> </w:t>
      </w:r>
      <w:proofErr w:type="gramStart"/>
      <w:r w:rsidR="002401E5" w:rsidRPr="000A0937">
        <w:rPr>
          <w:sz w:val="24"/>
          <w:szCs w:val="24"/>
        </w:rPr>
        <w:t>указанном финансовом году.</w:t>
      </w:r>
      <w:proofErr w:type="gramEnd"/>
      <w:r w:rsidR="00D5727A" w:rsidRPr="000A0937">
        <w:rPr>
          <w:sz w:val="24"/>
          <w:szCs w:val="24"/>
        </w:rPr>
        <w:t xml:space="preserve"> </w:t>
      </w:r>
      <w:r w:rsidR="002401E5" w:rsidRPr="000A0937">
        <w:rPr>
          <w:sz w:val="24"/>
          <w:szCs w:val="24"/>
        </w:rPr>
        <w:t xml:space="preserve">При осуществлении планирования закупок Учреждение воспользовалось статьей 93 частью 1 пункта 4 «Осуществление закупки товара, работы или услуги на сумму, не превышающую </w:t>
      </w:r>
      <w:r w:rsidR="005920A6" w:rsidRPr="000A0937">
        <w:rPr>
          <w:sz w:val="24"/>
          <w:szCs w:val="24"/>
        </w:rPr>
        <w:t xml:space="preserve">шестьсот </w:t>
      </w:r>
      <w:r w:rsidR="002401E5" w:rsidRPr="000A0937">
        <w:rPr>
          <w:sz w:val="24"/>
          <w:szCs w:val="24"/>
        </w:rPr>
        <w:t xml:space="preserve"> тысяч рублей. При этом годовой объем закупок, которые заказчик вправе осуществить на основании настоящего пункта, не должен превышать два миллиона рублей», все закупки запланированы, как приобретение у единственного поставщика. </w:t>
      </w:r>
      <w:proofErr w:type="gramStart"/>
      <w:r w:rsidR="00F05CA7" w:rsidRPr="000A0937">
        <w:rPr>
          <w:sz w:val="24"/>
          <w:szCs w:val="24"/>
        </w:rPr>
        <w:t>Согласно плана-графика</w:t>
      </w:r>
      <w:proofErr w:type="gramEnd"/>
      <w:r w:rsidR="00AD1739" w:rsidRPr="000A0937">
        <w:rPr>
          <w:sz w:val="24"/>
          <w:szCs w:val="24"/>
        </w:rPr>
        <w:t>,</w:t>
      </w:r>
      <w:r w:rsidR="00F05CA7" w:rsidRPr="000A0937">
        <w:rPr>
          <w:sz w:val="24"/>
          <w:szCs w:val="24"/>
        </w:rPr>
        <w:t xml:space="preserve"> по пункту </w:t>
      </w:r>
      <w:r w:rsidR="004A74CC" w:rsidRPr="000A0937">
        <w:rPr>
          <w:sz w:val="24"/>
          <w:szCs w:val="24"/>
        </w:rPr>
        <w:t>4 части 1 статьи</w:t>
      </w:r>
      <w:r w:rsidR="009315D1" w:rsidRPr="000A0937">
        <w:rPr>
          <w:sz w:val="24"/>
          <w:szCs w:val="24"/>
        </w:rPr>
        <w:t xml:space="preserve"> 93 Федерального закона 44-ФЗ </w:t>
      </w:r>
      <w:r w:rsidR="00AD1739" w:rsidRPr="000A0937">
        <w:rPr>
          <w:sz w:val="24"/>
          <w:szCs w:val="24"/>
        </w:rPr>
        <w:t xml:space="preserve">(закупка у единственного поставщика) </w:t>
      </w:r>
      <w:r w:rsidR="009315D1" w:rsidRPr="000A0937">
        <w:rPr>
          <w:sz w:val="24"/>
          <w:szCs w:val="24"/>
        </w:rPr>
        <w:t>за</w:t>
      </w:r>
      <w:r w:rsidR="00E15F7C" w:rsidRPr="000A0937">
        <w:rPr>
          <w:sz w:val="24"/>
          <w:szCs w:val="24"/>
        </w:rPr>
        <w:t>ключен</w:t>
      </w:r>
      <w:r w:rsidR="005C1B99" w:rsidRPr="000A0937">
        <w:rPr>
          <w:sz w:val="24"/>
          <w:szCs w:val="24"/>
        </w:rPr>
        <w:t>ные</w:t>
      </w:r>
      <w:r w:rsidR="002E2127" w:rsidRPr="000A0937">
        <w:rPr>
          <w:sz w:val="24"/>
          <w:szCs w:val="24"/>
        </w:rPr>
        <w:t xml:space="preserve"> контракты</w:t>
      </w:r>
      <w:r w:rsidR="00E15F7C" w:rsidRPr="000A0937">
        <w:rPr>
          <w:sz w:val="24"/>
          <w:szCs w:val="24"/>
        </w:rPr>
        <w:t xml:space="preserve"> отражены в р</w:t>
      </w:r>
      <w:r w:rsidR="009315D1" w:rsidRPr="000A0937">
        <w:rPr>
          <w:sz w:val="24"/>
          <w:szCs w:val="24"/>
        </w:rPr>
        <w:t>е</w:t>
      </w:r>
      <w:r w:rsidR="00E15F7C" w:rsidRPr="000A0937">
        <w:rPr>
          <w:sz w:val="24"/>
          <w:szCs w:val="24"/>
        </w:rPr>
        <w:t>естре контрактов</w:t>
      </w:r>
      <w:r w:rsidR="00BE0B4A" w:rsidRPr="000A0937">
        <w:rPr>
          <w:sz w:val="24"/>
          <w:szCs w:val="24"/>
        </w:rPr>
        <w:t xml:space="preserve"> по </w:t>
      </w:r>
      <w:r w:rsidR="00E15F7C" w:rsidRPr="000A0937">
        <w:rPr>
          <w:sz w:val="24"/>
          <w:szCs w:val="24"/>
        </w:rPr>
        <w:t xml:space="preserve"> </w:t>
      </w:r>
      <w:r w:rsidR="000E0E63" w:rsidRPr="000A0937">
        <w:rPr>
          <w:sz w:val="24"/>
          <w:szCs w:val="24"/>
        </w:rPr>
        <w:t>Учреждению</w:t>
      </w:r>
      <w:r w:rsidR="00B4404F" w:rsidRPr="000A0937">
        <w:rPr>
          <w:sz w:val="24"/>
          <w:szCs w:val="24"/>
        </w:rPr>
        <w:t>.</w:t>
      </w:r>
    </w:p>
    <w:p w:rsidR="00EB454A" w:rsidRPr="000A0937" w:rsidRDefault="00EB454A" w:rsidP="00EB454A">
      <w:pPr>
        <w:ind w:firstLine="708"/>
        <w:jc w:val="both"/>
        <w:rPr>
          <w:sz w:val="24"/>
          <w:szCs w:val="24"/>
        </w:rPr>
      </w:pPr>
    </w:p>
    <w:p w:rsidR="00B43345" w:rsidRPr="000A0937" w:rsidRDefault="00B43345" w:rsidP="002C5B9A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Результаты проверки: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proofErr w:type="gramStart"/>
      <w:r w:rsidRPr="000A0937">
        <w:rPr>
          <w:sz w:val="24"/>
          <w:szCs w:val="24"/>
        </w:rPr>
        <w:t>В силу части 1.1 статьи 30 Федерального закона № 44-ФЗ при определении объема закупок, в котором заказчик обязан осуществить у субъектов малого предпринимательства, социально ориентированных некоммерческих организаций, в расчет совокупного годового объема закупок не включаются, в частности, закупки у единственного поставщика (подрядчика, исполнителя) в соответствии с частью 1 статьи 93 Федерального закона № 44-ФЗ.</w:t>
      </w:r>
      <w:proofErr w:type="gramEnd"/>
      <w:r w:rsidRPr="000A0937">
        <w:rPr>
          <w:sz w:val="24"/>
          <w:szCs w:val="24"/>
        </w:rPr>
        <w:t xml:space="preserve"> </w:t>
      </w:r>
      <w:proofErr w:type="gramStart"/>
      <w:r w:rsidRPr="000A0937">
        <w:rPr>
          <w:sz w:val="24"/>
          <w:szCs w:val="24"/>
        </w:rPr>
        <w:t xml:space="preserve">С учетом изложенного, в соответствии с представленным заказчиком реестром договоров и контрактов за 2022 год, доля закупок у субъектов малого предпринимательства, социально ориентированных некоммерческих организаций рассчитывается от состоявшихся процедур определения поставщиков (подрядчиков, исполнителей) то есть от цены контракта, заключенного путем проведения электронного аукциона). </w:t>
      </w:r>
      <w:proofErr w:type="gramEnd"/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lastRenderedPageBreak/>
        <w:t xml:space="preserve">Заказчиком не осуществлялись закупки товаров, работ, услуг, при закупке которых в соответствии с перечнем, утвержденным постановлением Правительства РФ от 15.04.2014 № 341, организациям инвалидов предоставляются преимущества в отношении предлагаемой ими цены контракта. Нарушений статьи 29 Федерального закона № 44-ФЗ не установлено. 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Заказчиком не осуществлялись закупки товаров, работ, услуг, при закупке которых в соответствии с перечнем, утвержденным постановлением Правительства РФ от 14.07.2014 № 649, учреждениям и предприятиям уголовно-исполнительной системы предоставляются преимущества в отношении предлагаемой ими цены контракта. Нарушений статьи 28 Федерального закона № 44-ФЗ не установлено. 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>Выводы: по результатам проведенной проверки.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По результатам проведенного мероприятия ведомственного </w:t>
      </w:r>
      <w:proofErr w:type="gramStart"/>
      <w:r w:rsidRPr="000A0937">
        <w:rPr>
          <w:sz w:val="24"/>
          <w:szCs w:val="24"/>
        </w:rPr>
        <w:t>контроля за</w:t>
      </w:r>
      <w:proofErr w:type="gramEnd"/>
      <w:r w:rsidRPr="000A0937">
        <w:rPr>
          <w:sz w:val="24"/>
          <w:szCs w:val="24"/>
        </w:rPr>
        <w:t xml:space="preserve"> соблюдением законодательства РФ и иных нормативных правовых актов о контрактной системе в сфере закупок в отношении МУ Стеклянского КДЦ не установлены нарушения законодательства о контрактной системе в сфере закупок.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 Глава Стеклянского сельсовета</w:t>
      </w:r>
    </w:p>
    <w:p w:rsidR="000A0937" w:rsidRPr="000A0937" w:rsidRDefault="000A0937" w:rsidP="000A0937">
      <w:pPr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 Купинского района  Новосибирской области                         </w:t>
      </w:r>
      <w:proofErr w:type="spellStart"/>
      <w:r w:rsidRPr="000A0937">
        <w:rPr>
          <w:sz w:val="24"/>
          <w:szCs w:val="24"/>
        </w:rPr>
        <w:t>С.И.Жидкова</w:t>
      </w:r>
      <w:proofErr w:type="spellEnd"/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Специалист 1 разряда                                                              </w:t>
      </w:r>
      <w:proofErr w:type="spellStart"/>
      <w:r w:rsidRPr="000A0937">
        <w:rPr>
          <w:sz w:val="24"/>
          <w:szCs w:val="24"/>
        </w:rPr>
        <w:t>Дюла</w:t>
      </w:r>
      <w:proofErr w:type="spellEnd"/>
      <w:r w:rsidRPr="000A0937">
        <w:rPr>
          <w:sz w:val="24"/>
          <w:szCs w:val="24"/>
        </w:rPr>
        <w:t xml:space="preserve"> Е.Н.   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   </w:t>
      </w:r>
      <w:r w:rsidRPr="000A0937">
        <w:rPr>
          <w:sz w:val="24"/>
          <w:szCs w:val="24"/>
        </w:rPr>
        <w:tab/>
      </w:r>
      <w:r w:rsidRPr="000A0937">
        <w:rPr>
          <w:sz w:val="24"/>
          <w:szCs w:val="24"/>
        </w:rPr>
        <w:tab/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Акт финансового контроля составлен на 3 страницах. 1 экз. </w:t>
      </w: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</w:p>
    <w:p w:rsidR="000A0937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С настоящим Актом </w:t>
      </w:r>
      <w:proofErr w:type="gramStart"/>
      <w:r w:rsidRPr="000A0937">
        <w:rPr>
          <w:sz w:val="24"/>
          <w:szCs w:val="24"/>
        </w:rPr>
        <w:t>ознакомлены</w:t>
      </w:r>
      <w:proofErr w:type="gramEnd"/>
      <w:r w:rsidRPr="000A0937">
        <w:rPr>
          <w:sz w:val="24"/>
          <w:szCs w:val="24"/>
        </w:rPr>
        <w:t>:</w:t>
      </w:r>
    </w:p>
    <w:p w:rsidR="002C5B9A" w:rsidRPr="000A0937" w:rsidRDefault="000A0937" w:rsidP="000A0937">
      <w:pPr>
        <w:ind w:firstLine="708"/>
        <w:jc w:val="both"/>
        <w:rPr>
          <w:sz w:val="24"/>
          <w:szCs w:val="24"/>
        </w:rPr>
      </w:pPr>
      <w:r w:rsidRPr="000A0937">
        <w:rPr>
          <w:sz w:val="24"/>
          <w:szCs w:val="24"/>
        </w:rPr>
        <w:t xml:space="preserve"> Директор </w:t>
      </w:r>
      <w:proofErr w:type="spellStart"/>
      <w:r w:rsidRPr="000A0937">
        <w:rPr>
          <w:sz w:val="24"/>
          <w:szCs w:val="24"/>
        </w:rPr>
        <w:t>Стеклянским</w:t>
      </w:r>
      <w:proofErr w:type="spellEnd"/>
      <w:r w:rsidRPr="000A0937">
        <w:rPr>
          <w:sz w:val="24"/>
          <w:szCs w:val="24"/>
        </w:rPr>
        <w:t xml:space="preserve"> КДЦ  _______________ </w:t>
      </w:r>
      <w:r w:rsidR="000B1D9B">
        <w:rPr>
          <w:sz w:val="24"/>
          <w:szCs w:val="24"/>
        </w:rPr>
        <w:t>Черновол Н.К.</w:t>
      </w:r>
      <w:bookmarkStart w:id="0" w:name="_GoBack"/>
      <w:bookmarkEnd w:id="0"/>
    </w:p>
    <w:sectPr w:rsidR="002C5B9A" w:rsidRPr="000A0937" w:rsidSect="001B0C5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89" w:rsidRDefault="007E6289" w:rsidP="0013337C">
      <w:r>
        <w:separator/>
      </w:r>
    </w:p>
  </w:endnote>
  <w:endnote w:type="continuationSeparator" w:id="0">
    <w:p w:rsidR="007E6289" w:rsidRDefault="007E6289" w:rsidP="0013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89" w:rsidRDefault="007E6289" w:rsidP="0013337C">
      <w:r>
        <w:separator/>
      </w:r>
    </w:p>
  </w:footnote>
  <w:footnote w:type="continuationSeparator" w:id="0">
    <w:p w:rsidR="007E6289" w:rsidRDefault="007E6289" w:rsidP="0013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709246"/>
      <w:docPartObj>
        <w:docPartGallery w:val="Page Numbers (Top of Page)"/>
        <w:docPartUnique/>
      </w:docPartObj>
    </w:sdtPr>
    <w:sdtEndPr/>
    <w:sdtContent>
      <w:p w:rsidR="000779D5" w:rsidRDefault="00B61A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sdt>
    <w:sdtPr>
      <w:id w:val="44502834"/>
      <w:docPartObj>
        <w:docPartGallery w:val="Page Numbers (Margins)"/>
        <w:docPartUnique/>
      </w:docPartObj>
    </w:sdtPr>
    <w:sdtEndPr/>
    <w:sdtContent>
      <w:p w:rsidR="000779D5" w:rsidRDefault="007E6289">
        <w:pPr>
          <w:pStyle w:val="a3"/>
        </w:pPr>
        <w:r>
          <w:rPr>
            <w:noProof/>
            <w:lang w:eastAsia="ru-RU"/>
          </w:rPr>
          <w:pict>
            <v:rect id="Прямоугольник 9" o:spid="_x0000_s2049" style="position:absolute;margin-left:0;margin-top:0;width:30.55pt;height:48.2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  <w:showingPlcHdr/>
                    </w:sdtPr>
                    <w:sdtEndPr/>
                    <w:sdtContent>
                      <w:p w:rsidR="000779D5" w:rsidRDefault="007E628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557"/>
    <w:multiLevelType w:val="multilevel"/>
    <w:tmpl w:val="274A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021C"/>
    <w:multiLevelType w:val="multilevel"/>
    <w:tmpl w:val="3E1E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6384A"/>
    <w:multiLevelType w:val="multilevel"/>
    <w:tmpl w:val="5EF2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E5710"/>
    <w:multiLevelType w:val="multilevel"/>
    <w:tmpl w:val="8264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A1DD8"/>
    <w:multiLevelType w:val="multilevel"/>
    <w:tmpl w:val="3A3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93427"/>
    <w:multiLevelType w:val="multilevel"/>
    <w:tmpl w:val="1A2E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D2B21"/>
    <w:multiLevelType w:val="multilevel"/>
    <w:tmpl w:val="B21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D3056"/>
    <w:multiLevelType w:val="multilevel"/>
    <w:tmpl w:val="059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3565C"/>
    <w:multiLevelType w:val="multilevel"/>
    <w:tmpl w:val="935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0284B"/>
    <w:multiLevelType w:val="multilevel"/>
    <w:tmpl w:val="E1BE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A514E"/>
    <w:multiLevelType w:val="multilevel"/>
    <w:tmpl w:val="B228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D62FA"/>
    <w:multiLevelType w:val="multilevel"/>
    <w:tmpl w:val="CA48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45730"/>
    <w:multiLevelType w:val="multilevel"/>
    <w:tmpl w:val="1ED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F6585"/>
    <w:multiLevelType w:val="multilevel"/>
    <w:tmpl w:val="E526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0227DF"/>
    <w:multiLevelType w:val="multilevel"/>
    <w:tmpl w:val="A490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D70394"/>
    <w:multiLevelType w:val="multilevel"/>
    <w:tmpl w:val="E53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86F12"/>
    <w:multiLevelType w:val="multilevel"/>
    <w:tmpl w:val="848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79358D"/>
    <w:multiLevelType w:val="multilevel"/>
    <w:tmpl w:val="670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4B13F8"/>
    <w:multiLevelType w:val="multilevel"/>
    <w:tmpl w:val="7CA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51CC1"/>
    <w:multiLevelType w:val="multilevel"/>
    <w:tmpl w:val="B3A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D97987"/>
    <w:multiLevelType w:val="multilevel"/>
    <w:tmpl w:val="20B8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B13616"/>
    <w:multiLevelType w:val="multilevel"/>
    <w:tmpl w:val="34C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3A242E"/>
    <w:multiLevelType w:val="multilevel"/>
    <w:tmpl w:val="86C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9560E6"/>
    <w:multiLevelType w:val="multilevel"/>
    <w:tmpl w:val="367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C57E00"/>
    <w:multiLevelType w:val="multilevel"/>
    <w:tmpl w:val="3AEE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713A00"/>
    <w:multiLevelType w:val="multilevel"/>
    <w:tmpl w:val="9E3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E647F2"/>
    <w:multiLevelType w:val="multilevel"/>
    <w:tmpl w:val="B06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076179"/>
    <w:multiLevelType w:val="multilevel"/>
    <w:tmpl w:val="3AF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4573CA"/>
    <w:multiLevelType w:val="multilevel"/>
    <w:tmpl w:val="D1B2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D23D88"/>
    <w:multiLevelType w:val="multilevel"/>
    <w:tmpl w:val="A754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12659A"/>
    <w:multiLevelType w:val="multilevel"/>
    <w:tmpl w:val="0E4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D20670"/>
    <w:multiLevelType w:val="multilevel"/>
    <w:tmpl w:val="6CB6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B7682D"/>
    <w:multiLevelType w:val="multilevel"/>
    <w:tmpl w:val="C794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F11CCC"/>
    <w:multiLevelType w:val="multilevel"/>
    <w:tmpl w:val="DB0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5034D4"/>
    <w:multiLevelType w:val="multilevel"/>
    <w:tmpl w:val="C3B4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7B3102"/>
    <w:multiLevelType w:val="multilevel"/>
    <w:tmpl w:val="9084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5609BE"/>
    <w:multiLevelType w:val="multilevel"/>
    <w:tmpl w:val="ECC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DB07D7"/>
    <w:multiLevelType w:val="multilevel"/>
    <w:tmpl w:val="EE90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1A58DB"/>
    <w:multiLevelType w:val="multilevel"/>
    <w:tmpl w:val="0066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A16757"/>
    <w:multiLevelType w:val="multilevel"/>
    <w:tmpl w:val="A9CC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EE746E"/>
    <w:multiLevelType w:val="multilevel"/>
    <w:tmpl w:val="CC6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6C5CE1"/>
    <w:multiLevelType w:val="multilevel"/>
    <w:tmpl w:val="E10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FA0226"/>
    <w:multiLevelType w:val="multilevel"/>
    <w:tmpl w:val="1A1A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907C0D"/>
    <w:multiLevelType w:val="multilevel"/>
    <w:tmpl w:val="A23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9F3335"/>
    <w:multiLevelType w:val="multilevel"/>
    <w:tmpl w:val="61A4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946C78"/>
    <w:multiLevelType w:val="multilevel"/>
    <w:tmpl w:val="076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6F37CDB"/>
    <w:multiLevelType w:val="multilevel"/>
    <w:tmpl w:val="758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C63D1E"/>
    <w:multiLevelType w:val="multilevel"/>
    <w:tmpl w:val="F0B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8D1308"/>
    <w:multiLevelType w:val="multilevel"/>
    <w:tmpl w:val="A252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DA666D"/>
    <w:multiLevelType w:val="multilevel"/>
    <w:tmpl w:val="4F4E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3A3DDC"/>
    <w:multiLevelType w:val="multilevel"/>
    <w:tmpl w:val="DD5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1FB1C5A"/>
    <w:multiLevelType w:val="multilevel"/>
    <w:tmpl w:val="9B8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3F85C30"/>
    <w:multiLevelType w:val="multilevel"/>
    <w:tmpl w:val="BF4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6466B68"/>
    <w:multiLevelType w:val="multilevel"/>
    <w:tmpl w:val="8224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7D511CD"/>
    <w:multiLevelType w:val="multilevel"/>
    <w:tmpl w:val="237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BCE1C8F"/>
    <w:multiLevelType w:val="multilevel"/>
    <w:tmpl w:val="C366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FE751F8"/>
    <w:multiLevelType w:val="multilevel"/>
    <w:tmpl w:val="D3C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05A6E3A"/>
    <w:multiLevelType w:val="multilevel"/>
    <w:tmpl w:val="0590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0EC6713"/>
    <w:multiLevelType w:val="multilevel"/>
    <w:tmpl w:val="2BD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FC4109"/>
    <w:multiLevelType w:val="multilevel"/>
    <w:tmpl w:val="571C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5785BFC"/>
    <w:multiLevelType w:val="multilevel"/>
    <w:tmpl w:val="231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6D80EE4"/>
    <w:multiLevelType w:val="multilevel"/>
    <w:tmpl w:val="C4E6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574D29"/>
    <w:multiLevelType w:val="multilevel"/>
    <w:tmpl w:val="CE5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B803495"/>
    <w:multiLevelType w:val="multilevel"/>
    <w:tmpl w:val="0DFC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5E518E"/>
    <w:multiLevelType w:val="multilevel"/>
    <w:tmpl w:val="F48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42"/>
  </w:num>
  <w:num w:numId="4">
    <w:abstractNumId w:val="6"/>
  </w:num>
  <w:num w:numId="5">
    <w:abstractNumId w:val="8"/>
  </w:num>
  <w:num w:numId="6">
    <w:abstractNumId w:val="17"/>
  </w:num>
  <w:num w:numId="7">
    <w:abstractNumId w:val="29"/>
  </w:num>
  <w:num w:numId="8">
    <w:abstractNumId w:val="64"/>
  </w:num>
  <w:num w:numId="9">
    <w:abstractNumId w:val="55"/>
  </w:num>
  <w:num w:numId="10">
    <w:abstractNumId w:val="34"/>
  </w:num>
  <w:num w:numId="11">
    <w:abstractNumId w:val="58"/>
  </w:num>
  <w:num w:numId="12">
    <w:abstractNumId w:val="30"/>
  </w:num>
  <w:num w:numId="13">
    <w:abstractNumId w:val="36"/>
  </w:num>
  <w:num w:numId="14">
    <w:abstractNumId w:val="20"/>
  </w:num>
  <w:num w:numId="15">
    <w:abstractNumId w:val="39"/>
  </w:num>
  <w:num w:numId="16">
    <w:abstractNumId w:val="54"/>
  </w:num>
  <w:num w:numId="17">
    <w:abstractNumId w:val="1"/>
  </w:num>
  <w:num w:numId="18">
    <w:abstractNumId w:val="43"/>
  </w:num>
  <w:num w:numId="19">
    <w:abstractNumId w:val="32"/>
  </w:num>
  <w:num w:numId="20">
    <w:abstractNumId w:val="44"/>
  </w:num>
  <w:num w:numId="21">
    <w:abstractNumId w:val="21"/>
  </w:num>
  <w:num w:numId="22">
    <w:abstractNumId w:val="35"/>
  </w:num>
  <w:num w:numId="23">
    <w:abstractNumId w:val="40"/>
  </w:num>
  <w:num w:numId="24">
    <w:abstractNumId w:val="10"/>
  </w:num>
  <w:num w:numId="25">
    <w:abstractNumId w:val="12"/>
  </w:num>
  <w:num w:numId="26">
    <w:abstractNumId w:val="33"/>
  </w:num>
  <w:num w:numId="27">
    <w:abstractNumId w:val="14"/>
  </w:num>
  <w:num w:numId="28">
    <w:abstractNumId w:val="49"/>
  </w:num>
  <w:num w:numId="29">
    <w:abstractNumId w:val="61"/>
  </w:num>
  <w:num w:numId="30">
    <w:abstractNumId w:val="48"/>
  </w:num>
  <w:num w:numId="31">
    <w:abstractNumId w:val="45"/>
  </w:num>
  <w:num w:numId="32">
    <w:abstractNumId w:val="11"/>
  </w:num>
  <w:num w:numId="33">
    <w:abstractNumId w:val="15"/>
  </w:num>
  <w:num w:numId="34">
    <w:abstractNumId w:val="3"/>
  </w:num>
  <w:num w:numId="35">
    <w:abstractNumId w:val="60"/>
  </w:num>
  <w:num w:numId="36">
    <w:abstractNumId w:val="50"/>
  </w:num>
  <w:num w:numId="37">
    <w:abstractNumId w:val="62"/>
  </w:num>
  <w:num w:numId="38">
    <w:abstractNumId w:val="47"/>
  </w:num>
  <w:num w:numId="39">
    <w:abstractNumId w:val="46"/>
  </w:num>
  <w:num w:numId="40">
    <w:abstractNumId w:val="38"/>
  </w:num>
  <w:num w:numId="41">
    <w:abstractNumId w:val="25"/>
  </w:num>
  <w:num w:numId="42">
    <w:abstractNumId w:val="53"/>
  </w:num>
  <w:num w:numId="43">
    <w:abstractNumId w:val="13"/>
  </w:num>
  <w:num w:numId="44">
    <w:abstractNumId w:val="41"/>
  </w:num>
  <w:num w:numId="45">
    <w:abstractNumId w:val="59"/>
  </w:num>
  <w:num w:numId="46">
    <w:abstractNumId w:val="7"/>
  </w:num>
  <w:num w:numId="47">
    <w:abstractNumId w:val="23"/>
  </w:num>
  <w:num w:numId="48">
    <w:abstractNumId w:val="63"/>
  </w:num>
  <w:num w:numId="49">
    <w:abstractNumId w:val="5"/>
  </w:num>
  <w:num w:numId="50">
    <w:abstractNumId w:val="2"/>
  </w:num>
  <w:num w:numId="51">
    <w:abstractNumId w:val="52"/>
  </w:num>
  <w:num w:numId="52">
    <w:abstractNumId w:val="28"/>
  </w:num>
  <w:num w:numId="53">
    <w:abstractNumId w:val="56"/>
  </w:num>
  <w:num w:numId="54">
    <w:abstractNumId w:val="31"/>
  </w:num>
  <w:num w:numId="55">
    <w:abstractNumId w:val="51"/>
  </w:num>
  <w:num w:numId="56">
    <w:abstractNumId w:val="27"/>
  </w:num>
  <w:num w:numId="57">
    <w:abstractNumId w:val="26"/>
  </w:num>
  <w:num w:numId="58">
    <w:abstractNumId w:val="18"/>
  </w:num>
  <w:num w:numId="59">
    <w:abstractNumId w:val="16"/>
  </w:num>
  <w:num w:numId="60">
    <w:abstractNumId w:val="19"/>
  </w:num>
  <w:num w:numId="61">
    <w:abstractNumId w:val="57"/>
  </w:num>
  <w:num w:numId="62">
    <w:abstractNumId w:val="4"/>
  </w:num>
  <w:num w:numId="63">
    <w:abstractNumId w:val="9"/>
  </w:num>
  <w:num w:numId="64">
    <w:abstractNumId w:val="22"/>
  </w:num>
  <w:num w:numId="65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F83"/>
    <w:rsid w:val="00002613"/>
    <w:rsid w:val="00005657"/>
    <w:rsid w:val="00006C2A"/>
    <w:rsid w:val="00011906"/>
    <w:rsid w:val="000142C0"/>
    <w:rsid w:val="00020278"/>
    <w:rsid w:val="000230CE"/>
    <w:rsid w:val="00024CDE"/>
    <w:rsid w:val="00025C95"/>
    <w:rsid w:val="00026EF0"/>
    <w:rsid w:val="00031530"/>
    <w:rsid w:val="0005211F"/>
    <w:rsid w:val="00060D77"/>
    <w:rsid w:val="00064851"/>
    <w:rsid w:val="00067053"/>
    <w:rsid w:val="000706F0"/>
    <w:rsid w:val="00071E6D"/>
    <w:rsid w:val="000741E6"/>
    <w:rsid w:val="000776A2"/>
    <w:rsid w:val="000779D5"/>
    <w:rsid w:val="000808B1"/>
    <w:rsid w:val="00081442"/>
    <w:rsid w:val="00087889"/>
    <w:rsid w:val="00095A74"/>
    <w:rsid w:val="000A04BF"/>
    <w:rsid w:val="000A0937"/>
    <w:rsid w:val="000A6740"/>
    <w:rsid w:val="000A7FDC"/>
    <w:rsid w:val="000B0A9B"/>
    <w:rsid w:val="000B1D9B"/>
    <w:rsid w:val="000B2731"/>
    <w:rsid w:val="000B277B"/>
    <w:rsid w:val="000B45D8"/>
    <w:rsid w:val="000B4E57"/>
    <w:rsid w:val="000B6180"/>
    <w:rsid w:val="000B72C2"/>
    <w:rsid w:val="000C0014"/>
    <w:rsid w:val="000C0A4A"/>
    <w:rsid w:val="000C4991"/>
    <w:rsid w:val="000C5970"/>
    <w:rsid w:val="000D0D99"/>
    <w:rsid w:val="000D65F2"/>
    <w:rsid w:val="000E0966"/>
    <w:rsid w:val="000E0E63"/>
    <w:rsid w:val="000E23DE"/>
    <w:rsid w:val="000E3FB7"/>
    <w:rsid w:val="000E458F"/>
    <w:rsid w:val="000E66EE"/>
    <w:rsid w:val="001036A2"/>
    <w:rsid w:val="0010409E"/>
    <w:rsid w:val="00107CA8"/>
    <w:rsid w:val="00112388"/>
    <w:rsid w:val="00115CD7"/>
    <w:rsid w:val="001166DA"/>
    <w:rsid w:val="001229BA"/>
    <w:rsid w:val="001325C2"/>
    <w:rsid w:val="0013337C"/>
    <w:rsid w:val="00134C55"/>
    <w:rsid w:val="00140BD6"/>
    <w:rsid w:val="0014242F"/>
    <w:rsid w:val="00145E04"/>
    <w:rsid w:val="001460F6"/>
    <w:rsid w:val="00153469"/>
    <w:rsid w:val="0015638B"/>
    <w:rsid w:val="001644F3"/>
    <w:rsid w:val="00173DDD"/>
    <w:rsid w:val="00177B1C"/>
    <w:rsid w:val="00180EA5"/>
    <w:rsid w:val="00187650"/>
    <w:rsid w:val="00194CB9"/>
    <w:rsid w:val="001A19AD"/>
    <w:rsid w:val="001A63FE"/>
    <w:rsid w:val="001B0C54"/>
    <w:rsid w:val="001B1EE3"/>
    <w:rsid w:val="001B669F"/>
    <w:rsid w:val="001B67FB"/>
    <w:rsid w:val="001C430E"/>
    <w:rsid w:val="001C66C6"/>
    <w:rsid w:val="001D17C9"/>
    <w:rsid w:val="001D1C96"/>
    <w:rsid w:val="001D1E38"/>
    <w:rsid w:val="001D3B04"/>
    <w:rsid w:val="001D598E"/>
    <w:rsid w:val="001E1E3F"/>
    <w:rsid w:val="001E32DD"/>
    <w:rsid w:val="001E58A1"/>
    <w:rsid w:val="001E7D3D"/>
    <w:rsid w:val="001F700E"/>
    <w:rsid w:val="0022538D"/>
    <w:rsid w:val="00227AD6"/>
    <w:rsid w:val="002302DA"/>
    <w:rsid w:val="00234DAD"/>
    <w:rsid w:val="002401E5"/>
    <w:rsid w:val="00240B91"/>
    <w:rsid w:val="00245141"/>
    <w:rsid w:val="002465E1"/>
    <w:rsid w:val="00251A0C"/>
    <w:rsid w:val="00256FAC"/>
    <w:rsid w:val="00263ABE"/>
    <w:rsid w:val="002736AB"/>
    <w:rsid w:val="00276784"/>
    <w:rsid w:val="00284F31"/>
    <w:rsid w:val="00290786"/>
    <w:rsid w:val="0029249C"/>
    <w:rsid w:val="00295013"/>
    <w:rsid w:val="002B3396"/>
    <w:rsid w:val="002B59A4"/>
    <w:rsid w:val="002B7EEE"/>
    <w:rsid w:val="002C1CFD"/>
    <w:rsid w:val="002C5B9A"/>
    <w:rsid w:val="002C5FA6"/>
    <w:rsid w:val="002D5D66"/>
    <w:rsid w:val="002D76FC"/>
    <w:rsid w:val="002E2127"/>
    <w:rsid w:val="002E500B"/>
    <w:rsid w:val="002F1B68"/>
    <w:rsid w:val="002F40B4"/>
    <w:rsid w:val="002F7F76"/>
    <w:rsid w:val="00303105"/>
    <w:rsid w:val="00314850"/>
    <w:rsid w:val="00316904"/>
    <w:rsid w:val="003178CC"/>
    <w:rsid w:val="003326DC"/>
    <w:rsid w:val="003368B9"/>
    <w:rsid w:val="003456A0"/>
    <w:rsid w:val="003463C7"/>
    <w:rsid w:val="003471B2"/>
    <w:rsid w:val="00356A1D"/>
    <w:rsid w:val="00361E3F"/>
    <w:rsid w:val="003636FB"/>
    <w:rsid w:val="00377567"/>
    <w:rsid w:val="0038116A"/>
    <w:rsid w:val="00381EBE"/>
    <w:rsid w:val="003837DE"/>
    <w:rsid w:val="00392634"/>
    <w:rsid w:val="00397B77"/>
    <w:rsid w:val="003A0562"/>
    <w:rsid w:val="003A3B25"/>
    <w:rsid w:val="003A6B0A"/>
    <w:rsid w:val="003A6F70"/>
    <w:rsid w:val="003B369E"/>
    <w:rsid w:val="003B74B9"/>
    <w:rsid w:val="003B7C9F"/>
    <w:rsid w:val="003D38D6"/>
    <w:rsid w:val="003D3F1E"/>
    <w:rsid w:val="003E3438"/>
    <w:rsid w:val="003F0F05"/>
    <w:rsid w:val="003F1A5B"/>
    <w:rsid w:val="003F65A0"/>
    <w:rsid w:val="00407AB8"/>
    <w:rsid w:val="00412F1D"/>
    <w:rsid w:val="00423DDF"/>
    <w:rsid w:val="004252BB"/>
    <w:rsid w:val="00430600"/>
    <w:rsid w:val="004323CB"/>
    <w:rsid w:val="0044358A"/>
    <w:rsid w:val="004441E8"/>
    <w:rsid w:val="00450A8B"/>
    <w:rsid w:val="004555E5"/>
    <w:rsid w:val="00462AFD"/>
    <w:rsid w:val="004653A8"/>
    <w:rsid w:val="00465C80"/>
    <w:rsid w:val="00473983"/>
    <w:rsid w:val="00473EA4"/>
    <w:rsid w:val="004742C0"/>
    <w:rsid w:val="004742E5"/>
    <w:rsid w:val="00481906"/>
    <w:rsid w:val="0048219E"/>
    <w:rsid w:val="004932CE"/>
    <w:rsid w:val="004A1642"/>
    <w:rsid w:val="004A1A8C"/>
    <w:rsid w:val="004A544A"/>
    <w:rsid w:val="004A74CC"/>
    <w:rsid w:val="004C1AE1"/>
    <w:rsid w:val="004C5E81"/>
    <w:rsid w:val="004C5F16"/>
    <w:rsid w:val="004D6257"/>
    <w:rsid w:val="004F42BC"/>
    <w:rsid w:val="004F51B2"/>
    <w:rsid w:val="004F67A8"/>
    <w:rsid w:val="005131B1"/>
    <w:rsid w:val="00515568"/>
    <w:rsid w:val="00515598"/>
    <w:rsid w:val="0051687A"/>
    <w:rsid w:val="00517A39"/>
    <w:rsid w:val="0052169D"/>
    <w:rsid w:val="00533098"/>
    <w:rsid w:val="00536521"/>
    <w:rsid w:val="005417B3"/>
    <w:rsid w:val="00544A02"/>
    <w:rsid w:val="00552ED2"/>
    <w:rsid w:val="005612F0"/>
    <w:rsid w:val="00562FF2"/>
    <w:rsid w:val="00572179"/>
    <w:rsid w:val="00577C31"/>
    <w:rsid w:val="00580F7C"/>
    <w:rsid w:val="005830BD"/>
    <w:rsid w:val="00585126"/>
    <w:rsid w:val="00587136"/>
    <w:rsid w:val="005873C1"/>
    <w:rsid w:val="005920A6"/>
    <w:rsid w:val="00593C1D"/>
    <w:rsid w:val="005A2EB6"/>
    <w:rsid w:val="005A799B"/>
    <w:rsid w:val="005C0830"/>
    <w:rsid w:val="005C1B99"/>
    <w:rsid w:val="005D1777"/>
    <w:rsid w:val="005D4999"/>
    <w:rsid w:val="005E21B2"/>
    <w:rsid w:val="005F07AC"/>
    <w:rsid w:val="005F4E5F"/>
    <w:rsid w:val="005F7268"/>
    <w:rsid w:val="00612192"/>
    <w:rsid w:val="00632D2A"/>
    <w:rsid w:val="00636DFB"/>
    <w:rsid w:val="0064194E"/>
    <w:rsid w:val="00644B77"/>
    <w:rsid w:val="00653B16"/>
    <w:rsid w:val="00656725"/>
    <w:rsid w:val="006604E3"/>
    <w:rsid w:val="006648E7"/>
    <w:rsid w:val="006658F8"/>
    <w:rsid w:val="00670DB7"/>
    <w:rsid w:val="00681A9C"/>
    <w:rsid w:val="00682E89"/>
    <w:rsid w:val="00690867"/>
    <w:rsid w:val="00693041"/>
    <w:rsid w:val="0069486C"/>
    <w:rsid w:val="00697295"/>
    <w:rsid w:val="006A189B"/>
    <w:rsid w:val="006A6CEA"/>
    <w:rsid w:val="006B2093"/>
    <w:rsid w:val="006C13B7"/>
    <w:rsid w:val="006C568B"/>
    <w:rsid w:val="006C718D"/>
    <w:rsid w:val="006D0717"/>
    <w:rsid w:val="006D0B58"/>
    <w:rsid w:val="006D173D"/>
    <w:rsid w:val="006D350B"/>
    <w:rsid w:val="006E1741"/>
    <w:rsid w:val="006E5DB1"/>
    <w:rsid w:val="006F5B46"/>
    <w:rsid w:val="00702045"/>
    <w:rsid w:val="0070688F"/>
    <w:rsid w:val="007119DE"/>
    <w:rsid w:val="0071748E"/>
    <w:rsid w:val="00724672"/>
    <w:rsid w:val="00726584"/>
    <w:rsid w:val="0072735F"/>
    <w:rsid w:val="00735C5D"/>
    <w:rsid w:val="00740D27"/>
    <w:rsid w:val="00741743"/>
    <w:rsid w:val="007434A9"/>
    <w:rsid w:val="00744802"/>
    <w:rsid w:val="00751FFA"/>
    <w:rsid w:val="00755178"/>
    <w:rsid w:val="0075587A"/>
    <w:rsid w:val="00764626"/>
    <w:rsid w:val="0076546A"/>
    <w:rsid w:val="00765AB8"/>
    <w:rsid w:val="0076734F"/>
    <w:rsid w:val="00772F72"/>
    <w:rsid w:val="00774BC4"/>
    <w:rsid w:val="00775814"/>
    <w:rsid w:val="00780AE9"/>
    <w:rsid w:val="0079302C"/>
    <w:rsid w:val="007A00FE"/>
    <w:rsid w:val="007A0E61"/>
    <w:rsid w:val="007A79CC"/>
    <w:rsid w:val="007B06E5"/>
    <w:rsid w:val="007B7FF7"/>
    <w:rsid w:val="007C1DFD"/>
    <w:rsid w:val="007C745A"/>
    <w:rsid w:val="007D071D"/>
    <w:rsid w:val="007E0A46"/>
    <w:rsid w:val="007E10F1"/>
    <w:rsid w:val="007E3D39"/>
    <w:rsid w:val="007E6289"/>
    <w:rsid w:val="007F1A5D"/>
    <w:rsid w:val="007F64FE"/>
    <w:rsid w:val="007F7F29"/>
    <w:rsid w:val="00800666"/>
    <w:rsid w:val="00811C65"/>
    <w:rsid w:val="0081237D"/>
    <w:rsid w:val="00814E1C"/>
    <w:rsid w:val="00820E37"/>
    <w:rsid w:val="00824837"/>
    <w:rsid w:val="00826793"/>
    <w:rsid w:val="00827D78"/>
    <w:rsid w:val="0083263A"/>
    <w:rsid w:val="0083448E"/>
    <w:rsid w:val="00834DF3"/>
    <w:rsid w:val="008351D8"/>
    <w:rsid w:val="00836BF8"/>
    <w:rsid w:val="00837354"/>
    <w:rsid w:val="00837DD5"/>
    <w:rsid w:val="00841C93"/>
    <w:rsid w:val="00845925"/>
    <w:rsid w:val="00846938"/>
    <w:rsid w:val="00852EA5"/>
    <w:rsid w:val="00862E85"/>
    <w:rsid w:val="00873D14"/>
    <w:rsid w:val="00884C8C"/>
    <w:rsid w:val="00896CF6"/>
    <w:rsid w:val="008A0053"/>
    <w:rsid w:val="008A0D07"/>
    <w:rsid w:val="008A16EE"/>
    <w:rsid w:val="008A171F"/>
    <w:rsid w:val="008A4E51"/>
    <w:rsid w:val="008A4FA5"/>
    <w:rsid w:val="008B0DB9"/>
    <w:rsid w:val="008B1863"/>
    <w:rsid w:val="008C153D"/>
    <w:rsid w:val="008C4512"/>
    <w:rsid w:val="008C7DA7"/>
    <w:rsid w:val="008D2755"/>
    <w:rsid w:val="008D43AE"/>
    <w:rsid w:val="008D6D67"/>
    <w:rsid w:val="008E05A5"/>
    <w:rsid w:val="008E4269"/>
    <w:rsid w:val="008F06B9"/>
    <w:rsid w:val="00906A61"/>
    <w:rsid w:val="00922B34"/>
    <w:rsid w:val="009315D1"/>
    <w:rsid w:val="00933CEF"/>
    <w:rsid w:val="00936886"/>
    <w:rsid w:val="0093789E"/>
    <w:rsid w:val="009418F2"/>
    <w:rsid w:val="00941AF8"/>
    <w:rsid w:val="00945C8D"/>
    <w:rsid w:val="0095313D"/>
    <w:rsid w:val="00954E8B"/>
    <w:rsid w:val="00956DB0"/>
    <w:rsid w:val="009625FB"/>
    <w:rsid w:val="00964658"/>
    <w:rsid w:val="00973933"/>
    <w:rsid w:val="00974992"/>
    <w:rsid w:val="009879B2"/>
    <w:rsid w:val="00991E1C"/>
    <w:rsid w:val="00995FF3"/>
    <w:rsid w:val="009A0017"/>
    <w:rsid w:val="009A1034"/>
    <w:rsid w:val="009A3E30"/>
    <w:rsid w:val="009B62CA"/>
    <w:rsid w:val="009C2271"/>
    <w:rsid w:val="009C540C"/>
    <w:rsid w:val="009C6366"/>
    <w:rsid w:val="009C6A1E"/>
    <w:rsid w:val="009D0AA4"/>
    <w:rsid w:val="009D34A8"/>
    <w:rsid w:val="009D3FC2"/>
    <w:rsid w:val="009E616D"/>
    <w:rsid w:val="009F16F7"/>
    <w:rsid w:val="009F5D3A"/>
    <w:rsid w:val="00A15A2A"/>
    <w:rsid w:val="00A22ACA"/>
    <w:rsid w:val="00A24CF6"/>
    <w:rsid w:val="00A359E0"/>
    <w:rsid w:val="00A37142"/>
    <w:rsid w:val="00A41260"/>
    <w:rsid w:val="00A43EFB"/>
    <w:rsid w:val="00A453C4"/>
    <w:rsid w:val="00A5111B"/>
    <w:rsid w:val="00A51C50"/>
    <w:rsid w:val="00A533FF"/>
    <w:rsid w:val="00A557CE"/>
    <w:rsid w:val="00A626F1"/>
    <w:rsid w:val="00A63DA1"/>
    <w:rsid w:val="00A64E53"/>
    <w:rsid w:val="00A65750"/>
    <w:rsid w:val="00A675AF"/>
    <w:rsid w:val="00A714B2"/>
    <w:rsid w:val="00A746C9"/>
    <w:rsid w:val="00A769D8"/>
    <w:rsid w:val="00A82265"/>
    <w:rsid w:val="00A86563"/>
    <w:rsid w:val="00A90F70"/>
    <w:rsid w:val="00A949BD"/>
    <w:rsid w:val="00A94BAE"/>
    <w:rsid w:val="00A95B88"/>
    <w:rsid w:val="00A96A9A"/>
    <w:rsid w:val="00A96D77"/>
    <w:rsid w:val="00AA2674"/>
    <w:rsid w:val="00AA3AF6"/>
    <w:rsid w:val="00AA59F5"/>
    <w:rsid w:val="00AB0B83"/>
    <w:rsid w:val="00AB171E"/>
    <w:rsid w:val="00AC2EB1"/>
    <w:rsid w:val="00AC3B0A"/>
    <w:rsid w:val="00AD1739"/>
    <w:rsid w:val="00AD5837"/>
    <w:rsid w:val="00AE5B40"/>
    <w:rsid w:val="00AE77B0"/>
    <w:rsid w:val="00AF1092"/>
    <w:rsid w:val="00AF54CC"/>
    <w:rsid w:val="00B07845"/>
    <w:rsid w:val="00B07F09"/>
    <w:rsid w:val="00B119E0"/>
    <w:rsid w:val="00B2006D"/>
    <w:rsid w:val="00B237D5"/>
    <w:rsid w:val="00B23D4B"/>
    <w:rsid w:val="00B366B6"/>
    <w:rsid w:val="00B42A02"/>
    <w:rsid w:val="00B43345"/>
    <w:rsid w:val="00B4404F"/>
    <w:rsid w:val="00B5205D"/>
    <w:rsid w:val="00B55421"/>
    <w:rsid w:val="00B57F66"/>
    <w:rsid w:val="00B61A2E"/>
    <w:rsid w:val="00B66C05"/>
    <w:rsid w:val="00B74FA4"/>
    <w:rsid w:val="00B8111F"/>
    <w:rsid w:val="00B91AC1"/>
    <w:rsid w:val="00B92001"/>
    <w:rsid w:val="00B9228A"/>
    <w:rsid w:val="00BA2AF9"/>
    <w:rsid w:val="00BA58A3"/>
    <w:rsid w:val="00BB15E5"/>
    <w:rsid w:val="00BB4EDD"/>
    <w:rsid w:val="00BC25C7"/>
    <w:rsid w:val="00BC261E"/>
    <w:rsid w:val="00BC5547"/>
    <w:rsid w:val="00BD1819"/>
    <w:rsid w:val="00BD3B01"/>
    <w:rsid w:val="00BD3C2F"/>
    <w:rsid w:val="00BE0B4A"/>
    <w:rsid w:val="00BF28A5"/>
    <w:rsid w:val="00BF5DA9"/>
    <w:rsid w:val="00C010A5"/>
    <w:rsid w:val="00C05258"/>
    <w:rsid w:val="00C101C7"/>
    <w:rsid w:val="00C15D87"/>
    <w:rsid w:val="00C23531"/>
    <w:rsid w:val="00C25926"/>
    <w:rsid w:val="00C40DEF"/>
    <w:rsid w:val="00C41522"/>
    <w:rsid w:val="00C41AFB"/>
    <w:rsid w:val="00C53BCB"/>
    <w:rsid w:val="00C61DE0"/>
    <w:rsid w:val="00C6522A"/>
    <w:rsid w:val="00C66846"/>
    <w:rsid w:val="00C83C56"/>
    <w:rsid w:val="00C8498C"/>
    <w:rsid w:val="00C84FBD"/>
    <w:rsid w:val="00C85A69"/>
    <w:rsid w:val="00C9181E"/>
    <w:rsid w:val="00C91BE2"/>
    <w:rsid w:val="00C95EF2"/>
    <w:rsid w:val="00C97FBA"/>
    <w:rsid w:val="00CA00F9"/>
    <w:rsid w:val="00CA6680"/>
    <w:rsid w:val="00CB08F2"/>
    <w:rsid w:val="00CB439A"/>
    <w:rsid w:val="00CB4E6E"/>
    <w:rsid w:val="00CD1AEC"/>
    <w:rsid w:val="00CD6155"/>
    <w:rsid w:val="00CD6CD1"/>
    <w:rsid w:val="00CE3B44"/>
    <w:rsid w:val="00CE4AF4"/>
    <w:rsid w:val="00CF0354"/>
    <w:rsid w:val="00CF1817"/>
    <w:rsid w:val="00CF600C"/>
    <w:rsid w:val="00CF7655"/>
    <w:rsid w:val="00D00205"/>
    <w:rsid w:val="00D02681"/>
    <w:rsid w:val="00D05025"/>
    <w:rsid w:val="00D106DB"/>
    <w:rsid w:val="00D22D21"/>
    <w:rsid w:val="00D2507B"/>
    <w:rsid w:val="00D32C21"/>
    <w:rsid w:val="00D34E75"/>
    <w:rsid w:val="00D40BA9"/>
    <w:rsid w:val="00D51AD4"/>
    <w:rsid w:val="00D5636B"/>
    <w:rsid w:val="00D5727A"/>
    <w:rsid w:val="00D67DD3"/>
    <w:rsid w:val="00D73D61"/>
    <w:rsid w:val="00D74C40"/>
    <w:rsid w:val="00D80136"/>
    <w:rsid w:val="00D811FB"/>
    <w:rsid w:val="00D942C5"/>
    <w:rsid w:val="00D95ED3"/>
    <w:rsid w:val="00D96708"/>
    <w:rsid w:val="00DA573A"/>
    <w:rsid w:val="00DB24C5"/>
    <w:rsid w:val="00DB4E18"/>
    <w:rsid w:val="00DB7490"/>
    <w:rsid w:val="00DC1C2B"/>
    <w:rsid w:val="00DC62E8"/>
    <w:rsid w:val="00DD01B3"/>
    <w:rsid w:val="00DD49BF"/>
    <w:rsid w:val="00DD546A"/>
    <w:rsid w:val="00DE5A8D"/>
    <w:rsid w:val="00DE6A6A"/>
    <w:rsid w:val="00DF0280"/>
    <w:rsid w:val="00DF0BDE"/>
    <w:rsid w:val="00DF707F"/>
    <w:rsid w:val="00E0115C"/>
    <w:rsid w:val="00E15F7C"/>
    <w:rsid w:val="00E170F4"/>
    <w:rsid w:val="00E22D34"/>
    <w:rsid w:val="00E2345D"/>
    <w:rsid w:val="00E24E3D"/>
    <w:rsid w:val="00E260A7"/>
    <w:rsid w:val="00E34B28"/>
    <w:rsid w:val="00E4177F"/>
    <w:rsid w:val="00E42792"/>
    <w:rsid w:val="00E64545"/>
    <w:rsid w:val="00E73E15"/>
    <w:rsid w:val="00E74FB3"/>
    <w:rsid w:val="00E83F3B"/>
    <w:rsid w:val="00E935E6"/>
    <w:rsid w:val="00E93F32"/>
    <w:rsid w:val="00E958C1"/>
    <w:rsid w:val="00E979B9"/>
    <w:rsid w:val="00EA2C9A"/>
    <w:rsid w:val="00EA44DB"/>
    <w:rsid w:val="00EB41E1"/>
    <w:rsid w:val="00EB454A"/>
    <w:rsid w:val="00EC3093"/>
    <w:rsid w:val="00EC64FD"/>
    <w:rsid w:val="00ED1142"/>
    <w:rsid w:val="00ED2547"/>
    <w:rsid w:val="00EE00DB"/>
    <w:rsid w:val="00EE2E48"/>
    <w:rsid w:val="00EE60EA"/>
    <w:rsid w:val="00EE7DC1"/>
    <w:rsid w:val="00EF1107"/>
    <w:rsid w:val="00EF1F27"/>
    <w:rsid w:val="00F00DF6"/>
    <w:rsid w:val="00F018F9"/>
    <w:rsid w:val="00F05C11"/>
    <w:rsid w:val="00F05CA7"/>
    <w:rsid w:val="00F062D1"/>
    <w:rsid w:val="00F15828"/>
    <w:rsid w:val="00F200A0"/>
    <w:rsid w:val="00F252DE"/>
    <w:rsid w:val="00F26458"/>
    <w:rsid w:val="00F27E4F"/>
    <w:rsid w:val="00F43196"/>
    <w:rsid w:val="00F44FA6"/>
    <w:rsid w:val="00F5766B"/>
    <w:rsid w:val="00F60D06"/>
    <w:rsid w:val="00F6189D"/>
    <w:rsid w:val="00F61A06"/>
    <w:rsid w:val="00F72120"/>
    <w:rsid w:val="00F726E2"/>
    <w:rsid w:val="00F735D3"/>
    <w:rsid w:val="00F80B51"/>
    <w:rsid w:val="00F8636E"/>
    <w:rsid w:val="00F8724D"/>
    <w:rsid w:val="00F91927"/>
    <w:rsid w:val="00F93F83"/>
    <w:rsid w:val="00FA201C"/>
    <w:rsid w:val="00FA33CC"/>
    <w:rsid w:val="00FA5004"/>
    <w:rsid w:val="00FB0240"/>
    <w:rsid w:val="00FB1F45"/>
    <w:rsid w:val="00FB7881"/>
    <w:rsid w:val="00FB7F71"/>
    <w:rsid w:val="00FC2FAA"/>
    <w:rsid w:val="00FC625A"/>
    <w:rsid w:val="00FD2D43"/>
    <w:rsid w:val="00FE0365"/>
    <w:rsid w:val="00FE271D"/>
    <w:rsid w:val="00FE356C"/>
    <w:rsid w:val="00FE3953"/>
    <w:rsid w:val="00FF0CAB"/>
    <w:rsid w:val="00FF190D"/>
    <w:rsid w:val="00FF434B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B8"/>
  </w:style>
  <w:style w:type="paragraph" w:styleId="1">
    <w:name w:val="heading 1"/>
    <w:basedOn w:val="a"/>
    <w:link w:val="10"/>
    <w:uiPriority w:val="9"/>
    <w:qFormat/>
    <w:rsid w:val="001333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37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13337C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13337C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13337C"/>
    <w:pPr>
      <w:spacing w:before="300"/>
    </w:pPr>
    <w:rPr>
      <w:rFonts w:eastAsia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13337C"/>
    <w:pPr>
      <w:spacing w:before="100" w:beforeAutospacing="1" w:after="100" w:afterAutospacing="1"/>
      <w:ind w:left="375"/>
    </w:pPr>
    <w:rPr>
      <w:rFonts w:eastAsia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13337C"/>
    <w:pPr>
      <w:spacing w:before="100" w:beforeAutospacing="1" w:after="100" w:afterAutospacing="1"/>
      <w:ind w:left="750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13337C"/>
    <w:pPr>
      <w:pBdr>
        <w:top w:val="single" w:sz="6" w:space="0" w:color="000000"/>
        <w:left w:val="single" w:sz="6" w:space="0" w:color="000000"/>
      </w:pBdr>
    </w:pPr>
    <w:rPr>
      <w:rFonts w:eastAsia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13337C"/>
    <w:pPr>
      <w:pageBreakBefor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13337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13337C"/>
    <w:pPr>
      <w:pBdr>
        <w:bottom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13337C"/>
    <w:pPr>
      <w:pBdr>
        <w:bottom w:val="single" w:sz="6" w:space="0" w:color="FFFFFF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13337C"/>
    <w:pPr>
      <w:spacing w:before="100" w:beforeAutospacing="1" w:after="75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13337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13337C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13337C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13337C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13337C"/>
    <w:pPr>
      <w:pBdr>
        <w:lef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13337C"/>
    <w:pPr>
      <w:pBdr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13337C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13337C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337C"/>
  </w:style>
  <w:style w:type="paragraph" w:styleId="a5">
    <w:name w:val="footer"/>
    <w:basedOn w:val="a"/>
    <w:link w:val="a6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337C"/>
  </w:style>
  <w:style w:type="paragraph" w:styleId="a7">
    <w:name w:val="Balloon Text"/>
    <w:basedOn w:val="a"/>
    <w:link w:val="a8"/>
    <w:uiPriority w:val="99"/>
    <w:semiHidden/>
    <w:unhideWhenUsed/>
    <w:rsid w:val="0070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88F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Верхний колонтитул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C5970"/>
    <w:rPr>
      <w:color w:val="0000FF" w:themeColor="hyperlink"/>
      <w:u w:val="single"/>
    </w:rPr>
  </w:style>
  <w:style w:type="paragraph" w:styleId="aa">
    <w:name w:val="No Spacing"/>
    <w:uiPriority w:val="99"/>
    <w:qFormat/>
    <w:rsid w:val="00C85A69"/>
    <w:rPr>
      <w:rFonts w:eastAsia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46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3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37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13337C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13337C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13337C"/>
    <w:pPr>
      <w:spacing w:before="300"/>
    </w:pPr>
    <w:rPr>
      <w:rFonts w:eastAsia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13337C"/>
    <w:pPr>
      <w:spacing w:before="100" w:beforeAutospacing="1" w:after="100" w:afterAutospacing="1"/>
      <w:ind w:left="375"/>
    </w:pPr>
    <w:rPr>
      <w:rFonts w:eastAsia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13337C"/>
    <w:pPr>
      <w:spacing w:before="100" w:beforeAutospacing="1" w:after="100" w:afterAutospacing="1"/>
      <w:ind w:left="750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13337C"/>
    <w:pPr>
      <w:pBdr>
        <w:top w:val="single" w:sz="6" w:space="0" w:color="000000"/>
        <w:left w:val="single" w:sz="6" w:space="0" w:color="000000"/>
      </w:pBdr>
    </w:pPr>
    <w:rPr>
      <w:rFonts w:eastAsia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13337C"/>
    <w:pPr>
      <w:pageBreakBefor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13337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13337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13337C"/>
    <w:pPr>
      <w:pBdr>
        <w:bottom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13337C"/>
    <w:pPr>
      <w:pBdr>
        <w:bottom w:val="single" w:sz="6" w:space="0" w:color="FFFFFF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13337C"/>
    <w:pPr>
      <w:spacing w:before="100" w:beforeAutospacing="1" w:after="75"/>
    </w:pPr>
    <w:rPr>
      <w:rFonts w:eastAsia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13337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13337C"/>
    <w:pPr>
      <w:pBdr>
        <w:top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13337C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13337C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13337C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13337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13337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13337C"/>
    <w:pPr>
      <w:pBdr>
        <w:lef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13337C"/>
    <w:pPr>
      <w:pBdr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13337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13337C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13337C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133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13337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13337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337C"/>
  </w:style>
  <w:style w:type="paragraph" w:styleId="a5">
    <w:name w:val="footer"/>
    <w:basedOn w:val="a"/>
    <w:link w:val="a6"/>
    <w:uiPriority w:val="99"/>
    <w:unhideWhenUsed/>
    <w:rsid w:val="001333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337C"/>
  </w:style>
  <w:style w:type="paragraph" w:styleId="a7">
    <w:name w:val="Balloon Text"/>
    <w:basedOn w:val="a"/>
    <w:link w:val="a8"/>
    <w:uiPriority w:val="99"/>
    <w:semiHidden/>
    <w:unhideWhenUsed/>
    <w:rsid w:val="0070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88F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Верхний колонтитул2"/>
    <w:basedOn w:val="a"/>
    <w:rsid w:val="00432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C5970"/>
    <w:rPr>
      <w:color w:val="0000FF" w:themeColor="hyperlink"/>
      <w:u w:val="single"/>
    </w:rPr>
  </w:style>
  <w:style w:type="paragraph" w:styleId="aa">
    <w:name w:val="No Spacing"/>
    <w:uiPriority w:val="99"/>
    <w:qFormat/>
    <w:rsid w:val="00C85A69"/>
    <w:rPr>
      <w:rFonts w:eastAsia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4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17C1-CBF8-4CCE-BA23-DB8AC726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Garaga Oksana Aleksandrovna</dc:creator>
  <cp:lastModifiedBy>User</cp:lastModifiedBy>
  <cp:revision>26</cp:revision>
  <cp:lastPrinted>2022-09-28T07:30:00Z</cp:lastPrinted>
  <dcterms:created xsi:type="dcterms:W3CDTF">2022-04-04T07:18:00Z</dcterms:created>
  <dcterms:modified xsi:type="dcterms:W3CDTF">2025-03-03T12:11:00Z</dcterms:modified>
</cp:coreProperties>
</file>