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70" w:rsidRDefault="00F70370" w:rsidP="00F70370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 Е Ш Е Н И Е</w:t>
      </w:r>
    </w:p>
    <w:p w:rsidR="00F70370" w:rsidRDefault="00D34077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Шестнадцатой </w:t>
      </w:r>
      <w:r w:rsidR="00A82385">
        <w:rPr>
          <w:sz w:val="28"/>
          <w:szCs w:val="28"/>
        </w:rPr>
        <w:t>сессии шестого</w:t>
      </w:r>
      <w:bookmarkStart w:id="0" w:name="_GoBack"/>
      <w:bookmarkEnd w:id="0"/>
      <w:r w:rsidR="00F70370">
        <w:rPr>
          <w:sz w:val="28"/>
          <w:szCs w:val="28"/>
        </w:rPr>
        <w:t xml:space="preserve"> созыва</w:t>
      </w:r>
    </w:p>
    <w:p w:rsidR="00F70370" w:rsidRDefault="00F70370" w:rsidP="00F70370">
      <w:pPr>
        <w:rPr>
          <w:sz w:val="28"/>
          <w:szCs w:val="28"/>
        </w:rPr>
      </w:pPr>
    </w:p>
    <w:p w:rsidR="00F70370" w:rsidRDefault="00334489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21.03.2022</w:t>
      </w:r>
      <w:r w:rsidR="00F70370">
        <w:rPr>
          <w:sz w:val="28"/>
          <w:szCs w:val="28"/>
        </w:rPr>
        <w:t xml:space="preserve"> г.                                                                                         № </w:t>
      </w:r>
      <w:r>
        <w:rPr>
          <w:sz w:val="28"/>
          <w:szCs w:val="28"/>
        </w:rPr>
        <w:t>56</w:t>
      </w:r>
    </w:p>
    <w:p w:rsidR="00F70370" w:rsidRDefault="00F70370" w:rsidP="00F7037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Стеклянное</w:t>
      </w:r>
    </w:p>
    <w:p w:rsidR="00F70370" w:rsidRDefault="00F70370" w:rsidP="00F70370">
      <w:pPr>
        <w:jc w:val="center"/>
        <w:rPr>
          <w:sz w:val="28"/>
          <w:szCs w:val="28"/>
        </w:rPr>
      </w:pPr>
    </w:p>
    <w:p w:rsidR="00F70370" w:rsidRPr="00F70370" w:rsidRDefault="004D16BC" w:rsidP="004C3ECA">
      <w:pPr>
        <w:ind w:left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избрании </w:t>
      </w:r>
      <w:r w:rsidR="00F70370" w:rsidRPr="00F70370">
        <w:rPr>
          <w:bCs/>
          <w:sz w:val="28"/>
          <w:szCs w:val="28"/>
        </w:rPr>
        <w:t xml:space="preserve"> </w:t>
      </w:r>
      <w:r w:rsidR="004C3ECA">
        <w:rPr>
          <w:bCs/>
          <w:sz w:val="28"/>
          <w:szCs w:val="28"/>
        </w:rPr>
        <w:t xml:space="preserve">  Главы Стеклянского сельсовета Купинского района</w:t>
      </w:r>
    </w:p>
    <w:p w:rsidR="00F70370" w:rsidRPr="00F70370" w:rsidRDefault="00F70370" w:rsidP="00F70370">
      <w:pPr>
        <w:jc w:val="center"/>
        <w:rPr>
          <w:sz w:val="28"/>
          <w:szCs w:val="28"/>
        </w:rPr>
      </w:pP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 отдельных вопросах организации местного самоуправления в Новосибирской области», на основании статьи  27 Устава  Стеклянского  сельсовета Купинского района Новосибирской области, Регламента Совета депутатов Стеклянского сельсовета Купинского района Новосибирской области Совет депутатов Стеклянского сельсовета Купинского района  Новосибирской области </w:t>
      </w: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 w:rsidRPr="004C3ECA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C3ECA" w:rsidRPr="004C3ECA" w:rsidRDefault="004C3ECA" w:rsidP="004C3ECA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 Стеклянского  сельсовета Купинского района </w:t>
      </w:r>
      <w:r w:rsidR="00334489">
        <w:rPr>
          <w:sz w:val="28"/>
          <w:szCs w:val="28"/>
        </w:rPr>
        <w:t>Жидкову Светлану  Ивановну</w:t>
      </w:r>
    </w:p>
    <w:p w:rsidR="004C3ECA" w:rsidRDefault="004C3ECA" w:rsidP="004C3ECA">
      <w:pPr>
        <w:ind w:left="-1080" w:right="-72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Настоящее Решение вступает в силу с момента принятия.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подлежит опубликованию в периодическом печатном издании администрации  Стеклянского сельсовета Купинского района «Муниципальные ведомости», и на официальном сайте администрации  Стеклянского сельсовета Купинского района </w:t>
      </w:r>
      <w:r>
        <w:rPr>
          <w:bCs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4C3ECA" w:rsidP="004C3ECA">
      <w:pPr>
        <w:ind w:left="-720" w:right="-5" w:hanging="180"/>
        <w:jc w:val="both"/>
        <w:rPr>
          <w:sz w:val="28"/>
          <w:szCs w:val="28"/>
        </w:rPr>
      </w:pPr>
    </w:p>
    <w:p w:rsidR="004C3ECA" w:rsidRDefault="00334489" w:rsidP="004C3ECA">
      <w:pPr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4C3ECA">
        <w:rPr>
          <w:sz w:val="28"/>
          <w:szCs w:val="28"/>
        </w:rPr>
        <w:t xml:space="preserve"> Совета депутатов                                         </w:t>
      </w:r>
      <w:r>
        <w:rPr>
          <w:sz w:val="28"/>
          <w:szCs w:val="28"/>
        </w:rPr>
        <w:t>Е.В.Пашинская</w:t>
      </w:r>
    </w:p>
    <w:p w:rsidR="004C3ECA" w:rsidRDefault="004C3ECA" w:rsidP="004C3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Pr="00F70370" w:rsidRDefault="00603B2C" w:rsidP="00F70370">
      <w:pPr>
        <w:jc w:val="center"/>
        <w:rPr>
          <w:sz w:val="28"/>
          <w:szCs w:val="28"/>
        </w:rPr>
      </w:pPr>
    </w:p>
    <w:sectPr w:rsidR="00603B2C" w:rsidRPr="00F70370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317"/>
    <w:multiLevelType w:val="hybridMultilevel"/>
    <w:tmpl w:val="D6CAC53C"/>
    <w:lvl w:ilvl="0" w:tplc="CAE4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0370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3453"/>
    <w:rsid w:val="00312FA9"/>
    <w:rsid w:val="0031318E"/>
    <w:rsid w:val="00313D67"/>
    <w:rsid w:val="00314199"/>
    <w:rsid w:val="003162A7"/>
    <w:rsid w:val="00317036"/>
    <w:rsid w:val="00317B93"/>
    <w:rsid w:val="00330BA1"/>
    <w:rsid w:val="00334489"/>
    <w:rsid w:val="003358B2"/>
    <w:rsid w:val="003362FA"/>
    <w:rsid w:val="0033719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3ECA"/>
    <w:rsid w:val="004D0247"/>
    <w:rsid w:val="004D16BC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2385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077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0370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F70370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F70370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semiHidden/>
    <w:unhideWhenUsed/>
    <w:rsid w:val="004C3ECA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4C3EC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cp:lastPrinted>2017-07-17T01:11:00Z</cp:lastPrinted>
  <dcterms:created xsi:type="dcterms:W3CDTF">2017-07-14T07:54:00Z</dcterms:created>
  <dcterms:modified xsi:type="dcterms:W3CDTF">2022-03-29T03:16:00Z</dcterms:modified>
</cp:coreProperties>
</file>