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12" w:rsidRPr="00646412" w:rsidRDefault="00646412" w:rsidP="00646412">
      <w:pPr>
        <w:pStyle w:val="a6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412">
        <w:rPr>
          <w:rFonts w:ascii="Times New Roman" w:hAnsi="Times New Roman" w:cs="Times New Roman"/>
          <w:b/>
          <w:sz w:val="28"/>
          <w:szCs w:val="28"/>
        </w:rPr>
        <w:t>СОВЕТ ДЕПУТАТОВ  СТЕКЛЯНСКОГО СЕЛЬСОВЕТА</w:t>
      </w:r>
    </w:p>
    <w:p w:rsidR="00646412" w:rsidRPr="00646412" w:rsidRDefault="00646412" w:rsidP="00646412">
      <w:pPr>
        <w:pStyle w:val="a6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412">
        <w:rPr>
          <w:rFonts w:ascii="Times New Roman" w:hAnsi="Times New Roman" w:cs="Times New Roman"/>
          <w:b/>
          <w:sz w:val="28"/>
          <w:szCs w:val="28"/>
        </w:rPr>
        <w:t>КУПИНСКОГО РАОЙНА НОВОСИБИРСКОЙ ОБЛАСТИ</w:t>
      </w:r>
    </w:p>
    <w:p w:rsidR="00646412" w:rsidRDefault="00646412" w:rsidP="0064641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46412" w:rsidRPr="00537260" w:rsidRDefault="00646412" w:rsidP="0064641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46412" w:rsidRDefault="00646412" w:rsidP="0064641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37260">
        <w:rPr>
          <w:rFonts w:ascii="Times New Roman" w:hAnsi="Times New Roman" w:cs="Times New Roman"/>
          <w:sz w:val="28"/>
          <w:szCs w:val="28"/>
        </w:rPr>
        <w:t>РЕШЕНИЕ</w:t>
      </w:r>
    </w:p>
    <w:p w:rsidR="00646412" w:rsidRPr="00537260" w:rsidRDefault="00646412" w:rsidP="0064641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46412" w:rsidRDefault="00646412" w:rsidP="0064641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37260">
        <w:rPr>
          <w:rFonts w:ascii="Times New Roman" w:hAnsi="Times New Roman" w:cs="Times New Roman"/>
          <w:sz w:val="28"/>
          <w:szCs w:val="28"/>
        </w:rPr>
        <w:t>Девятнадцатой сессии</w:t>
      </w:r>
      <w:r>
        <w:rPr>
          <w:rFonts w:ascii="Times New Roman" w:hAnsi="Times New Roman" w:cs="Times New Roman"/>
          <w:sz w:val="28"/>
          <w:szCs w:val="28"/>
        </w:rPr>
        <w:t xml:space="preserve">  шестого созыва</w:t>
      </w:r>
    </w:p>
    <w:p w:rsidR="00646412" w:rsidRDefault="00646412" w:rsidP="0064641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46412" w:rsidRPr="00537260" w:rsidRDefault="00646412" w:rsidP="0064641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46412" w:rsidRPr="00537260" w:rsidRDefault="00646412" w:rsidP="0064641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537260">
        <w:rPr>
          <w:color w:val="000000"/>
          <w:sz w:val="28"/>
          <w:szCs w:val="28"/>
        </w:rPr>
        <w:t>от 17 июня 2022 года</w:t>
      </w:r>
      <w:r>
        <w:rPr>
          <w:color w:val="000000"/>
          <w:sz w:val="28"/>
          <w:szCs w:val="28"/>
        </w:rPr>
        <w:t xml:space="preserve">                                                                   </w:t>
      </w:r>
      <w:r w:rsidRPr="00537260">
        <w:rPr>
          <w:color w:val="000000"/>
          <w:sz w:val="28"/>
          <w:szCs w:val="28"/>
        </w:rPr>
        <w:t> № 6</w:t>
      </w:r>
      <w:r w:rsidR="00EB7485">
        <w:rPr>
          <w:color w:val="000000"/>
          <w:sz w:val="28"/>
          <w:szCs w:val="28"/>
        </w:rPr>
        <w:t>8</w:t>
      </w:r>
    </w:p>
    <w:p w:rsidR="00646412" w:rsidRDefault="00646412" w:rsidP="00646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412" w:rsidRDefault="00646412" w:rsidP="00646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прекращении полномочий избирательной комиссии </w:t>
      </w:r>
      <w:proofErr w:type="spellStart"/>
      <w:r w:rsidR="00EB7485">
        <w:rPr>
          <w:rFonts w:ascii="Times New Roman" w:hAnsi="Times New Roman" w:cs="Times New Roman"/>
          <w:sz w:val="28"/>
          <w:szCs w:val="28"/>
        </w:rPr>
        <w:t>Стекля</w:t>
      </w:r>
      <w:r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646412" w:rsidRDefault="00646412" w:rsidP="006464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пунктами 9, 14 статьи 9 Федерального закона от 14 марта 2022 года № 60-ФЗ «О внесении изменений в отдельные законодательные акты Российской Федерации», постановлением Избирательной комиссии Новосибирской области от 24 мая 2022 года № 130/951-6 «О возложении полномочий по подготовке и проведению выборов в органы местного самоуправления, местного референдума муниципальных образований Новосибирской области», Совет депутатов </w:t>
      </w:r>
      <w:proofErr w:type="spellStart"/>
      <w:r w:rsidR="00EB7485">
        <w:rPr>
          <w:rFonts w:ascii="Times New Roman" w:hAnsi="Times New Roman" w:cs="Times New Roman"/>
          <w:sz w:val="28"/>
          <w:szCs w:val="28"/>
        </w:rPr>
        <w:t>Стекля</w:t>
      </w:r>
      <w:r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</w:p>
    <w:p w:rsidR="00646412" w:rsidRDefault="00646412" w:rsidP="006464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646412" w:rsidRDefault="00646412" w:rsidP="006464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Прекратить полномочия избирательной комиссии </w:t>
      </w:r>
      <w:proofErr w:type="spellStart"/>
      <w:r w:rsidR="00EB7485">
        <w:rPr>
          <w:rFonts w:ascii="Times New Roman" w:hAnsi="Times New Roman" w:cs="Times New Roman"/>
          <w:sz w:val="28"/>
          <w:szCs w:val="28"/>
        </w:rPr>
        <w:t>Стекля</w:t>
      </w:r>
      <w:r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646412" w:rsidRDefault="00646412" w:rsidP="006464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в срок не позднее 01.01.2023 внесение соответствующих  изменений в Устав </w:t>
      </w:r>
      <w:proofErr w:type="spellStart"/>
      <w:r w:rsidR="00EB7485">
        <w:rPr>
          <w:rFonts w:ascii="Times New Roman" w:hAnsi="Times New Roman" w:cs="Times New Roman"/>
          <w:sz w:val="28"/>
          <w:szCs w:val="28"/>
        </w:rPr>
        <w:t>Стекля</w:t>
      </w:r>
      <w:r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646412" w:rsidRDefault="00646412" w:rsidP="006464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принятия.</w:t>
      </w:r>
    </w:p>
    <w:p w:rsidR="000464F9" w:rsidRDefault="000464F9"/>
    <w:p w:rsidR="00646412" w:rsidRDefault="00646412" w:rsidP="00646412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646412" w:rsidRDefault="00646412" w:rsidP="00646412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646412" w:rsidRDefault="00646412" w:rsidP="00646412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46412" w:rsidTr="000873FD">
        <w:tc>
          <w:tcPr>
            <w:tcW w:w="4672" w:type="dxa"/>
          </w:tcPr>
          <w:p w:rsidR="00646412" w:rsidRDefault="00646412" w:rsidP="006464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EB7485">
              <w:rPr>
                <w:rFonts w:ascii="Times New Roman" w:hAnsi="Times New Roman" w:cs="Times New Roman"/>
                <w:sz w:val="28"/>
                <w:szCs w:val="28"/>
              </w:rPr>
              <w:t>Стекля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646412" w:rsidRDefault="00646412" w:rsidP="006464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646412" w:rsidRDefault="00646412" w:rsidP="006464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673" w:type="dxa"/>
          </w:tcPr>
          <w:p w:rsidR="00646412" w:rsidRDefault="00646412" w:rsidP="006464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646412" w:rsidRDefault="00646412" w:rsidP="006464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646412" w:rsidRDefault="00646412" w:rsidP="006464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646412" w:rsidTr="000873FD">
        <w:tc>
          <w:tcPr>
            <w:tcW w:w="4672" w:type="dxa"/>
          </w:tcPr>
          <w:p w:rsidR="00646412" w:rsidRDefault="00646412" w:rsidP="006464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412" w:rsidRDefault="00646412" w:rsidP="006464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proofErr w:type="spellStart"/>
            <w:r w:rsidR="00EB7485">
              <w:rPr>
                <w:rFonts w:ascii="Times New Roman" w:hAnsi="Times New Roman" w:cs="Times New Roman"/>
                <w:sz w:val="28"/>
                <w:szCs w:val="28"/>
              </w:rPr>
              <w:t>С.И.Жидкова</w:t>
            </w:r>
            <w:proofErr w:type="spellEnd"/>
          </w:p>
          <w:p w:rsidR="00646412" w:rsidRDefault="00646412" w:rsidP="006464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46412" w:rsidRDefault="00646412" w:rsidP="006464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412" w:rsidRDefault="00646412" w:rsidP="00EB74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proofErr w:type="spellStart"/>
            <w:r w:rsidR="00EB7485">
              <w:rPr>
                <w:rFonts w:ascii="Times New Roman" w:hAnsi="Times New Roman" w:cs="Times New Roman"/>
                <w:sz w:val="28"/>
                <w:szCs w:val="28"/>
              </w:rPr>
              <w:t>Е.В.Пашинская</w:t>
            </w:r>
            <w:bookmarkStart w:id="0" w:name="_GoBack"/>
            <w:bookmarkEnd w:id="0"/>
            <w:proofErr w:type="spellEnd"/>
          </w:p>
        </w:tc>
      </w:tr>
    </w:tbl>
    <w:p w:rsidR="00646412" w:rsidRDefault="00646412"/>
    <w:sectPr w:rsidR="00646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2164B"/>
    <w:multiLevelType w:val="hybridMultilevel"/>
    <w:tmpl w:val="9598630A"/>
    <w:lvl w:ilvl="0" w:tplc="27C29D2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3E"/>
    <w:rsid w:val="000464F9"/>
    <w:rsid w:val="00646412"/>
    <w:rsid w:val="00EB7485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1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412"/>
    <w:pPr>
      <w:ind w:left="720"/>
      <w:contextualSpacing/>
    </w:pPr>
  </w:style>
  <w:style w:type="table" w:styleId="a4">
    <w:name w:val="Table Grid"/>
    <w:basedOn w:val="a1"/>
    <w:uiPriority w:val="39"/>
    <w:rsid w:val="00646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4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464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1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412"/>
    <w:pPr>
      <w:ind w:left="720"/>
      <w:contextualSpacing/>
    </w:pPr>
  </w:style>
  <w:style w:type="table" w:styleId="a4">
    <w:name w:val="Table Grid"/>
    <w:basedOn w:val="a1"/>
    <w:uiPriority w:val="39"/>
    <w:rsid w:val="00646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4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464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2022-06-20T10:40:00Z</cp:lastPrinted>
  <dcterms:created xsi:type="dcterms:W3CDTF">2022-06-20T10:34:00Z</dcterms:created>
  <dcterms:modified xsi:type="dcterms:W3CDTF">2022-06-20T10:40:00Z</dcterms:modified>
</cp:coreProperties>
</file>