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8D" w:rsidRPr="004302D9" w:rsidRDefault="0066498D" w:rsidP="006649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2D9">
        <w:rPr>
          <w:rFonts w:ascii="Times New Roman" w:hAnsi="Times New Roman" w:cs="Times New Roman"/>
          <w:b/>
          <w:sz w:val="24"/>
          <w:szCs w:val="24"/>
        </w:rPr>
        <w:t>СОВЕТ ДЕПУТАТОВ   СТЕКЛЯНСКОГО  СЕЛЬСОВЕТА</w:t>
      </w:r>
    </w:p>
    <w:p w:rsidR="0066498D" w:rsidRPr="004302D9" w:rsidRDefault="0066498D" w:rsidP="0066498D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2D9">
        <w:rPr>
          <w:rFonts w:ascii="Times New Roman" w:hAnsi="Times New Roman" w:cs="Times New Roman"/>
          <w:b/>
          <w:sz w:val="24"/>
          <w:szCs w:val="24"/>
        </w:rPr>
        <w:t>КУПИНСКОГО РАЙОНА   НОВОСИБИРСКОЙ ОБЛАСТИ</w:t>
      </w:r>
    </w:p>
    <w:p w:rsidR="0066498D" w:rsidRPr="00DF3DB0" w:rsidRDefault="0066498D" w:rsidP="00664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98D" w:rsidRPr="004302D9" w:rsidRDefault="0066498D" w:rsidP="0066498D">
      <w:pPr>
        <w:jc w:val="center"/>
        <w:rPr>
          <w:rFonts w:ascii="Times New Roman" w:hAnsi="Times New Roman" w:cs="Times New Roman"/>
          <w:sz w:val="24"/>
          <w:szCs w:val="24"/>
        </w:rPr>
      </w:pPr>
      <w:r w:rsidRPr="004302D9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66498D" w:rsidRPr="004302D9" w:rsidRDefault="003061BE" w:rsidP="006649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Двадцатой</w:t>
      </w:r>
      <w:bookmarkStart w:id="0" w:name="_GoBack"/>
      <w:bookmarkEnd w:id="0"/>
      <w:r w:rsidR="0066498D" w:rsidRPr="004302D9">
        <w:rPr>
          <w:rFonts w:ascii="Times New Roman" w:hAnsi="Times New Roman" w:cs="Times New Roman"/>
          <w:sz w:val="24"/>
          <w:szCs w:val="24"/>
        </w:rPr>
        <w:t xml:space="preserve">  сессии шестого созыва</w:t>
      </w:r>
    </w:p>
    <w:p w:rsidR="0066498D" w:rsidRPr="004302D9" w:rsidRDefault="0066498D" w:rsidP="0066498D">
      <w:pPr>
        <w:jc w:val="both"/>
        <w:rPr>
          <w:rFonts w:ascii="Times New Roman" w:hAnsi="Times New Roman" w:cs="Times New Roman"/>
          <w:sz w:val="24"/>
          <w:szCs w:val="24"/>
        </w:rPr>
      </w:pPr>
      <w:r w:rsidRPr="004302D9">
        <w:rPr>
          <w:rFonts w:ascii="Times New Roman" w:hAnsi="Times New Roman" w:cs="Times New Roman"/>
          <w:sz w:val="24"/>
          <w:szCs w:val="24"/>
        </w:rPr>
        <w:t xml:space="preserve"> </w:t>
      </w:r>
      <w:r w:rsidR="00357107" w:rsidRPr="004302D9">
        <w:rPr>
          <w:rFonts w:ascii="Times New Roman" w:hAnsi="Times New Roman" w:cs="Times New Roman"/>
          <w:sz w:val="24"/>
          <w:szCs w:val="24"/>
        </w:rPr>
        <w:t xml:space="preserve">       </w:t>
      </w:r>
      <w:r w:rsidRPr="004302D9">
        <w:rPr>
          <w:rFonts w:ascii="Times New Roman" w:hAnsi="Times New Roman" w:cs="Times New Roman"/>
          <w:sz w:val="24"/>
          <w:szCs w:val="24"/>
        </w:rPr>
        <w:t xml:space="preserve">  </w:t>
      </w:r>
      <w:r w:rsidR="00A465A4" w:rsidRPr="004302D9">
        <w:rPr>
          <w:rFonts w:ascii="Times New Roman" w:hAnsi="Times New Roman" w:cs="Times New Roman"/>
          <w:sz w:val="24"/>
          <w:szCs w:val="24"/>
        </w:rPr>
        <w:t>06.09</w:t>
      </w:r>
      <w:r w:rsidRPr="004302D9">
        <w:rPr>
          <w:rFonts w:ascii="Times New Roman" w:hAnsi="Times New Roman" w:cs="Times New Roman"/>
          <w:sz w:val="24"/>
          <w:szCs w:val="24"/>
        </w:rPr>
        <w:t xml:space="preserve">.2022                                                          </w:t>
      </w:r>
      <w:r w:rsidR="00CF0AA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302D9">
        <w:rPr>
          <w:rFonts w:ascii="Times New Roman" w:hAnsi="Times New Roman" w:cs="Times New Roman"/>
          <w:sz w:val="24"/>
          <w:szCs w:val="24"/>
        </w:rPr>
        <w:t xml:space="preserve">                    № </w:t>
      </w:r>
      <w:r w:rsidR="00A465A4" w:rsidRPr="004302D9">
        <w:rPr>
          <w:rFonts w:ascii="Times New Roman" w:hAnsi="Times New Roman" w:cs="Times New Roman"/>
          <w:sz w:val="24"/>
          <w:szCs w:val="24"/>
        </w:rPr>
        <w:t>70</w:t>
      </w:r>
    </w:p>
    <w:p w:rsidR="00BE4FAF" w:rsidRPr="004302D9" w:rsidRDefault="0066498D" w:rsidP="003514A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02D9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</w:t>
      </w:r>
      <w:r w:rsidR="00BE4FAF" w:rsidRPr="004302D9">
        <w:rPr>
          <w:rFonts w:ascii="Times New Roman" w:hAnsi="Times New Roman" w:cs="Times New Roman"/>
          <w:color w:val="000000"/>
          <w:sz w:val="24"/>
          <w:szCs w:val="24"/>
        </w:rPr>
        <w:t>бюджет</w:t>
      </w:r>
      <w:r w:rsidRPr="004302D9">
        <w:rPr>
          <w:rFonts w:ascii="Times New Roman" w:hAnsi="Times New Roman" w:cs="Times New Roman"/>
          <w:sz w:val="24"/>
          <w:szCs w:val="24"/>
        </w:rPr>
        <w:t xml:space="preserve"> Стеклянского</w:t>
      </w:r>
    </w:p>
    <w:p w:rsidR="00BE4FAF" w:rsidRPr="004302D9" w:rsidRDefault="0066498D" w:rsidP="003514A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02D9">
        <w:rPr>
          <w:rFonts w:ascii="Times New Roman" w:hAnsi="Times New Roman" w:cs="Times New Roman"/>
          <w:sz w:val="24"/>
          <w:szCs w:val="24"/>
        </w:rPr>
        <w:t>сельсовета Купинского района Новосибирской</w:t>
      </w:r>
    </w:p>
    <w:p w:rsidR="0066498D" w:rsidRPr="004302D9" w:rsidRDefault="0066498D" w:rsidP="003514A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02D9">
        <w:rPr>
          <w:rFonts w:ascii="Times New Roman" w:hAnsi="Times New Roman" w:cs="Times New Roman"/>
          <w:sz w:val="24"/>
          <w:szCs w:val="24"/>
        </w:rPr>
        <w:t>области</w:t>
      </w:r>
      <w:r w:rsidR="00BE4FAF" w:rsidRPr="004302D9">
        <w:rPr>
          <w:rFonts w:ascii="Times New Roman" w:hAnsi="Times New Roman" w:cs="Times New Roman"/>
          <w:sz w:val="24"/>
          <w:szCs w:val="24"/>
        </w:rPr>
        <w:t xml:space="preserve"> на 2022 год и плановый период 2023 и 2024 годов</w:t>
      </w:r>
    </w:p>
    <w:p w:rsidR="0066498D" w:rsidRPr="004302D9" w:rsidRDefault="0066498D" w:rsidP="0066498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498D" w:rsidRPr="004302D9" w:rsidRDefault="0066498D" w:rsidP="00121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</w:pPr>
      <w:r w:rsidRPr="00430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РФ», Положением о бюджетном устройстве и бюджетном процессе, утвержденным решением 26 сессии 5 созыва Совета депутатов № 91 от 16.11.2018г,  руководствуясь Уставом Стеклянского сельсовета, Совет депутатов Стеклянского сельсовета </w:t>
      </w:r>
    </w:p>
    <w:p w:rsidR="0066498D" w:rsidRPr="004302D9" w:rsidRDefault="00BE4FAF" w:rsidP="00664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6498D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BE4FAF" w:rsidRPr="004302D9" w:rsidRDefault="00BE4FAF" w:rsidP="00664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71C" w:rsidRPr="004302D9" w:rsidRDefault="0094671C" w:rsidP="0094671C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02D9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BE4FAF" w:rsidRPr="004302D9">
        <w:rPr>
          <w:rFonts w:ascii="Times New Roman" w:hAnsi="Times New Roman" w:cs="Times New Roman"/>
          <w:sz w:val="24"/>
          <w:szCs w:val="24"/>
        </w:rPr>
        <w:t xml:space="preserve">следующие изменения </w:t>
      </w:r>
      <w:r w:rsidRPr="004302D9">
        <w:rPr>
          <w:rFonts w:ascii="Times New Roman" w:hAnsi="Times New Roman" w:cs="Times New Roman"/>
          <w:sz w:val="24"/>
          <w:szCs w:val="24"/>
        </w:rPr>
        <w:t xml:space="preserve">в </w:t>
      </w:r>
      <w:r w:rsidR="00BE4FAF" w:rsidRPr="004302D9">
        <w:rPr>
          <w:rFonts w:ascii="Times New Roman" w:hAnsi="Times New Roman" w:cs="Times New Roman"/>
          <w:sz w:val="24"/>
          <w:szCs w:val="24"/>
        </w:rPr>
        <w:t>Р</w:t>
      </w:r>
      <w:r w:rsidRPr="004302D9">
        <w:rPr>
          <w:rFonts w:ascii="Times New Roman" w:hAnsi="Times New Roman" w:cs="Times New Roman"/>
          <w:sz w:val="24"/>
          <w:szCs w:val="24"/>
        </w:rPr>
        <w:t xml:space="preserve">ешения </w:t>
      </w:r>
      <w:r w:rsidRPr="004302D9">
        <w:rPr>
          <w:rFonts w:ascii="Times New Roman" w:hAnsi="Times New Roman" w:cs="Times New Roman"/>
          <w:color w:val="000000"/>
          <w:sz w:val="24"/>
          <w:szCs w:val="24"/>
        </w:rPr>
        <w:t xml:space="preserve"> пятнадцатой  сессии </w:t>
      </w:r>
      <w:r w:rsidR="009C5D39" w:rsidRPr="004302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02D9">
        <w:rPr>
          <w:rFonts w:ascii="Times New Roman" w:hAnsi="Times New Roman" w:cs="Times New Roman"/>
          <w:color w:val="000000"/>
          <w:sz w:val="24"/>
          <w:szCs w:val="24"/>
        </w:rPr>
        <w:t xml:space="preserve">шестого созыва от 27.12.2021 г. </w:t>
      </w:r>
      <w:r w:rsidR="009C5D39" w:rsidRPr="004302D9">
        <w:rPr>
          <w:rFonts w:ascii="Times New Roman" w:hAnsi="Times New Roman" w:cs="Times New Roman"/>
          <w:color w:val="000000"/>
          <w:sz w:val="24"/>
          <w:szCs w:val="24"/>
        </w:rPr>
        <w:t>№ 51</w:t>
      </w:r>
      <w:r w:rsidRPr="004302D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302D9">
        <w:rPr>
          <w:rFonts w:ascii="Times New Roman" w:hAnsi="Times New Roman" w:cs="Times New Roman"/>
          <w:sz w:val="24"/>
          <w:szCs w:val="24"/>
        </w:rPr>
        <w:t xml:space="preserve">О  бюджете  </w:t>
      </w:r>
      <w:r w:rsidRPr="004302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02D9">
        <w:rPr>
          <w:rFonts w:ascii="Times New Roman" w:hAnsi="Times New Roman" w:cs="Times New Roman"/>
          <w:sz w:val="24"/>
          <w:szCs w:val="24"/>
        </w:rPr>
        <w:t>на 2022 год и плановый период 2023 и 2024 годов Стеклянского сельсовета Купинского района Новосибирской области</w:t>
      </w:r>
      <w:r w:rsidRPr="004302D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302D9">
        <w:rPr>
          <w:rFonts w:ascii="Times New Roman" w:hAnsi="Times New Roman" w:cs="Times New Roman"/>
          <w:sz w:val="24"/>
          <w:szCs w:val="24"/>
        </w:rPr>
        <w:t>:</w:t>
      </w:r>
    </w:p>
    <w:p w:rsidR="0094671C" w:rsidRPr="004302D9" w:rsidRDefault="0094671C" w:rsidP="0094671C">
      <w:pPr>
        <w:pStyle w:val="ConsPlusNormal"/>
        <w:ind w:left="720"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4671C" w:rsidRPr="004302D9" w:rsidRDefault="00FB6769" w:rsidP="009C5D39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7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1) п.1. изложить в следующей редакции «</w:t>
      </w:r>
      <w:r w:rsidR="0094671C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общий объем доходов местного бюджета в сумме    </w:t>
      </w:r>
      <w:r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>17 802 706,35</w:t>
      </w:r>
      <w:r w:rsidR="0094671C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 объем безвозмездных поступлений в сумме</w:t>
      </w:r>
      <w:r w:rsidR="002A4346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>15 995 265,92</w:t>
      </w:r>
      <w:r w:rsidR="0094671C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из них объем межбюджетных трансфертов, получаемых из других бюджетов бюджетной системы Российской Федерации в сумме </w:t>
      </w:r>
      <w:r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>15 995 265,92</w:t>
      </w:r>
      <w:r w:rsidR="0094671C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рублей, в том числе объем субсидий, субвенций и иных межбюджетных трансфертов, имеющих целевое назначение в сумме  </w:t>
      </w:r>
      <w:r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>11 995 322,92</w:t>
      </w:r>
    </w:p>
    <w:p w:rsidR="0094671C" w:rsidRPr="004302D9" w:rsidRDefault="0094671C" w:rsidP="0094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расходов местного бюджета в сумме </w:t>
      </w:r>
      <w:r w:rsidR="00FB6769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>20 149 081,84</w:t>
      </w:r>
      <w:r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рублей.</w:t>
      </w:r>
    </w:p>
    <w:p w:rsidR="0094671C" w:rsidRPr="004302D9" w:rsidRDefault="0094671C" w:rsidP="0094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дефицит (профицит) местного бюджета в сумме   </w:t>
      </w:r>
      <w:r w:rsidR="00FB6769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>2 346 375,49</w:t>
      </w:r>
      <w:r w:rsidR="00252906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</w:t>
      </w:r>
      <w:r w:rsidR="00FB6769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5B4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остатки </w:t>
      </w:r>
      <w:r w:rsidR="00252906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счете бюджета 2 346 375,49 рублей, из них остатки межбюджетных трансфертов из других бюджетов бюджетной системы Российской Федерации </w:t>
      </w:r>
      <w:r w:rsidR="00B765B4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>838</w:t>
      </w:r>
      <w:r w:rsidR="00252906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5B4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>796,15</w:t>
      </w:r>
      <w:r w:rsidR="00252906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B765B4" w:rsidRPr="004302D9" w:rsidRDefault="00B765B4" w:rsidP="0094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71C" w:rsidRPr="004302D9" w:rsidRDefault="0094671C" w:rsidP="0094671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02D9">
        <w:rPr>
          <w:rFonts w:ascii="Times New Roman" w:hAnsi="Times New Roman" w:cs="Times New Roman"/>
          <w:sz w:val="24"/>
          <w:szCs w:val="24"/>
        </w:rPr>
        <w:t>2.</w:t>
      </w:r>
      <w:r w:rsidRPr="004302D9">
        <w:rPr>
          <w:rFonts w:ascii="Times New Roman" w:hAnsi="Times New Roman" w:cs="Times New Roman"/>
          <w:b/>
          <w:sz w:val="24"/>
          <w:szCs w:val="24"/>
        </w:rPr>
        <w:t xml:space="preserve"> Стать</w:t>
      </w:r>
      <w:r w:rsidR="00252906" w:rsidRPr="004302D9">
        <w:rPr>
          <w:rFonts w:ascii="Times New Roman" w:hAnsi="Times New Roman" w:cs="Times New Roman"/>
          <w:b/>
          <w:sz w:val="24"/>
          <w:szCs w:val="24"/>
        </w:rPr>
        <w:t>ю</w:t>
      </w:r>
      <w:r w:rsidRPr="004302D9">
        <w:rPr>
          <w:rFonts w:ascii="Times New Roman" w:hAnsi="Times New Roman" w:cs="Times New Roman"/>
          <w:b/>
          <w:sz w:val="24"/>
          <w:szCs w:val="24"/>
        </w:rPr>
        <w:t xml:space="preserve"> 6. Дорожный фонд</w:t>
      </w:r>
      <w:r w:rsidR="00252906" w:rsidRPr="00430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2D9">
        <w:rPr>
          <w:rFonts w:ascii="Times New Roman" w:hAnsi="Times New Roman" w:cs="Times New Roman"/>
          <w:b/>
          <w:sz w:val="24"/>
          <w:szCs w:val="24"/>
        </w:rPr>
        <w:t>Стеклянского сельсовета Купинского района Новосибирской области</w:t>
      </w:r>
      <w:r w:rsidRPr="004302D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302D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94671C" w:rsidRPr="004302D9" w:rsidRDefault="0094671C" w:rsidP="00946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4302D9">
        <w:rPr>
          <w:rFonts w:ascii="Times New Roman" w:eastAsia="Calibri" w:hAnsi="Times New Roman" w:cs="Times New Roman"/>
          <w:sz w:val="24"/>
          <w:szCs w:val="24"/>
        </w:rPr>
        <w:t>Утвердить объем бюджетных ассигнований дорожного фонда  Стеклянского сельсовета:</w:t>
      </w:r>
    </w:p>
    <w:p w:rsidR="0094671C" w:rsidRPr="004302D9" w:rsidRDefault="0094671C" w:rsidP="00946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2D9">
        <w:rPr>
          <w:rFonts w:ascii="Times New Roman" w:eastAsia="Calibri" w:hAnsi="Times New Roman" w:cs="Times New Roman"/>
          <w:sz w:val="24"/>
          <w:szCs w:val="24"/>
        </w:rPr>
        <w:t xml:space="preserve">1) на 2022 год в сумме </w:t>
      </w:r>
      <w:r w:rsidR="00252906" w:rsidRPr="004302D9">
        <w:rPr>
          <w:rFonts w:ascii="Times New Roman" w:hAnsi="Times New Roman" w:cs="Times New Roman"/>
          <w:sz w:val="24"/>
          <w:szCs w:val="24"/>
        </w:rPr>
        <w:t>9 854 653,57</w:t>
      </w:r>
      <w:r w:rsidR="00B765B4" w:rsidRPr="004302D9">
        <w:rPr>
          <w:rFonts w:ascii="Times New Roman" w:hAnsi="Times New Roman" w:cs="Times New Roman"/>
          <w:sz w:val="24"/>
          <w:szCs w:val="24"/>
        </w:rPr>
        <w:t xml:space="preserve"> </w:t>
      </w:r>
      <w:r w:rsidRPr="004302D9">
        <w:rPr>
          <w:rFonts w:ascii="Times New Roman" w:eastAsia="Calibri" w:hAnsi="Times New Roman" w:cs="Times New Roman"/>
          <w:sz w:val="24"/>
          <w:szCs w:val="24"/>
        </w:rPr>
        <w:t>рублей;</w:t>
      </w:r>
      <w:r w:rsidR="000C59D8" w:rsidRPr="004302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2906" w:rsidRPr="004302D9" w:rsidRDefault="00252906" w:rsidP="00946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2D9">
        <w:rPr>
          <w:rFonts w:ascii="Times New Roman" w:eastAsia="Calibri" w:hAnsi="Times New Roman" w:cs="Times New Roman"/>
          <w:sz w:val="24"/>
          <w:szCs w:val="24"/>
        </w:rPr>
        <w:t>2) на 2023 год в сумме 6 694</w:t>
      </w:r>
      <w:r w:rsidR="002A4346" w:rsidRPr="004302D9">
        <w:rPr>
          <w:rFonts w:ascii="Times New Roman" w:eastAsia="Calibri" w:hAnsi="Times New Roman" w:cs="Times New Roman"/>
          <w:sz w:val="24"/>
          <w:szCs w:val="24"/>
        </w:rPr>
        <w:t> </w:t>
      </w:r>
      <w:r w:rsidRPr="004302D9">
        <w:rPr>
          <w:rFonts w:ascii="Times New Roman" w:eastAsia="Calibri" w:hAnsi="Times New Roman" w:cs="Times New Roman"/>
          <w:sz w:val="24"/>
          <w:szCs w:val="24"/>
        </w:rPr>
        <w:t>240</w:t>
      </w:r>
      <w:r w:rsidR="002A4346" w:rsidRPr="004302D9">
        <w:rPr>
          <w:rFonts w:ascii="Times New Roman" w:eastAsia="Calibri" w:hAnsi="Times New Roman" w:cs="Times New Roman"/>
          <w:sz w:val="24"/>
          <w:szCs w:val="24"/>
        </w:rPr>
        <w:t>,00</w:t>
      </w:r>
      <w:r w:rsidRPr="004302D9">
        <w:rPr>
          <w:rFonts w:ascii="Times New Roman" w:eastAsia="Calibri" w:hAnsi="Times New Roman" w:cs="Times New Roman"/>
          <w:sz w:val="24"/>
          <w:szCs w:val="24"/>
        </w:rPr>
        <w:t xml:space="preserve"> рублей;</w:t>
      </w:r>
    </w:p>
    <w:p w:rsidR="00252906" w:rsidRPr="004302D9" w:rsidRDefault="00252906" w:rsidP="00946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02D9">
        <w:rPr>
          <w:rFonts w:ascii="Times New Roman" w:eastAsia="Calibri" w:hAnsi="Times New Roman" w:cs="Times New Roman"/>
          <w:color w:val="000000"/>
          <w:sz w:val="24"/>
          <w:szCs w:val="24"/>
        </w:rPr>
        <w:t>3) на 2024</w:t>
      </w:r>
      <w:r w:rsidR="0076661D" w:rsidRPr="004302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 в сумме 731 970,00 рублей.</w:t>
      </w:r>
    </w:p>
    <w:p w:rsidR="0076661D" w:rsidRPr="004302D9" w:rsidRDefault="0076661D" w:rsidP="00946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F3B75" w:rsidRPr="004302D9" w:rsidRDefault="00EF3B75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Приложение №</w:t>
      </w:r>
      <w:r w:rsidR="00981B81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утвержденное ст.3 п.1 пп.1) изложить </w:t>
      </w:r>
      <w:r w:rsidR="006B144A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соответственно </w:t>
      </w:r>
      <w:r w:rsidR="00622962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редакции       </w:t>
      </w: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приложение</w:t>
      </w:r>
      <w:r w:rsidR="00622962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№ </w:t>
      </w:r>
      <w:r w:rsidR="00981B81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EF3B75" w:rsidRPr="004302D9" w:rsidRDefault="00EF3B75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Приложение №</w:t>
      </w:r>
      <w:r w:rsidR="00622962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утвержденное ст.3 п.1 пп.2)  изложить </w:t>
      </w:r>
      <w:r w:rsidR="006B144A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соответственно </w:t>
      </w:r>
      <w:r w:rsidR="00622962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редакции приложение №2</w:t>
      </w:r>
    </w:p>
    <w:p w:rsidR="00EF3B75" w:rsidRPr="004302D9" w:rsidRDefault="00366CCC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EF3B75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Приложение № </w:t>
      </w:r>
      <w:r w:rsidR="00622962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EF3B75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утверждённое в ст.3 п.2  изложить </w:t>
      </w:r>
      <w:r w:rsidR="006B144A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соответственно </w:t>
      </w:r>
      <w:r w:rsidR="00EF3B75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редакции </w:t>
      </w:r>
      <w:r w:rsidR="00622962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приложение №3</w:t>
      </w:r>
    </w:p>
    <w:p w:rsidR="006B144A" w:rsidRPr="004302D9" w:rsidRDefault="006B144A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Приложение №</w:t>
      </w:r>
      <w:r w:rsidR="00981B81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утверждённое в ст.7 изложить соответственно </w:t>
      </w:r>
      <w:r w:rsidR="006A1B2A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редакции </w:t>
      </w: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приложение</w:t>
      </w:r>
      <w:r w:rsidR="006A1B2A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№ </w:t>
      </w:r>
      <w:r w:rsidR="00884226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708"/>
        <w:gridCol w:w="709"/>
        <w:gridCol w:w="1276"/>
        <w:gridCol w:w="567"/>
        <w:gridCol w:w="1276"/>
        <w:gridCol w:w="718"/>
        <w:gridCol w:w="132"/>
        <w:gridCol w:w="104"/>
        <w:gridCol w:w="321"/>
        <w:gridCol w:w="1134"/>
        <w:gridCol w:w="142"/>
      </w:tblGrid>
      <w:tr w:rsidR="00357107" w:rsidRPr="00357107" w:rsidTr="00D92CEE">
        <w:trPr>
          <w:gridAfter w:val="4"/>
          <w:wAfter w:w="1701" w:type="dxa"/>
          <w:trHeight w:val="1410"/>
        </w:trPr>
        <w:tc>
          <w:tcPr>
            <w:tcW w:w="8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4226" w:rsidRDefault="000A08DF" w:rsidP="000A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   </w:t>
            </w:r>
          </w:p>
          <w:p w:rsidR="00884226" w:rsidRDefault="00884226" w:rsidP="000A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84226" w:rsidRDefault="00884226" w:rsidP="000A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84226" w:rsidRDefault="00884226" w:rsidP="000A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84226" w:rsidRDefault="00884226" w:rsidP="000A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A08DF" w:rsidRDefault="000A08DF" w:rsidP="000A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Приложение № 1                                                                             </w:t>
            </w:r>
          </w:p>
          <w:p w:rsidR="000A08DF" w:rsidRPr="000A08DF" w:rsidRDefault="000A08DF" w:rsidP="000A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57107" w:rsidRPr="00884226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</w:t>
            </w:r>
            <w:r w:rsidR="000A08DF" w:rsidRPr="0088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бюджетных</w:t>
            </w:r>
            <w:r w:rsidRPr="0088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ассигнований бюджета Стеклянского сельсовета Купинского района Новосибирской области  по разделам, подразделам, целевым статьям (муниципальным программам и непрограммным направлениям деятельности ), группам (группам и подгруппам ) видов расходов классификации расходов бюджетов на 2022год и плановый период 2023и 2024 годов</w:t>
            </w:r>
          </w:p>
        </w:tc>
      </w:tr>
      <w:tr w:rsidR="00357107" w:rsidRPr="00357107" w:rsidTr="00D92CEE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07" w:rsidRPr="00357107" w:rsidRDefault="00357107" w:rsidP="0035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07" w:rsidRPr="00357107" w:rsidRDefault="00357107" w:rsidP="0035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07" w:rsidRPr="00357107" w:rsidRDefault="00357107" w:rsidP="0035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07" w:rsidRPr="00357107" w:rsidRDefault="00357107" w:rsidP="0035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07" w:rsidRPr="00357107" w:rsidRDefault="00357107" w:rsidP="0035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07" w:rsidRPr="00357107" w:rsidRDefault="00357107" w:rsidP="0035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07" w:rsidRPr="00357107" w:rsidRDefault="00357107" w:rsidP="0035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07" w:rsidRPr="00357107" w:rsidRDefault="00357107" w:rsidP="0035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7107" w:rsidRPr="00357107" w:rsidTr="00D92CEE">
        <w:trPr>
          <w:gridAfter w:val="2"/>
          <w:wAfter w:w="1276" w:type="dxa"/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07" w:rsidRPr="00357107" w:rsidRDefault="00357107" w:rsidP="0035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07" w:rsidRPr="00357107" w:rsidRDefault="00357107" w:rsidP="0035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07" w:rsidRPr="00357107" w:rsidRDefault="00357107" w:rsidP="0035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07" w:rsidRPr="00357107" w:rsidRDefault="00357107" w:rsidP="0035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07" w:rsidRPr="00357107" w:rsidRDefault="00357107" w:rsidP="0035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07" w:rsidRPr="00357107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357107" w:rsidRPr="000A08DF" w:rsidTr="00D92CEE">
        <w:trPr>
          <w:gridAfter w:val="2"/>
          <w:wAfter w:w="1276" w:type="dxa"/>
          <w:trHeight w:val="37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357107" w:rsidRPr="000A08DF" w:rsidTr="00D92CEE">
        <w:trPr>
          <w:gridAfter w:val="1"/>
          <w:wAfter w:w="142" w:type="dxa"/>
          <w:trHeight w:val="27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</w:tr>
      <w:tr w:rsidR="00357107" w:rsidRPr="000A08DF" w:rsidTr="00D92CEE">
        <w:trPr>
          <w:gridAfter w:val="1"/>
          <w:wAfter w:w="142" w:type="dxa"/>
          <w:trHeight w:val="27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2 768 083,81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2 378 005,00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1 749 326,00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769 114,00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769 114,00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769 114,00</w:t>
            </w:r>
          </w:p>
        </w:tc>
      </w:tr>
      <w:tr w:rsidR="00357107" w:rsidRPr="000A08DF" w:rsidTr="00D92CEE">
        <w:trPr>
          <w:gridAfter w:val="1"/>
          <w:wAfter w:w="142" w:type="dxa"/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769 114,00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769 114,00</w:t>
            </w:r>
          </w:p>
        </w:tc>
      </w:tr>
      <w:tr w:rsidR="00357107" w:rsidRPr="000A08DF" w:rsidTr="00D92CEE">
        <w:trPr>
          <w:gridAfter w:val="1"/>
          <w:wAfter w:w="142" w:type="dxa"/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1 972 969,81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1 608 891,00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980 212,00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1 972 969,81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1 608 891,00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980 212,00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1 087 791,00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980 112,00</w:t>
            </w:r>
          </w:p>
        </w:tc>
      </w:tr>
      <w:tr w:rsidR="00357107" w:rsidRPr="000A08DF" w:rsidTr="00D92CEE">
        <w:trPr>
          <w:gridAfter w:val="1"/>
          <w:wAfter w:w="142" w:type="dxa"/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1 087 791,00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980 112,00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1 087 791,00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980 112,00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772 869,81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680 169,81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680 169,81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120 206,53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117 655,73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121 824,95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120 206,53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117 655,73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121 824,95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120 206,53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117 655,73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121 824,95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120 206,53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117 655,73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121 824,95</w:t>
            </w:r>
          </w:p>
        </w:tc>
      </w:tr>
      <w:tr w:rsidR="00357107" w:rsidRPr="000A08DF" w:rsidTr="00D92CEE">
        <w:trPr>
          <w:gridAfter w:val="1"/>
          <w:wAfter w:w="142" w:type="dxa"/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119 306,53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116 755,73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120 924,95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119 306,53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116 755,73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120 924,95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9 854 653,57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6 694 240,00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731 970,00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9 854 653,57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6 694 240,00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731 970,00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9 854 653,57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6 694 240,00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731 970,00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1 699 642,84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652 493,36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731 970,00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1 699 642,84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652 493,36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731 970,00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1 699 642,84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652 493,36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731 970,00</w:t>
            </w:r>
          </w:p>
        </w:tc>
      </w:tr>
      <w:tr w:rsidR="00357107" w:rsidRPr="000A08DF" w:rsidTr="00D92CEE">
        <w:trPr>
          <w:gridAfter w:val="1"/>
          <w:wAfter w:w="142" w:type="dxa"/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8 065 651,73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8 065 651,73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8 065 651,73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Софинансирование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99.0.00.S0760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89 359,00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41 746,64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89 359,00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41 746,64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89 359,00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41 746,64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2 197 304,09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Финансовое обеспечение полномочий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2 196 304,09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2 196 304,09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90 800,00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90 800,00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90 800,00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63 887,76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63 887,76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63 887,76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Содержание мест захоронения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421 179,14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418 679,14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418 679,14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инициативных проектов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838 796,15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838 796,15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838 796,15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27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реализацию мероприятий по созданию комфортных условий проживания в сельской местности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99.0.00.L5765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464 428,35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99.0.00.L5765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464 428,35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99.0.00.L5765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464 428,35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Софинансирование мероприятий по реализации инициативных проектов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261 212,69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261 212,69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261 212,69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5 000 594,25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2 174 059,00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1 696 683,00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5 000 594,25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2 174 059,00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1 696 683,00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5 000 594,25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2 174 059,00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1 696 683,00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2 811 701,65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2 174 059,00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1 696 683,00</w:t>
            </w:r>
          </w:p>
        </w:tc>
      </w:tr>
      <w:tr w:rsidR="00357107" w:rsidRPr="000A08DF" w:rsidTr="00D92CEE">
        <w:trPr>
          <w:gridAfter w:val="1"/>
          <w:wAfter w:w="142" w:type="dxa"/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961 843,00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1 696 683,00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961 843,00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1 696 683,00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1 689 858,65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274 059,00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1 689 858,65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274 059,00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инициативных проектов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768 104,31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768 104,31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768 104,31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1 190 357,00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1 190 357,00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1 190 357,00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Софинансирование мероприятий по реализации инициативных проектов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230 431,29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230 431,29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230 431,29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99.0.00.90001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99.0.00.90001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99.0.00.90001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12 639,59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12 639,59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12 639,59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12 639,59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12 639,59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12 639,59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20 155 481,840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11 663 959,7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4 299 804,0</w:t>
            </w:r>
          </w:p>
        </w:tc>
      </w:tr>
    </w:tbl>
    <w:p w:rsidR="00EF3B75" w:rsidRPr="000A08DF" w:rsidRDefault="00EF3B75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4302D9" w:rsidRDefault="00EF3B75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F3B7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</w:t>
      </w:r>
    </w:p>
    <w:p w:rsidR="004302D9" w:rsidRDefault="004302D9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4302D9">
        <w:rPr>
          <w:rFonts w:ascii="Times New Roman" w:eastAsia="Calibri" w:hAnsi="Times New Roman" w:cs="Times New Roman"/>
          <w:sz w:val="20"/>
          <w:szCs w:val="20"/>
          <w:lang w:bidi="en-US"/>
        </w:rPr>
        <w:t>Приложение № 2</w:t>
      </w:r>
    </w:p>
    <w:p w:rsidR="004302D9" w:rsidRPr="004302D9" w:rsidRDefault="004302D9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4302D9" w:rsidRPr="004302D9" w:rsidRDefault="004302D9" w:rsidP="004302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bidi="en-US"/>
        </w:rPr>
      </w:pPr>
      <w:r w:rsidRPr="004302D9">
        <w:rPr>
          <w:rFonts w:ascii="Times New Roman" w:eastAsia="Calibri" w:hAnsi="Times New Roman" w:cs="Times New Roman"/>
          <w:b/>
          <w:sz w:val="20"/>
          <w:szCs w:val="20"/>
          <w:lang w:bidi="en-US"/>
        </w:rPr>
        <w:t>Распределение бюджетных ассигнований бюджета Стеклянского сельсовета Купинского района Новосибирской области  по   целевым статьям (муниципальным программ и непрограммным направлениям деятельности,</w:t>
      </w:r>
      <w:r>
        <w:rPr>
          <w:rFonts w:ascii="Times New Roman" w:eastAsia="Calibri" w:hAnsi="Times New Roman" w:cs="Times New Roman"/>
          <w:b/>
          <w:sz w:val="20"/>
          <w:szCs w:val="20"/>
          <w:lang w:bidi="en-US"/>
        </w:rPr>
        <w:t xml:space="preserve"> </w:t>
      </w:r>
      <w:r w:rsidRPr="004302D9">
        <w:rPr>
          <w:rFonts w:ascii="Times New Roman" w:eastAsia="Calibri" w:hAnsi="Times New Roman" w:cs="Times New Roman"/>
          <w:b/>
          <w:sz w:val="20"/>
          <w:szCs w:val="20"/>
          <w:lang w:bidi="en-US"/>
        </w:rPr>
        <w:t>группам (группам  и подгруппам) видов расходов  классификации расходов бюджета на  2022 год и плановый период 2023 и 2024 годов</w:t>
      </w:r>
    </w:p>
    <w:tbl>
      <w:tblPr>
        <w:tblW w:w="10692" w:type="dxa"/>
        <w:tblInd w:w="93" w:type="dxa"/>
        <w:tblLook w:val="04A0" w:firstRow="1" w:lastRow="0" w:firstColumn="1" w:lastColumn="0" w:noHBand="0" w:noVBand="1"/>
      </w:tblPr>
      <w:tblGrid>
        <w:gridCol w:w="3134"/>
        <w:gridCol w:w="1417"/>
        <w:gridCol w:w="851"/>
        <w:gridCol w:w="709"/>
        <w:gridCol w:w="708"/>
        <w:gridCol w:w="1276"/>
        <w:gridCol w:w="1418"/>
        <w:gridCol w:w="425"/>
        <w:gridCol w:w="754"/>
      </w:tblGrid>
      <w:tr w:rsidR="004302D9" w:rsidRPr="004302D9" w:rsidTr="00D92CEE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2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рублей</w:t>
            </w:r>
          </w:p>
        </w:tc>
      </w:tr>
      <w:tr w:rsidR="004302D9" w:rsidRPr="004302D9" w:rsidTr="00D92CEE">
        <w:trPr>
          <w:trHeight w:val="37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4302D9" w:rsidRPr="004302D9" w:rsidTr="00D92CEE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20 155 481,84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11 806 168,73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4 519 691,95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Выплаты персоналу муниципальных органов власти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1 969 114,00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1 856 905,00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1 749 226,00</w:t>
            </w:r>
          </w:p>
        </w:tc>
      </w:tr>
      <w:tr w:rsidR="004302D9" w:rsidRPr="004302D9" w:rsidTr="00D92CEE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1 969 114,00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1 856 905,00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1 749 226,00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769 114,00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1 087 791,00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980 112,00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772 869,81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521 000,00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680 169,81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349 000,00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680 169,81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349 000,00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2 811 701,65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2 174 059,00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1 696 683,00</w:t>
            </w:r>
          </w:p>
        </w:tc>
      </w:tr>
      <w:tr w:rsidR="004302D9" w:rsidRPr="004302D9" w:rsidTr="00D92CEE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961 843,00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1 900 000,00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1 696 683,00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961 843,00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1 900 000,00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1 696 683,00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1 689 858,65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274 059,00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1 689 858,65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274 059,00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99.0.00.01000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99.0.00.01000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99.0.00.01000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Финансовое обеспечение полномочий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1 839 082,43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652 493,36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731 970,00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1 723 282,43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652 493,36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731 970,00</w:t>
            </w:r>
          </w:p>
        </w:tc>
      </w:tr>
      <w:tr w:rsidR="004302D9" w:rsidRPr="004302D9" w:rsidTr="00D92CE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1 699 642,84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652 493,36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731 970,00</w:t>
            </w:r>
          </w:p>
        </w:tc>
      </w:tr>
      <w:tr w:rsidR="004302D9" w:rsidRPr="004302D9" w:rsidTr="00D92CE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12 639,59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63 887,76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63 887,76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63 887,76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Содержание мест захоронения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421 179,14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418 679,14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418 679,14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120 206,53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117 655,73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121 824,95</w:t>
            </w:r>
          </w:p>
        </w:tc>
      </w:tr>
      <w:tr w:rsidR="004302D9" w:rsidRPr="004302D9" w:rsidTr="00D92CEE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119 306,53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116 755,73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120 924,95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119 306,53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116 755,73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120 924,95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</w:tr>
      <w:tr w:rsidR="004302D9" w:rsidRPr="004302D9" w:rsidTr="00D92CE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4302D9" w:rsidRPr="004302D9" w:rsidTr="00D92CE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инициативных проектов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1 606 900,46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1 606 900,46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838 796,15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768 104,31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1 190 357,00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1 190 357,00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1 190 357,00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99.0.00.70760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8 065 651,73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8 065 651,73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8 065 651,73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99.0.00.90001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99.0.00.90001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99.0.00.90001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17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реализацию мероприятий по созданию комфортных условий проживания в сельской местности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99.0.00.L5765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464 428,35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99.0.00.L5765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464 428,35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99.0.00.L5765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464 428,35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Софинансирование мероприятий по реализации инициативных проектов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491 643,98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491 643,98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261 212,69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230 431,29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Софинансирование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99.0.00.S0760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89 359,00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41 746,64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89 359,00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41 746,64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89 359,00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41 746,64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99.9.00.00000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142 209,00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219 888,00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142 209,00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219 888,00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142 209,00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219 888,00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142 209,00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219 888,00</w:t>
            </w:r>
          </w:p>
        </w:tc>
      </w:tr>
      <w:tr w:rsidR="004302D9" w:rsidRPr="004302D9" w:rsidTr="00D92CEE">
        <w:trPr>
          <w:trHeight w:val="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0000000000000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20 155 481,8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11 806 168,7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4 519 692,0</w:t>
            </w:r>
          </w:p>
        </w:tc>
      </w:tr>
      <w:tr w:rsidR="004302D9" w:rsidRPr="004302D9" w:rsidTr="00D92CEE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20 155 481,8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11 806 168,730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4 519 691,950</w:t>
            </w:r>
          </w:p>
        </w:tc>
      </w:tr>
    </w:tbl>
    <w:p w:rsidR="004302D9" w:rsidRPr="004302D9" w:rsidRDefault="004302D9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4302D9" w:rsidRDefault="00EF3B75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  <w:r w:rsidRPr="004302D9">
        <w:rPr>
          <w:rFonts w:ascii="Times New Roman" w:eastAsia="Calibri" w:hAnsi="Times New Roman" w:cs="Times New Roman"/>
          <w:sz w:val="18"/>
          <w:szCs w:val="18"/>
          <w:lang w:bidi="en-US"/>
        </w:rPr>
        <w:t xml:space="preserve"> </w:t>
      </w:r>
    </w:p>
    <w:p w:rsidR="004302D9" w:rsidRDefault="004302D9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4302D9" w:rsidRDefault="004302D9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D92CEE" w:rsidRDefault="00D92CEE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D92CEE" w:rsidRDefault="00D92CEE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D92CEE" w:rsidRDefault="00D92CEE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D92CEE" w:rsidRDefault="00D92CEE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D92CEE" w:rsidRDefault="00D92CEE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D92CEE" w:rsidRDefault="00D92CEE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4302D9" w:rsidRDefault="004302D9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  <w:r>
        <w:rPr>
          <w:rFonts w:ascii="Times New Roman" w:eastAsia="Calibri" w:hAnsi="Times New Roman" w:cs="Times New Roman"/>
          <w:sz w:val="18"/>
          <w:szCs w:val="18"/>
          <w:lang w:bidi="en-US"/>
        </w:rPr>
        <w:lastRenderedPageBreak/>
        <w:t>Приложение № 3</w:t>
      </w:r>
    </w:p>
    <w:p w:rsidR="004302D9" w:rsidRPr="004302D9" w:rsidRDefault="004302D9" w:rsidP="00EF3B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bidi="en-US"/>
        </w:rPr>
      </w:pPr>
    </w:p>
    <w:p w:rsidR="004302D9" w:rsidRDefault="004302D9" w:rsidP="004302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bidi="en-US"/>
        </w:rPr>
      </w:pPr>
      <w:r w:rsidRPr="004302D9">
        <w:rPr>
          <w:rFonts w:ascii="Times New Roman" w:eastAsia="Calibri" w:hAnsi="Times New Roman" w:cs="Times New Roman"/>
          <w:b/>
          <w:sz w:val="20"/>
          <w:szCs w:val="20"/>
          <w:lang w:bidi="en-US"/>
        </w:rPr>
        <w:t>Ведомственная структура расходов бюджета Стеклянского сельсовета</w:t>
      </w:r>
    </w:p>
    <w:p w:rsidR="004302D9" w:rsidRPr="004302D9" w:rsidRDefault="004302D9" w:rsidP="004302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bidi="en-US"/>
        </w:rPr>
      </w:pPr>
      <w:r w:rsidRPr="004302D9">
        <w:rPr>
          <w:rFonts w:ascii="Times New Roman" w:eastAsia="Calibri" w:hAnsi="Times New Roman" w:cs="Times New Roman"/>
          <w:b/>
          <w:sz w:val="20"/>
          <w:szCs w:val="20"/>
          <w:lang w:bidi="en-US"/>
        </w:rPr>
        <w:t>Купинского района  Новосибирской области на 2022 год</w:t>
      </w:r>
    </w:p>
    <w:p w:rsidR="004302D9" w:rsidRDefault="004302D9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272"/>
        <w:gridCol w:w="2741"/>
        <w:gridCol w:w="688"/>
        <w:gridCol w:w="470"/>
        <w:gridCol w:w="523"/>
        <w:gridCol w:w="1282"/>
        <w:gridCol w:w="598"/>
        <w:gridCol w:w="1238"/>
        <w:gridCol w:w="1275"/>
        <w:gridCol w:w="1418"/>
      </w:tblGrid>
      <w:tr w:rsidR="004302D9" w:rsidRPr="004302D9" w:rsidTr="00D92CEE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2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2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2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2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2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2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2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2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4302D9" w:rsidRPr="004302D9" w:rsidTr="00D92CEE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2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2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</w:tr>
      <w:tr w:rsidR="004302D9" w:rsidRPr="004302D9" w:rsidTr="00D92CEE">
        <w:trPr>
          <w:trHeight w:val="1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Администрация Стеклянского сельсовета Купинского района Новосибирской области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20 155 481,84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11 806 168,73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4 519 691,95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2 768 083,81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2 378 005,00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1 749 326,00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769 114,00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769 114,00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769 114,00</w:t>
            </w:r>
          </w:p>
        </w:tc>
      </w:tr>
      <w:tr w:rsidR="004302D9" w:rsidRPr="004302D9" w:rsidTr="00D92CEE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769 114,00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769 114,00</w:t>
            </w:r>
          </w:p>
        </w:tc>
      </w:tr>
      <w:tr w:rsidR="004302D9" w:rsidRPr="004302D9" w:rsidTr="00D92CEE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1 972 969,81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1 608 891,00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980 212,00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1 972 969,81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1 608 891,00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980 212,00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1 087 791,00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980 112,00</w:t>
            </w:r>
          </w:p>
        </w:tc>
      </w:tr>
      <w:tr w:rsidR="004302D9" w:rsidRPr="004302D9" w:rsidTr="00D92CEE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1 087 791,00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980 112,00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1 087 791,00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980 112,00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772 869,81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521 000,00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680 169,81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680 169,81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99.0.00.01000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99.0.00.01000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99.0.00.01000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120 206,53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117 655,73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121 824,95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120 206,53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117 655,73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121 824,95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120 206,53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117 655,73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121 824,95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120 206,53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117 655,73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121 824,95</w:t>
            </w:r>
          </w:p>
        </w:tc>
      </w:tr>
      <w:tr w:rsidR="004302D9" w:rsidRPr="004302D9" w:rsidTr="00D92CEE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119 306,53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116 755,73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120 924,95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119 306,53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116 755,73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120 924,95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9 854 653,57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6 694 240,00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731 970,00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9 854 653,57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6 694 240,00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731 970,00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9 854 653,57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6 694 240,00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731 970,00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1 699 642,84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652 493,36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731 970,00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1 699 642,84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652 493,36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731 970,00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1 699 642,84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652 493,36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731 970,00</w:t>
            </w:r>
          </w:p>
        </w:tc>
      </w:tr>
      <w:tr w:rsidR="004302D9" w:rsidRPr="004302D9" w:rsidTr="00D92CEE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99.0.00.70760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8 065 651,73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99.0.00.70760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8 065 651,73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99.0.00.70760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8 065 651,73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Софинансирование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99.0.00.S0760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89 359,00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41 746,64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99.0.00.S0760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89 359,00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41 746,64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99.0.00.S0760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89 359,00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41 746,64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2 197 304,09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2 196 304,09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2 196 304,09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63 887,76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63 887,76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63 887,76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Содержание мест захоронения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421 179,14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418 679,14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418 679,14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инициативных проектов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838 796,15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838 796,15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838 796,15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реализацию мероприятий по созданию комфортных условий проживания в сельской местности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99.0.00.L5765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464 428,35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99.0.00.L5765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464 428,35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99.0.00.L5765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464 428,35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Софинансирование мероприятий по реализации инициативных проектов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261 212,69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261 212,69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261 212,69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5 000 594,25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2 174 059,00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1 696 683,00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5 000 594,25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2 174 059,00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1 696 683,00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5 000 594,25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2 174 059,00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1 696 683,00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2 811 701,65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2 174 059,00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1 696 683,00</w:t>
            </w:r>
          </w:p>
        </w:tc>
      </w:tr>
      <w:tr w:rsidR="004302D9" w:rsidRPr="004302D9" w:rsidTr="00D92CEE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961 843,00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D92CEE">
            <w:pPr>
              <w:tabs>
                <w:tab w:val="left" w:pos="682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1 696 683,00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961 843,00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1 696 683,00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1 689 858,65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274 059,00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1 689 858,65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274 059,00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инициативных проектов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768 104,31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768 104,31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768 104,31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1 190 357,00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1 190 357,00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1 190 357,00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Софинансирование мероприятий по реализации инициативных проектов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230 431,29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230 431,29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230 431,29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99.0.00.90001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99.0.00.90001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99.0.00.90001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12 639,59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12 639,59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12 639,59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12 639,59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12 639,59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12 639,59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142 209,00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219 888,00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142 209,00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219 888,00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142 209,00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219 888,00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99.9.00.00000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142 209,00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219 888,00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99.9.00.99990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142 209,00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219 888,00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99.9.00.99990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142 209,00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219 888,00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99.9.00.99990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142 209,00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219 888,00</w:t>
            </w:r>
          </w:p>
        </w:tc>
      </w:tr>
      <w:tr w:rsidR="004302D9" w:rsidRPr="004302D9" w:rsidTr="00D92CEE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20 155 481,840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11 806 168,730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4 519 691,950</w:t>
            </w:r>
          </w:p>
        </w:tc>
      </w:tr>
    </w:tbl>
    <w:p w:rsidR="004302D9" w:rsidRDefault="004302D9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884226" w:rsidRPr="004302D9" w:rsidRDefault="00884226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4302D9" w:rsidRDefault="00884226" w:rsidP="0088422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  <w:r>
        <w:rPr>
          <w:rFonts w:ascii="Times New Roman" w:eastAsia="Calibri" w:hAnsi="Times New Roman" w:cs="Times New Roman"/>
          <w:sz w:val="18"/>
          <w:szCs w:val="18"/>
          <w:lang w:bidi="en-US"/>
        </w:rPr>
        <w:t>Приложение №4</w:t>
      </w:r>
    </w:p>
    <w:p w:rsidR="00884226" w:rsidRDefault="00884226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20"/>
        <w:gridCol w:w="4130"/>
        <w:gridCol w:w="1335"/>
        <w:gridCol w:w="1276"/>
        <w:gridCol w:w="1275"/>
      </w:tblGrid>
      <w:tr w:rsidR="00884226" w:rsidTr="00884226">
        <w:trPr>
          <w:trHeight w:val="173"/>
        </w:trPr>
        <w:tc>
          <w:tcPr>
            <w:tcW w:w="10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42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 финансирования  дефицита  бюджета  Стеклянского  сельсовета  Купинского  района  Новосибирской области  на  2022 год  и плановый период 2023 и 2024 годов</w:t>
            </w:r>
          </w:p>
        </w:tc>
      </w:tr>
      <w:tr w:rsidR="00884226" w:rsidTr="00884226">
        <w:trPr>
          <w:trHeight w:val="214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226" w:rsidTr="00884226">
        <w:trPr>
          <w:trHeight w:val="214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84226" w:rsidRDefault="00884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884226" w:rsidTr="00884226">
        <w:trPr>
          <w:trHeight w:val="7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226" w:rsidTr="00884226">
        <w:trPr>
          <w:trHeight w:val="65"/>
        </w:trPr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</w:tr>
      <w:tr w:rsidR="00884226" w:rsidTr="00884226">
        <w:trPr>
          <w:trHeight w:val="214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84226" w:rsidTr="00884226">
        <w:trPr>
          <w:trHeight w:val="427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457 01 00 00 00 0000 000 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 финансирования дефицита бюджетов-всего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2 346 375,49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84226" w:rsidTr="00884226">
        <w:trPr>
          <w:trHeight w:val="427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 ВНУТРЕННЕГО ФИНИНСИРОВАНИЯ ДЕФИЦИТОВ БЮДЖЕТОВ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84226" w:rsidTr="00884226">
        <w:trPr>
          <w:trHeight w:val="427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457 01 05 00 00 00 0000 000 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2 346 375,49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84226" w:rsidTr="00884226">
        <w:trPr>
          <w:trHeight w:val="214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457 01 05 00 00 00 0000 500  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-17 802 706,35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-11 806 168,73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-4 519 691,95</w:t>
            </w:r>
          </w:p>
        </w:tc>
      </w:tr>
      <w:tr w:rsidR="00884226" w:rsidTr="00884226">
        <w:trPr>
          <w:trHeight w:val="427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457 01 05 02 01 10 0000 510  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 остатков денежных  средств бюджетов сельских поселений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-17 802 706,35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-11 806 168,73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-4 519 691,95</w:t>
            </w:r>
          </w:p>
        </w:tc>
      </w:tr>
      <w:tr w:rsidR="00884226" w:rsidTr="00884226">
        <w:trPr>
          <w:trHeight w:val="386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457 01 05 00 00 00 0000 600  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20 149 081,84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-11 806 168,73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-4 519 691,95</w:t>
            </w:r>
          </w:p>
        </w:tc>
      </w:tr>
      <w:tr w:rsidR="00884226" w:rsidTr="00884226">
        <w:trPr>
          <w:trHeight w:val="55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457 01 05  02 01 10 0000 610  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 остатков денежных  средств бюджетов сельских поселений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20 149 081,84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-11 806 168,73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-4 519 691,95</w:t>
            </w:r>
          </w:p>
        </w:tc>
      </w:tr>
    </w:tbl>
    <w:p w:rsidR="00884226" w:rsidRDefault="00884226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884226" w:rsidRDefault="00884226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EF3B75" w:rsidRPr="004302D9" w:rsidRDefault="00EF3B75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bidi="en-US"/>
        </w:rPr>
      </w:pPr>
      <w:r w:rsidRPr="004302D9">
        <w:rPr>
          <w:rFonts w:ascii="Times New Roman" w:eastAsia="Calibri" w:hAnsi="Times New Roman" w:cs="Times New Roman"/>
          <w:sz w:val="18"/>
          <w:szCs w:val="18"/>
          <w:lang w:bidi="en-US"/>
        </w:rPr>
        <w:t>2</w:t>
      </w:r>
      <w:r w:rsidRPr="00884226">
        <w:rPr>
          <w:rFonts w:ascii="Times New Roman" w:eastAsia="Calibri" w:hAnsi="Times New Roman" w:cs="Times New Roman"/>
          <w:sz w:val="24"/>
          <w:szCs w:val="24"/>
          <w:lang w:bidi="en-US"/>
        </w:rPr>
        <w:t>. Решение вступает в силу со дня его официального опубликования.</w:t>
      </w:r>
    </w:p>
    <w:p w:rsidR="00EF3B75" w:rsidRPr="004302D9" w:rsidRDefault="00EF3B75" w:rsidP="00EF3B7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bidi="en-US"/>
        </w:rPr>
      </w:pPr>
      <w:r w:rsidRPr="004302D9">
        <w:rPr>
          <w:rFonts w:ascii="Times New Roman" w:eastAsia="Calibri" w:hAnsi="Times New Roman" w:cs="Times New Roman"/>
          <w:sz w:val="18"/>
          <w:szCs w:val="18"/>
          <w:lang w:bidi="en-US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28"/>
        <w:gridCol w:w="4578"/>
      </w:tblGrid>
      <w:tr w:rsidR="00A2011B" w:rsidRPr="00884226" w:rsidTr="00A2011B">
        <w:trPr>
          <w:trHeight w:val="2204"/>
        </w:trPr>
        <w:tc>
          <w:tcPr>
            <w:tcW w:w="5328" w:type="dxa"/>
          </w:tcPr>
          <w:p w:rsidR="00A2011B" w:rsidRPr="00884226" w:rsidRDefault="00A2011B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депутатов  Стеклянского сельсовета </w:t>
            </w:r>
          </w:p>
          <w:p w:rsidR="00A2011B" w:rsidRPr="00884226" w:rsidRDefault="00A2011B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Купинского района </w:t>
            </w:r>
          </w:p>
          <w:p w:rsidR="00A2011B" w:rsidRPr="00884226" w:rsidRDefault="00A2011B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Новосибирской области                                                             </w:t>
            </w:r>
          </w:p>
          <w:p w:rsidR="00A2011B" w:rsidRPr="00884226" w:rsidRDefault="00A2011B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Е.В.Пашинская</w:t>
            </w:r>
          </w:p>
          <w:p w:rsidR="00A2011B" w:rsidRPr="00884226" w:rsidRDefault="00A2011B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</w:tcPr>
          <w:p w:rsidR="00A2011B" w:rsidRPr="00884226" w:rsidRDefault="00A2011B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11B" w:rsidRPr="00884226" w:rsidRDefault="00A2011B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  Стеклянского сельсовета </w:t>
            </w:r>
          </w:p>
          <w:p w:rsidR="00A2011B" w:rsidRPr="00884226" w:rsidRDefault="00A2011B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Купинского района</w:t>
            </w:r>
          </w:p>
          <w:p w:rsidR="00A2011B" w:rsidRPr="00884226" w:rsidRDefault="00A2011B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A2011B" w:rsidRPr="00884226" w:rsidRDefault="00A2011B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11B" w:rsidRPr="00884226" w:rsidRDefault="00A2011B" w:rsidP="00A20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С.И.Жидкова</w:t>
            </w:r>
          </w:p>
        </w:tc>
      </w:tr>
    </w:tbl>
    <w:p w:rsidR="00FD258B" w:rsidRPr="00884226" w:rsidRDefault="00FD258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2011B" w:rsidSect="00357107">
      <w:pgSz w:w="11906" w:h="16838"/>
      <w:pgMar w:top="1440" w:right="707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05FFA"/>
    <w:multiLevelType w:val="multilevel"/>
    <w:tmpl w:val="7174D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9A34EAB"/>
    <w:multiLevelType w:val="hybridMultilevel"/>
    <w:tmpl w:val="1784A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7C"/>
    <w:rsid w:val="000A08DF"/>
    <w:rsid w:val="000C59D8"/>
    <w:rsid w:val="00121103"/>
    <w:rsid w:val="00125DAC"/>
    <w:rsid w:val="001D6C1D"/>
    <w:rsid w:val="00252906"/>
    <w:rsid w:val="002A4346"/>
    <w:rsid w:val="003061BE"/>
    <w:rsid w:val="003514AE"/>
    <w:rsid w:val="00356B65"/>
    <w:rsid w:val="00357107"/>
    <w:rsid w:val="00366CCC"/>
    <w:rsid w:val="003709CB"/>
    <w:rsid w:val="00380F2D"/>
    <w:rsid w:val="003B1D24"/>
    <w:rsid w:val="00403388"/>
    <w:rsid w:val="004302D9"/>
    <w:rsid w:val="00622962"/>
    <w:rsid w:val="0066498D"/>
    <w:rsid w:val="006A1B2A"/>
    <w:rsid w:val="006B144A"/>
    <w:rsid w:val="0076661D"/>
    <w:rsid w:val="007F2981"/>
    <w:rsid w:val="008124F8"/>
    <w:rsid w:val="00884226"/>
    <w:rsid w:val="009164BD"/>
    <w:rsid w:val="0094671C"/>
    <w:rsid w:val="00981B81"/>
    <w:rsid w:val="009A66BB"/>
    <w:rsid w:val="009C5D39"/>
    <w:rsid w:val="00A2011B"/>
    <w:rsid w:val="00A465A4"/>
    <w:rsid w:val="00A61688"/>
    <w:rsid w:val="00B0127C"/>
    <w:rsid w:val="00B765B4"/>
    <w:rsid w:val="00BE4FAF"/>
    <w:rsid w:val="00C4046A"/>
    <w:rsid w:val="00CF0AA1"/>
    <w:rsid w:val="00D31C9D"/>
    <w:rsid w:val="00D92CEE"/>
    <w:rsid w:val="00EF3B75"/>
    <w:rsid w:val="00FB1677"/>
    <w:rsid w:val="00FB6769"/>
    <w:rsid w:val="00FD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49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66498D"/>
    <w:pPr>
      <w:spacing w:after="0" w:line="240" w:lineRule="auto"/>
    </w:pPr>
  </w:style>
  <w:style w:type="paragraph" w:customStyle="1" w:styleId="ConsPlusNormal">
    <w:name w:val="ConsPlusNormal"/>
    <w:link w:val="ConsPlusNormal0"/>
    <w:rsid w:val="00664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498D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9A66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9A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467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49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66498D"/>
    <w:pPr>
      <w:spacing w:after="0" w:line="240" w:lineRule="auto"/>
    </w:pPr>
  </w:style>
  <w:style w:type="paragraph" w:customStyle="1" w:styleId="ConsPlusNormal">
    <w:name w:val="ConsPlusNormal"/>
    <w:link w:val="ConsPlusNormal0"/>
    <w:rsid w:val="00664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498D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9A66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9A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467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19</Pages>
  <Words>6837</Words>
  <Characters>38971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45717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30</cp:revision>
  <cp:lastPrinted>2022-07-06T04:35:00Z</cp:lastPrinted>
  <dcterms:created xsi:type="dcterms:W3CDTF">2022-06-21T01:38:00Z</dcterms:created>
  <dcterms:modified xsi:type="dcterms:W3CDTF">2022-09-29T08:33:00Z</dcterms:modified>
</cp:coreProperties>
</file>