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РАЙОНА НОВОСИБИРСКОЙ  ОБЛАСТИ</w:t>
      </w:r>
    </w:p>
    <w:p w:rsid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С П О Р Я Ж Е Н И Е</w:t>
      </w:r>
    </w:p>
    <w:p w:rsid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13.01.2022г                                                                                                № 3</w:t>
      </w:r>
    </w:p>
    <w:p w:rsid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3542FC" w:rsidRDefault="003542FC" w:rsidP="00FB11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42FC" w:rsidRPr="00FB11A1" w:rsidRDefault="003542FC" w:rsidP="00FB11A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возврате денежных</w:t>
      </w:r>
      <w:r w:rsidR="00FB11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средств</w:t>
      </w:r>
    </w:p>
    <w:p w:rsidR="003542FC" w:rsidRPr="00FB11A1" w:rsidRDefault="003542FC" w:rsidP="003542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Федеральным законом  от 06.10.2003г. № 131 - ФЗ «Об общих принципах организации местного самоуправления в Российской Федерации»,  на основании Соглашения «О предоставлении из областного бюджета Новосибирской области бюджету </w:t>
      </w:r>
      <w:proofErr w:type="spellStart"/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субсидии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«Управления финансами в Новосибирской области» от</w:t>
      </w:r>
      <w:proofErr w:type="gramEnd"/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 xml:space="preserve"> 21  мая 2021 года.</w:t>
      </w:r>
    </w:p>
    <w:p w:rsidR="003542FC" w:rsidRPr="00FB11A1" w:rsidRDefault="003542FC" w:rsidP="003542F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Отделу по работе с муниципальными образованиями  произвести возврат денежных средств  в сумме 838 796  (восемьсот  тридцать восемь тысяч семьсот девяносто шесть  рублей)  15 копеек из бюджета </w:t>
      </w:r>
      <w:proofErr w:type="spellStart"/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</w:t>
      </w:r>
      <w:proofErr w:type="spellStart"/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из средств </w:t>
      </w:r>
      <w:r w:rsidR="00FB11A1" w:rsidRPr="00FB11A1">
        <w:rPr>
          <w:rFonts w:ascii="Times New Roman" w:eastAsia="Times New Roman" w:hAnsi="Times New Roman"/>
          <w:sz w:val="28"/>
          <w:szCs w:val="28"/>
          <w:lang w:eastAsia="ru-RU"/>
        </w:rPr>
        <w:t>на реализацию проектов развития территорий муниципальных образований Новосибирской области, основанных на местных инициативах</w:t>
      </w:r>
      <w:proofErr w:type="gramStart"/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11A1" w:rsidRPr="00FB11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3542FC" w:rsidRPr="00FB11A1" w:rsidRDefault="003542FC" w:rsidP="003542F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11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следующим реквизитам:</w:t>
      </w:r>
    </w:p>
    <w:p w:rsidR="003542FC" w:rsidRPr="00FB11A1" w:rsidRDefault="003542FC" w:rsidP="003542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получателя </w:t>
      </w:r>
      <w:r w:rsidRPr="00FB11A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УФК по Новосибирской области (</w:t>
      </w:r>
      <w:r w:rsidR="00FB11A1" w:rsidRPr="00FB11A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УФ и НП </w:t>
      </w:r>
      <w:proofErr w:type="spellStart"/>
      <w:r w:rsidR="00FB11A1" w:rsidRPr="00FB11A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Купинского</w:t>
      </w:r>
      <w:proofErr w:type="spellEnd"/>
      <w:r w:rsidR="00FB11A1" w:rsidRPr="00FB11A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района</w:t>
      </w:r>
      <w:r w:rsidR="002C6E19" w:rsidRPr="002C6E1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2C6E1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НСО </w:t>
      </w:r>
      <w:bookmarkStart w:id="0" w:name="_GoBack"/>
      <w:bookmarkEnd w:id="0"/>
      <w:r w:rsidR="00FB11A1" w:rsidRPr="00FB11A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FB11A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л/с </w:t>
      </w:r>
      <w:r w:rsidR="00FB11A1" w:rsidRPr="00FB11A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04512052500</w:t>
      </w:r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FB11A1" w:rsidRPr="00FB11A1" w:rsidRDefault="003542FC" w:rsidP="003542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 xml:space="preserve">ИНН/КПП получателя </w:t>
      </w:r>
      <w:r w:rsidRPr="00FB11A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5429107</w:t>
      </w:r>
      <w:r w:rsidR="00FB11A1" w:rsidRPr="00FB11A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222</w:t>
      </w:r>
      <w:r w:rsidRPr="00FB11A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/542901001</w:t>
      </w:r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542FC" w:rsidRPr="00FB11A1" w:rsidRDefault="00FB11A1" w:rsidP="003542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>Казначейского счета</w:t>
      </w:r>
      <w:r w:rsidR="003542FC" w:rsidRPr="00FB11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42FC" w:rsidRPr="00FB11A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03</w:t>
      </w:r>
      <w:r w:rsidRPr="00FB11A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100643000000015100</w:t>
      </w:r>
      <w:r w:rsidR="003542FC" w:rsidRPr="00FB11A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3542FC" w:rsidRPr="00FB11A1" w:rsidRDefault="003542FC" w:rsidP="003542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proofErr w:type="gramStart"/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>чет</w:t>
      </w:r>
      <w:proofErr w:type="spellEnd"/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11A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40102810445370000043</w:t>
      </w:r>
    </w:p>
    <w:p w:rsidR="003542FC" w:rsidRPr="00FB11A1" w:rsidRDefault="003542FC" w:rsidP="003542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Открытый в банке </w:t>
      </w:r>
      <w:r w:rsidRPr="00FB11A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СИБИРСКОЕ ГУ БАНКА РОССИИ//УФК по Новосибирской области, </w:t>
      </w:r>
      <w:proofErr w:type="spellStart"/>
      <w:r w:rsidRPr="00FB11A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</w:t>
      </w:r>
      <w:proofErr w:type="gramStart"/>
      <w:r w:rsidRPr="00FB11A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.Н</w:t>
      </w:r>
      <w:proofErr w:type="gramEnd"/>
      <w:r w:rsidRPr="00FB11A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овосибирск</w:t>
      </w:r>
      <w:proofErr w:type="spellEnd"/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542FC" w:rsidRPr="00FB11A1" w:rsidRDefault="003542FC" w:rsidP="003542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 xml:space="preserve">БИК банка </w:t>
      </w:r>
      <w:r w:rsidRPr="00FB11A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015004950</w:t>
      </w:r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542FC" w:rsidRPr="00FB11A1" w:rsidRDefault="003542FC" w:rsidP="003542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 xml:space="preserve">КБК </w:t>
      </w:r>
      <w:r w:rsidR="00FB11A1" w:rsidRPr="00FB11A1">
        <w:rPr>
          <w:rFonts w:ascii="Times New Roman" w:eastAsia="Times New Roman" w:hAnsi="Times New Roman"/>
          <w:sz w:val="28"/>
          <w:szCs w:val="28"/>
          <w:lang w:eastAsia="ru-RU"/>
        </w:rPr>
        <w:t>181 218 60010 020000 150</w:t>
      </w:r>
    </w:p>
    <w:p w:rsidR="003542FC" w:rsidRPr="00FB11A1" w:rsidRDefault="003542FC" w:rsidP="003542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 xml:space="preserve">Код </w:t>
      </w:r>
      <w:r w:rsidR="00FB11A1" w:rsidRPr="00FB11A1">
        <w:rPr>
          <w:rFonts w:ascii="Times New Roman" w:eastAsia="Times New Roman" w:hAnsi="Times New Roman"/>
          <w:sz w:val="28"/>
          <w:szCs w:val="28"/>
          <w:lang w:eastAsia="ru-RU"/>
        </w:rPr>
        <w:t xml:space="preserve"> ОКПО 02303584</w:t>
      </w:r>
    </w:p>
    <w:p w:rsidR="003542FC" w:rsidRPr="00FB11A1" w:rsidRDefault="003542FC" w:rsidP="00FB11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 xml:space="preserve">ОКТМО </w:t>
      </w:r>
      <w:r w:rsidRPr="00FB11A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506</w:t>
      </w:r>
      <w:r w:rsidR="00FB11A1" w:rsidRPr="00FB11A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32101001</w:t>
      </w:r>
    </w:p>
    <w:p w:rsidR="003542FC" w:rsidRPr="00FB11A1" w:rsidRDefault="003542FC" w:rsidP="00FB11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 настоящего</w:t>
      </w:r>
      <w:r w:rsidR="00FB11A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распоряжения оставляю за собой</w:t>
      </w:r>
    </w:p>
    <w:p w:rsidR="003542FC" w:rsidRPr="00FB11A1" w:rsidRDefault="003542FC" w:rsidP="003542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42FC" w:rsidRPr="00FB11A1" w:rsidRDefault="003542FC" w:rsidP="003542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FB11A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FB11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</w:p>
    <w:p w:rsidR="003542FC" w:rsidRPr="00FB11A1" w:rsidRDefault="00FB11A1" w:rsidP="003542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Новосибирской области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Е.В.Сасина</w:t>
      </w:r>
      <w:proofErr w:type="spellEnd"/>
    </w:p>
    <w:p w:rsidR="003542FC" w:rsidRDefault="003542FC" w:rsidP="003542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42FC" w:rsidRDefault="003542FC" w:rsidP="003542FC"/>
    <w:p w:rsidR="00884596" w:rsidRDefault="00884596"/>
    <w:sectPr w:rsidR="0088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2BC1"/>
    <w:multiLevelType w:val="hybridMultilevel"/>
    <w:tmpl w:val="F9804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F1"/>
    <w:rsid w:val="002C6E19"/>
    <w:rsid w:val="003542FC"/>
    <w:rsid w:val="00884596"/>
    <w:rsid w:val="008D03F1"/>
    <w:rsid w:val="00EA0B53"/>
    <w:rsid w:val="00FB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2022-01-17T05:24:00Z</cp:lastPrinted>
  <dcterms:created xsi:type="dcterms:W3CDTF">2022-01-13T08:30:00Z</dcterms:created>
  <dcterms:modified xsi:type="dcterms:W3CDTF">2022-01-17T05:24:00Z</dcterms:modified>
</cp:coreProperties>
</file>