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97" w:rsidRDefault="00BD1E97" w:rsidP="00BD1E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BD1E97" w:rsidRDefault="00BD1E97" w:rsidP="00BD1E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 РАЙОНА  НОВОСИБИРСКОЙ  ОБЛАСТИ</w:t>
      </w:r>
    </w:p>
    <w:p w:rsidR="00BD1E97" w:rsidRDefault="00BD1E97" w:rsidP="00BD1E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E97" w:rsidRDefault="00BD1E97" w:rsidP="00BD1E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E97" w:rsidRDefault="00BD1E97" w:rsidP="00BD1E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BD1E97" w:rsidRDefault="00BD1E97" w:rsidP="00BD1E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E97" w:rsidRDefault="00BD1E97" w:rsidP="00BD1E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BD1E97" w:rsidRDefault="00005822" w:rsidP="00BD1E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BD1E9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E190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D1E9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E19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1E97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BD1E97">
        <w:rPr>
          <w:rFonts w:ascii="Times New Roman" w:eastAsia="Times New Roman" w:hAnsi="Times New Roman"/>
          <w:vanish/>
          <w:sz w:val="28"/>
          <w:szCs w:val="28"/>
          <w:lang w:eastAsia="ru-RU"/>
        </w:rPr>
        <w:t>2              2            № 2</w:t>
      </w:r>
      <w:r w:rsidR="00BD1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№  </w:t>
      </w:r>
      <w:r w:rsidR="00AE190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D1E97" w:rsidRDefault="00BD1E97" w:rsidP="00BD1E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BD1E97" w:rsidRDefault="00BD1E97" w:rsidP="00BD1E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E97" w:rsidRDefault="00BD1E97" w:rsidP="00BD1E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E97" w:rsidRDefault="00BD1E97" w:rsidP="00BD1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E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Плана </w:t>
      </w:r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D1E97">
        <w:rPr>
          <w:rFonts w:ascii="Times New Roman" w:hAnsi="Times New Roman"/>
          <w:b/>
          <w:sz w:val="28"/>
          <w:szCs w:val="28"/>
        </w:rPr>
        <w:t>действий по ликвидации последствий аварийных ситуаций на системах теплоснабжения, при взаимодействии тепл</w:t>
      </w:r>
      <w:proofErr w:type="gramStart"/>
      <w:r w:rsidRPr="00BD1E97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BD1E97">
        <w:rPr>
          <w:rFonts w:ascii="Times New Roman" w:hAnsi="Times New Roman"/>
          <w:b/>
          <w:sz w:val="28"/>
          <w:szCs w:val="28"/>
        </w:rPr>
        <w:t xml:space="preserve">, электро- и </w:t>
      </w:r>
      <w:proofErr w:type="spellStart"/>
      <w:r w:rsidRPr="00BD1E97">
        <w:rPr>
          <w:rFonts w:ascii="Times New Roman" w:hAnsi="Times New Roman"/>
          <w:b/>
          <w:sz w:val="28"/>
          <w:szCs w:val="28"/>
        </w:rPr>
        <w:t>водоснабжающих</w:t>
      </w:r>
      <w:proofErr w:type="spellEnd"/>
      <w:r w:rsidRPr="00BD1E97">
        <w:rPr>
          <w:rFonts w:ascii="Times New Roman" w:hAnsi="Times New Roman"/>
          <w:b/>
          <w:sz w:val="28"/>
          <w:szCs w:val="28"/>
        </w:rPr>
        <w:t xml:space="preserve"> организаций, а также служб ЖКХ, расположенных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1E97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Pr="00BD1E97">
        <w:rPr>
          <w:rFonts w:ascii="Times New Roman" w:hAnsi="Times New Roman"/>
          <w:b/>
          <w:sz w:val="28"/>
          <w:szCs w:val="28"/>
        </w:rPr>
        <w:t>Стеклянского</w:t>
      </w:r>
      <w:proofErr w:type="spellEnd"/>
      <w:r w:rsidRPr="00BD1E97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BD1E97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 w:rsidRPr="00BD1E97">
        <w:rPr>
          <w:rFonts w:ascii="Times New Roman" w:hAnsi="Times New Roman"/>
          <w:b/>
          <w:sz w:val="28"/>
          <w:szCs w:val="28"/>
        </w:rPr>
        <w:t xml:space="preserve"> района Новосибирской области, на период отопительного сезона</w:t>
      </w:r>
    </w:p>
    <w:p w:rsidR="00BD1E97" w:rsidRPr="00BD1E97" w:rsidRDefault="00BD1E97" w:rsidP="00BD1E97">
      <w:pPr>
        <w:spacing w:after="0" w:line="240" w:lineRule="auto"/>
        <w:ind w:firstLine="170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BD1E97">
        <w:rPr>
          <w:rFonts w:ascii="Times New Roman" w:hAnsi="Times New Roman"/>
          <w:b/>
          <w:sz w:val="28"/>
          <w:szCs w:val="28"/>
        </w:rPr>
        <w:t>202</w:t>
      </w:r>
      <w:r w:rsidR="00005822">
        <w:rPr>
          <w:rFonts w:ascii="Times New Roman" w:hAnsi="Times New Roman"/>
          <w:b/>
          <w:sz w:val="28"/>
          <w:szCs w:val="28"/>
        </w:rPr>
        <w:t>3</w:t>
      </w:r>
      <w:r w:rsidRPr="00BD1E97">
        <w:rPr>
          <w:rFonts w:ascii="Times New Roman" w:hAnsi="Times New Roman"/>
          <w:b/>
          <w:sz w:val="28"/>
          <w:szCs w:val="28"/>
        </w:rPr>
        <w:t>-202</w:t>
      </w:r>
      <w:r w:rsidR="00005822">
        <w:rPr>
          <w:rFonts w:ascii="Times New Roman" w:hAnsi="Times New Roman"/>
          <w:b/>
          <w:sz w:val="28"/>
          <w:szCs w:val="28"/>
        </w:rPr>
        <w:t>4</w:t>
      </w:r>
      <w:r w:rsidRPr="00BD1E97">
        <w:rPr>
          <w:rFonts w:ascii="Times New Roman" w:hAnsi="Times New Roman"/>
          <w:b/>
          <w:sz w:val="28"/>
          <w:szCs w:val="28"/>
        </w:rPr>
        <w:t xml:space="preserve"> гг.</w:t>
      </w:r>
    </w:p>
    <w:p w:rsidR="00BD1E97" w:rsidRPr="00BD1E97" w:rsidRDefault="00BD1E97" w:rsidP="00BD1E97">
      <w:pPr>
        <w:spacing w:after="0" w:line="240" w:lineRule="auto"/>
        <w:ind w:firstLine="170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1E97" w:rsidRDefault="00BD1E97" w:rsidP="00BD1E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E97" w:rsidRDefault="00BD1E97" w:rsidP="00AE1907">
      <w:pPr>
        <w:pStyle w:val="1"/>
        <w:jc w:val="both"/>
        <w:rPr>
          <w:b w:val="0"/>
          <w:color w:val="auto"/>
          <w:sz w:val="28"/>
          <w:szCs w:val="28"/>
        </w:rPr>
      </w:pPr>
      <w:r w:rsidRPr="00B549D3">
        <w:rPr>
          <w:b w:val="0"/>
          <w:color w:val="auto"/>
          <w:sz w:val="28"/>
          <w:szCs w:val="28"/>
        </w:rPr>
        <w:t>В соответствии с ч. 4 ст. 20 Федерального закона от 27.07.2010 №190-ФЗ «О теплоснабжении», Федеральным законом от 06.10.2003 N 131-ФЗ «Об общих принципах организации местного самоуправления в Российской Федерации», приказом Министерства энергетики Российской Федерации от 12 марта 2013 года № 103 «Об утверждении правил оценки готовности к отопительному периоду</w:t>
      </w:r>
      <w:proofErr w:type="gramStart"/>
      <w:r>
        <w:rPr>
          <w:b w:val="0"/>
          <w:color w:val="auto"/>
          <w:sz w:val="28"/>
          <w:szCs w:val="28"/>
        </w:rPr>
        <w:t xml:space="preserve"> </w:t>
      </w:r>
      <w:r w:rsidRPr="00B549D3">
        <w:rPr>
          <w:b w:val="0"/>
          <w:color w:val="auto"/>
          <w:sz w:val="28"/>
          <w:szCs w:val="28"/>
        </w:rPr>
        <w:t>,</w:t>
      </w:r>
      <w:proofErr w:type="gramEnd"/>
      <w:r w:rsidRPr="00B549D3">
        <w:rPr>
          <w:b w:val="0"/>
          <w:color w:val="auto"/>
          <w:sz w:val="28"/>
          <w:szCs w:val="28"/>
        </w:rPr>
        <w:t xml:space="preserve"> в целях обеспечения надежного теплоснабжения потребителей на территории поселения,</w:t>
      </w:r>
      <w:r>
        <w:rPr>
          <w:b w:val="0"/>
          <w:color w:val="auto"/>
          <w:sz w:val="28"/>
          <w:szCs w:val="28"/>
        </w:rPr>
        <w:t xml:space="preserve"> А</w:t>
      </w:r>
      <w:r w:rsidRPr="00B549D3">
        <w:rPr>
          <w:b w:val="0"/>
          <w:color w:val="auto"/>
          <w:sz w:val="28"/>
          <w:szCs w:val="28"/>
        </w:rPr>
        <w:t xml:space="preserve">дминистрация </w:t>
      </w:r>
      <w:proofErr w:type="spellStart"/>
      <w:r>
        <w:rPr>
          <w:b w:val="0"/>
          <w:color w:val="auto"/>
          <w:sz w:val="28"/>
          <w:szCs w:val="28"/>
        </w:rPr>
        <w:t>Стеклян</w:t>
      </w:r>
      <w:r w:rsidRPr="00B549D3">
        <w:rPr>
          <w:b w:val="0"/>
          <w:color w:val="auto"/>
          <w:sz w:val="28"/>
          <w:szCs w:val="28"/>
        </w:rPr>
        <w:t>ского</w:t>
      </w:r>
      <w:proofErr w:type="spellEnd"/>
      <w:r w:rsidRPr="00B549D3">
        <w:rPr>
          <w:b w:val="0"/>
          <w:color w:val="auto"/>
          <w:sz w:val="28"/>
          <w:szCs w:val="28"/>
        </w:rPr>
        <w:t xml:space="preserve">  сельсовета </w:t>
      </w:r>
      <w:proofErr w:type="spellStart"/>
      <w:r w:rsidRPr="00B549D3">
        <w:rPr>
          <w:b w:val="0"/>
          <w:color w:val="auto"/>
          <w:sz w:val="28"/>
          <w:szCs w:val="28"/>
        </w:rPr>
        <w:t>Купинского</w:t>
      </w:r>
      <w:proofErr w:type="spellEnd"/>
      <w:r w:rsidRPr="00B549D3">
        <w:rPr>
          <w:b w:val="0"/>
          <w:color w:val="auto"/>
          <w:sz w:val="28"/>
          <w:szCs w:val="28"/>
        </w:rPr>
        <w:t xml:space="preserve"> района Новосибирской области</w:t>
      </w:r>
    </w:p>
    <w:p w:rsidR="00BD1E97" w:rsidRDefault="00BD1E97" w:rsidP="00BD1E97">
      <w:pPr>
        <w:pStyle w:val="1"/>
        <w:rPr>
          <w:b w:val="0"/>
          <w:color w:val="auto"/>
          <w:sz w:val="28"/>
          <w:szCs w:val="28"/>
        </w:rPr>
      </w:pPr>
    </w:p>
    <w:p w:rsidR="00BD1E97" w:rsidRPr="00B549D3" w:rsidRDefault="00BD1E97" w:rsidP="00BD1E97">
      <w:pPr>
        <w:pStyle w:val="1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ПОСТАНОВЛЯЕТ:</w:t>
      </w:r>
    </w:p>
    <w:p w:rsidR="00BD1E97" w:rsidRDefault="00BD1E97" w:rsidP="00BD1E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E97" w:rsidRPr="00BD1E97" w:rsidRDefault="00BD1E97" w:rsidP="00BD1E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E19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План действий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1E97">
        <w:rPr>
          <w:rFonts w:ascii="Times New Roman" w:hAnsi="Times New Roman"/>
          <w:sz w:val="28"/>
          <w:szCs w:val="28"/>
        </w:rPr>
        <w:t>по ликвидации последствий аварийных ситуаций на системах теплоснабжения, при взаимодействии тепл</w:t>
      </w:r>
      <w:proofErr w:type="gramStart"/>
      <w:r w:rsidRPr="00BD1E97">
        <w:rPr>
          <w:rFonts w:ascii="Times New Roman" w:hAnsi="Times New Roman"/>
          <w:sz w:val="28"/>
          <w:szCs w:val="28"/>
        </w:rPr>
        <w:t>о-</w:t>
      </w:r>
      <w:proofErr w:type="gramEnd"/>
      <w:r w:rsidRPr="00BD1E97">
        <w:rPr>
          <w:rFonts w:ascii="Times New Roman" w:hAnsi="Times New Roman"/>
          <w:sz w:val="28"/>
          <w:szCs w:val="28"/>
        </w:rPr>
        <w:t xml:space="preserve">, электро- и </w:t>
      </w:r>
      <w:proofErr w:type="spellStart"/>
      <w:r w:rsidRPr="00BD1E97">
        <w:rPr>
          <w:rFonts w:ascii="Times New Roman" w:hAnsi="Times New Roman"/>
          <w:sz w:val="28"/>
          <w:szCs w:val="28"/>
        </w:rPr>
        <w:t>водоснабжающих</w:t>
      </w:r>
      <w:proofErr w:type="spellEnd"/>
      <w:r w:rsidRPr="00BD1E97">
        <w:rPr>
          <w:rFonts w:ascii="Times New Roman" w:hAnsi="Times New Roman"/>
          <w:sz w:val="28"/>
          <w:szCs w:val="28"/>
        </w:rPr>
        <w:t xml:space="preserve"> организаций, а также служб ЖКХ, расположенных на территории </w:t>
      </w:r>
      <w:proofErr w:type="spellStart"/>
      <w:r w:rsidRPr="00BD1E97">
        <w:rPr>
          <w:rFonts w:ascii="Times New Roman" w:hAnsi="Times New Roman"/>
          <w:sz w:val="28"/>
          <w:szCs w:val="28"/>
        </w:rPr>
        <w:t>Стеклянского</w:t>
      </w:r>
      <w:proofErr w:type="spellEnd"/>
      <w:r w:rsidRPr="00BD1E9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D1E97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BD1E97">
        <w:rPr>
          <w:rFonts w:ascii="Times New Roman" w:hAnsi="Times New Roman"/>
          <w:sz w:val="28"/>
          <w:szCs w:val="28"/>
        </w:rPr>
        <w:t xml:space="preserve"> района Новосибирской области, на период отопительного сезона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D1E97">
        <w:rPr>
          <w:rFonts w:ascii="Times New Roman" w:hAnsi="Times New Roman"/>
          <w:sz w:val="28"/>
          <w:szCs w:val="28"/>
        </w:rPr>
        <w:t>202</w:t>
      </w:r>
      <w:r w:rsidR="00005822">
        <w:rPr>
          <w:rFonts w:ascii="Times New Roman" w:hAnsi="Times New Roman"/>
          <w:sz w:val="28"/>
          <w:szCs w:val="28"/>
        </w:rPr>
        <w:t>3</w:t>
      </w:r>
      <w:r w:rsidRPr="00BD1E97">
        <w:rPr>
          <w:rFonts w:ascii="Times New Roman" w:hAnsi="Times New Roman"/>
          <w:sz w:val="28"/>
          <w:szCs w:val="28"/>
        </w:rPr>
        <w:t>-202</w:t>
      </w:r>
      <w:r w:rsidR="00005822">
        <w:rPr>
          <w:rFonts w:ascii="Times New Roman" w:hAnsi="Times New Roman"/>
          <w:sz w:val="28"/>
          <w:szCs w:val="28"/>
        </w:rPr>
        <w:t>4</w:t>
      </w:r>
      <w:r w:rsidRPr="00BD1E97">
        <w:rPr>
          <w:rFonts w:ascii="Times New Roman" w:hAnsi="Times New Roman"/>
          <w:sz w:val="28"/>
          <w:szCs w:val="28"/>
        </w:rPr>
        <w:t xml:space="preserve"> гг.</w:t>
      </w:r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 xml:space="preserve">  согласно приложению.</w:t>
      </w:r>
    </w:p>
    <w:p w:rsidR="00BD1E97" w:rsidRPr="00BD1E97" w:rsidRDefault="00BD1E97" w:rsidP="00AE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1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администрации </w:t>
      </w:r>
      <w:proofErr w:type="spellStart"/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«Муниципальные ведомости» и разместить 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proofErr w:type="spellStart"/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BD1E97" w:rsidRPr="00BD1E97" w:rsidRDefault="00BD1E97" w:rsidP="00AE1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1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отставляю за собой.</w:t>
      </w:r>
    </w:p>
    <w:p w:rsidR="00BD1E97" w:rsidRPr="00BD1E97" w:rsidRDefault="00BD1E97" w:rsidP="00BD1E97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E97" w:rsidRPr="00BD1E97" w:rsidRDefault="00BD1E97" w:rsidP="00BD1E97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1907" w:rsidRDefault="00BD1E97" w:rsidP="001004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</w:t>
      </w:r>
      <w:proofErr w:type="spellStart"/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                                    </w:t>
      </w:r>
      <w:r w:rsidR="00AE1907">
        <w:rPr>
          <w:rFonts w:ascii="Times New Roman" w:eastAsia="Times New Roman" w:hAnsi="Times New Roman"/>
          <w:sz w:val="28"/>
          <w:szCs w:val="28"/>
          <w:lang w:eastAsia="ru-RU"/>
        </w:rPr>
        <w:t>С.И Жидкова</w:t>
      </w:r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D1E97" w:rsidRPr="0010045B" w:rsidRDefault="00BD1E97" w:rsidP="001004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</w:p>
    <w:p w:rsidR="00BD1E97" w:rsidRPr="00BD1E97" w:rsidRDefault="00BD1E97" w:rsidP="00BD1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E97">
        <w:rPr>
          <w:rFonts w:ascii="Times New Roman" w:hAnsi="Times New Roman"/>
          <w:sz w:val="24"/>
          <w:szCs w:val="24"/>
        </w:rPr>
        <w:lastRenderedPageBreak/>
        <w:t>Приложение к  Постановлению</w:t>
      </w:r>
    </w:p>
    <w:p w:rsidR="00BD1E97" w:rsidRPr="00BD1E97" w:rsidRDefault="00BD1E97" w:rsidP="00BD1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E9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BD1E97">
        <w:rPr>
          <w:rFonts w:ascii="Times New Roman" w:hAnsi="Times New Roman"/>
          <w:sz w:val="24"/>
          <w:szCs w:val="24"/>
        </w:rPr>
        <w:t>Стеклянского</w:t>
      </w:r>
      <w:proofErr w:type="spellEnd"/>
      <w:r w:rsidRPr="00BD1E97">
        <w:rPr>
          <w:rFonts w:ascii="Times New Roman" w:hAnsi="Times New Roman"/>
          <w:sz w:val="24"/>
          <w:szCs w:val="24"/>
        </w:rPr>
        <w:t xml:space="preserve"> сельсовета</w:t>
      </w:r>
    </w:p>
    <w:p w:rsidR="00BD1E97" w:rsidRPr="00BD1E97" w:rsidRDefault="00BD1E97" w:rsidP="00BD1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E97">
        <w:rPr>
          <w:rFonts w:ascii="Times New Roman" w:hAnsi="Times New Roman"/>
          <w:sz w:val="24"/>
          <w:szCs w:val="24"/>
        </w:rPr>
        <w:t xml:space="preserve"> от «</w:t>
      </w:r>
      <w:r w:rsidR="00AE1907">
        <w:rPr>
          <w:rFonts w:ascii="Times New Roman" w:hAnsi="Times New Roman"/>
          <w:sz w:val="24"/>
          <w:szCs w:val="24"/>
        </w:rPr>
        <w:t xml:space="preserve"> </w:t>
      </w:r>
      <w:r w:rsidR="00005822">
        <w:rPr>
          <w:rFonts w:ascii="Times New Roman" w:hAnsi="Times New Roman"/>
          <w:sz w:val="24"/>
          <w:szCs w:val="24"/>
        </w:rPr>
        <w:t>18</w:t>
      </w:r>
      <w:r w:rsidR="00AE1907">
        <w:rPr>
          <w:rFonts w:ascii="Times New Roman" w:hAnsi="Times New Roman"/>
          <w:sz w:val="24"/>
          <w:szCs w:val="24"/>
        </w:rPr>
        <w:t xml:space="preserve"> </w:t>
      </w:r>
      <w:r w:rsidRPr="00BD1E97">
        <w:rPr>
          <w:rFonts w:ascii="Times New Roman" w:hAnsi="Times New Roman"/>
          <w:sz w:val="24"/>
          <w:szCs w:val="24"/>
        </w:rPr>
        <w:t>»</w:t>
      </w:r>
      <w:r w:rsidR="00AE1907">
        <w:rPr>
          <w:rFonts w:ascii="Times New Roman" w:hAnsi="Times New Roman"/>
          <w:sz w:val="24"/>
          <w:szCs w:val="24"/>
        </w:rPr>
        <w:t xml:space="preserve"> </w:t>
      </w:r>
      <w:r w:rsidR="00005822">
        <w:rPr>
          <w:rFonts w:ascii="Times New Roman" w:hAnsi="Times New Roman"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202</w:t>
      </w:r>
      <w:r w:rsidR="00005822">
        <w:rPr>
          <w:rFonts w:ascii="Times New Roman" w:hAnsi="Times New Roman"/>
          <w:sz w:val="24"/>
          <w:szCs w:val="24"/>
        </w:rPr>
        <w:t>3</w:t>
      </w:r>
      <w:r w:rsidRPr="00BD1E97">
        <w:rPr>
          <w:rFonts w:ascii="Times New Roman" w:hAnsi="Times New Roman"/>
          <w:sz w:val="24"/>
          <w:szCs w:val="24"/>
        </w:rPr>
        <w:t xml:space="preserve"> г №</w:t>
      </w:r>
      <w:r w:rsidR="00AE1907">
        <w:rPr>
          <w:rFonts w:ascii="Times New Roman" w:hAnsi="Times New Roman"/>
          <w:sz w:val="24"/>
          <w:szCs w:val="24"/>
        </w:rPr>
        <w:t xml:space="preserve"> 3</w:t>
      </w:r>
      <w:r w:rsidR="00005822">
        <w:rPr>
          <w:rFonts w:ascii="Times New Roman" w:hAnsi="Times New Roman"/>
          <w:sz w:val="24"/>
          <w:szCs w:val="24"/>
        </w:rPr>
        <w:t>6</w:t>
      </w:r>
    </w:p>
    <w:p w:rsidR="00BD1E97" w:rsidRPr="00BD1E97" w:rsidRDefault="00BD1E97" w:rsidP="00BD1E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1E97" w:rsidRPr="00BD1E97" w:rsidRDefault="00BD1E97" w:rsidP="00BD1E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1E97" w:rsidRPr="00BD1E97" w:rsidRDefault="00BD1E97" w:rsidP="00BD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1E97" w:rsidRPr="00BD1E97" w:rsidRDefault="00BD1E97" w:rsidP="00BD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1E97" w:rsidRPr="00BD1E97" w:rsidRDefault="00BD1E97" w:rsidP="00BD1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D1E9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D1E97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BD1E97" w:rsidRPr="00BD1E97" w:rsidRDefault="00BD1E97" w:rsidP="00BD1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E97">
        <w:rPr>
          <w:rFonts w:ascii="Times New Roman" w:hAnsi="Times New Roman"/>
          <w:b/>
          <w:sz w:val="28"/>
          <w:szCs w:val="28"/>
        </w:rPr>
        <w:t xml:space="preserve">действий по ликвидации последствий аварийных ситуаций </w:t>
      </w:r>
    </w:p>
    <w:p w:rsidR="00BD1E97" w:rsidRPr="00BD1E97" w:rsidRDefault="00BD1E97" w:rsidP="00BD1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E97">
        <w:rPr>
          <w:rFonts w:ascii="Times New Roman" w:hAnsi="Times New Roman"/>
          <w:b/>
          <w:sz w:val="28"/>
          <w:szCs w:val="28"/>
        </w:rPr>
        <w:t>на системах теплоснабжения, при взаимодействии тепл</w:t>
      </w:r>
      <w:proofErr w:type="gramStart"/>
      <w:r w:rsidRPr="00BD1E97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BD1E97">
        <w:rPr>
          <w:rFonts w:ascii="Times New Roman" w:hAnsi="Times New Roman"/>
          <w:b/>
          <w:sz w:val="28"/>
          <w:szCs w:val="28"/>
        </w:rPr>
        <w:t xml:space="preserve">, электро- и </w:t>
      </w:r>
      <w:proofErr w:type="spellStart"/>
      <w:r w:rsidRPr="00BD1E97">
        <w:rPr>
          <w:rFonts w:ascii="Times New Roman" w:hAnsi="Times New Roman"/>
          <w:b/>
          <w:sz w:val="28"/>
          <w:szCs w:val="28"/>
        </w:rPr>
        <w:t>водоснабжающих</w:t>
      </w:r>
      <w:proofErr w:type="spellEnd"/>
      <w:r w:rsidRPr="00BD1E97">
        <w:rPr>
          <w:rFonts w:ascii="Times New Roman" w:hAnsi="Times New Roman"/>
          <w:b/>
          <w:sz w:val="28"/>
          <w:szCs w:val="28"/>
        </w:rPr>
        <w:t xml:space="preserve"> организаций, а также служб ЖКХ, расположенных</w:t>
      </w:r>
    </w:p>
    <w:p w:rsidR="00BD1E97" w:rsidRPr="00BD1E97" w:rsidRDefault="00BD1E97" w:rsidP="00BD1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E97"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 w:rsidRPr="00BD1E97">
        <w:rPr>
          <w:rFonts w:ascii="Times New Roman" w:hAnsi="Times New Roman"/>
          <w:b/>
          <w:sz w:val="28"/>
          <w:szCs w:val="28"/>
        </w:rPr>
        <w:t>Стеклянского</w:t>
      </w:r>
      <w:proofErr w:type="spellEnd"/>
      <w:r w:rsidRPr="00BD1E97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BD1E97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 w:rsidRPr="00BD1E97">
        <w:rPr>
          <w:rFonts w:ascii="Times New Roman" w:hAnsi="Times New Roman"/>
          <w:b/>
          <w:sz w:val="28"/>
          <w:szCs w:val="28"/>
        </w:rPr>
        <w:t xml:space="preserve"> района Новосибирской области, на период отопительного сезона 202</w:t>
      </w:r>
      <w:r w:rsidR="00005822">
        <w:rPr>
          <w:rFonts w:ascii="Times New Roman" w:hAnsi="Times New Roman"/>
          <w:b/>
          <w:sz w:val="28"/>
          <w:szCs w:val="28"/>
        </w:rPr>
        <w:t>3</w:t>
      </w:r>
      <w:r w:rsidRPr="00BD1E97">
        <w:rPr>
          <w:rFonts w:ascii="Times New Roman" w:hAnsi="Times New Roman"/>
          <w:b/>
          <w:sz w:val="28"/>
          <w:szCs w:val="28"/>
        </w:rPr>
        <w:t>-202</w:t>
      </w:r>
      <w:r w:rsidR="00005822">
        <w:rPr>
          <w:rFonts w:ascii="Times New Roman" w:hAnsi="Times New Roman"/>
          <w:b/>
          <w:sz w:val="28"/>
          <w:szCs w:val="28"/>
        </w:rPr>
        <w:t>4</w:t>
      </w:r>
      <w:r w:rsidRPr="00BD1E97">
        <w:rPr>
          <w:rFonts w:ascii="Times New Roman" w:hAnsi="Times New Roman"/>
          <w:b/>
          <w:sz w:val="28"/>
          <w:szCs w:val="28"/>
        </w:rPr>
        <w:t xml:space="preserve"> гг.</w:t>
      </w:r>
    </w:p>
    <w:p w:rsidR="00BD1E97" w:rsidRPr="00BD1E97" w:rsidRDefault="00BD1E97" w:rsidP="00BD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1E97" w:rsidRPr="00BD1E97" w:rsidRDefault="00BD1E97" w:rsidP="00BD1E9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D1E97">
        <w:rPr>
          <w:rFonts w:ascii="Times New Roman" w:hAnsi="Times New Roman"/>
          <w:sz w:val="28"/>
          <w:szCs w:val="28"/>
          <w:u w:val="single"/>
        </w:rPr>
        <w:t>Раздел 1</w:t>
      </w:r>
    </w:p>
    <w:p w:rsidR="00BD1E97" w:rsidRPr="00BD1E97" w:rsidRDefault="00BD1E97" w:rsidP="00BD1E9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D1E97" w:rsidRPr="00BD1E97" w:rsidRDefault="00BD1E97" w:rsidP="00BD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Краткая характеристика тепловы</w:t>
      </w:r>
      <w:bookmarkStart w:id="0" w:name="_GoBack"/>
      <w:bookmarkEnd w:id="0"/>
      <w:r w:rsidRPr="00BD1E97">
        <w:rPr>
          <w:rFonts w:ascii="Times New Roman" w:hAnsi="Times New Roman"/>
          <w:sz w:val="28"/>
          <w:szCs w:val="28"/>
        </w:rPr>
        <w:t>х сетей, потребителей тепловой энергии и оценка возможной обстановки при возникновении аварий</w:t>
      </w:r>
    </w:p>
    <w:p w:rsidR="00BD1E97" w:rsidRPr="00BD1E97" w:rsidRDefault="00BD1E97" w:rsidP="00BD1E9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 xml:space="preserve">Климат и </w:t>
      </w:r>
      <w:proofErr w:type="spellStart"/>
      <w:r w:rsidRPr="00BD1E97">
        <w:rPr>
          <w:rFonts w:ascii="Times New Roman" w:hAnsi="Times New Roman"/>
          <w:sz w:val="28"/>
          <w:szCs w:val="28"/>
        </w:rPr>
        <w:t>погодно</w:t>
      </w:r>
      <w:proofErr w:type="spellEnd"/>
      <w:r w:rsidRPr="00BD1E97">
        <w:rPr>
          <w:rFonts w:ascii="Times New Roman" w:hAnsi="Times New Roman"/>
          <w:sz w:val="28"/>
          <w:szCs w:val="28"/>
        </w:rPr>
        <w:t>-климатические явления, оказывающие влияние на эксплуатацию тепловых сетей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Климат умеренно-континентальный. Лето продолжается примерно 90 дней, с июня по август, зима 140-150 дней. Средняя температура в зимний период составляет -16,8</w:t>
      </w:r>
      <w:proofErr w:type="gramStart"/>
      <w:r w:rsidRPr="00BD1E97">
        <w:rPr>
          <w:rFonts w:ascii="Times New Roman" w:hAnsi="Times New Roman"/>
          <w:sz w:val="28"/>
          <w:szCs w:val="28"/>
        </w:rPr>
        <w:t>ºС</w:t>
      </w:r>
      <w:proofErr w:type="gramEnd"/>
      <w:r w:rsidRPr="00BD1E97">
        <w:rPr>
          <w:rFonts w:ascii="Times New Roman" w:hAnsi="Times New Roman"/>
          <w:sz w:val="28"/>
          <w:szCs w:val="28"/>
        </w:rPr>
        <w:t>, в летний период - 18ºС. Осадки в виде снега достигают 1-1,5 метров.</w:t>
      </w:r>
    </w:p>
    <w:p w:rsidR="00BD1E97" w:rsidRPr="00BD1E97" w:rsidRDefault="00BD1E97" w:rsidP="00BD1E9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 xml:space="preserve">Административное деление, население и населенные пункты </w:t>
      </w:r>
      <w:proofErr w:type="spellStart"/>
      <w:r w:rsidRPr="00BD1E97">
        <w:rPr>
          <w:rFonts w:ascii="Times New Roman" w:hAnsi="Times New Roman"/>
          <w:sz w:val="28"/>
          <w:szCs w:val="28"/>
        </w:rPr>
        <w:t>Стеклянского</w:t>
      </w:r>
      <w:proofErr w:type="spellEnd"/>
      <w:r w:rsidRPr="00BD1E97">
        <w:rPr>
          <w:rFonts w:ascii="Times New Roman" w:hAnsi="Times New Roman"/>
          <w:sz w:val="28"/>
          <w:szCs w:val="28"/>
        </w:rPr>
        <w:t xml:space="preserve"> сельсовета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 xml:space="preserve">В границах поселения </w:t>
      </w:r>
      <w:proofErr w:type="spellStart"/>
      <w:r w:rsidRPr="00BD1E97">
        <w:rPr>
          <w:rFonts w:ascii="Times New Roman" w:hAnsi="Times New Roman"/>
          <w:sz w:val="28"/>
          <w:szCs w:val="28"/>
        </w:rPr>
        <w:t>Стеклянского</w:t>
      </w:r>
      <w:proofErr w:type="spellEnd"/>
      <w:r w:rsidRPr="00BD1E97">
        <w:rPr>
          <w:rFonts w:ascii="Times New Roman" w:hAnsi="Times New Roman"/>
          <w:sz w:val="28"/>
          <w:szCs w:val="28"/>
        </w:rPr>
        <w:t xml:space="preserve"> сельсовета находится 3 населенных пункта: </w:t>
      </w:r>
      <w:proofErr w:type="spellStart"/>
      <w:r w:rsidRPr="00BD1E97">
        <w:rPr>
          <w:rFonts w:ascii="Times New Roman" w:hAnsi="Times New Roman"/>
          <w:sz w:val="28"/>
          <w:szCs w:val="28"/>
        </w:rPr>
        <w:t>с</w:t>
      </w:r>
      <w:proofErr w:type="gramStart"/>
      <w:r w:rsidRPr="00BD1E97">
        <w:rPr>
          <w:rFonts w:ascii="Times New Roman" w:hAnsi="Times New Roman"/>
          <w:sz w:val="28"/>
          <w:szCs w:val="28"/>
        </w:rPr>
        <w:t>.С</w:t>
      </w:r>
      <w:proofErr w:type="gramEnd"/>
      <w:r w:rsidRPr="00BD1E97">
        <w:rPr>
          <w:rFonts w:ascii="Times New Roman" w:hAnsi="Times New Roman"/>
          <w:sz w:val="28"/>
          <w:szCs w:val="28"/>
        </w:rPr>
        <w:t>теклянное</w:t>
      </w:r>
      <w:proofErr w:type="spellEnd"/>
      <w:r w:rsidRPr="00BD1E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1E97">
        <w:rPr>
          <w:rFonts w:ascii="Times New Roman" w:hAnsi="Times New Roman"/>
          <w:sz w:val="28"/>
          <w:szCs w:val="28"/>
        </w:rPr>
        <w:t>д.Орловка</w:t>
      </w:r>
      <w:proofErr w:type="spellEnd"/>
      <w:r w:rsidRPr="00BD1E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1E97">
        <w:rPr>
          <w:rFonts w:ascii="Times New Roman" w:hAnsi="Times New Roman"/>
          <w:sz w:val="28"/>
          <w:szCs w:val="28"/>
        </w:rPr>
        <w:t>д.Покровка</w:t>
      </w:r>
      <w:proofErr w:type="spellEnd"/>
      <w:r w:rsidRPr="00BD1E97">
        <w:rPr>
          <w:rFonts w:ascii="Times New Roman" w:hAnsi="Times New Roman"/>
          <w:sz w:val="28"/>
          <w:szCs w:val="28"/>
        </w:rPr>
        <w:t>.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 xml:space="preserve">Административный центр муниципального образования – </w:t>
      </w:r>
      <w:proofErr w:type="spellStart"/>
      <w:r w:rsidRPr="00BD1E97">
        <w:rPr>
          <w:rFonts w:ascii="Times New Roman" w:hAnsi="Times New Roman"/>
          <w:sz w:val="28"/>
          <w:szCs w:val="28"/>
        </w:rPr>
        <w:t>с</w:t>
      </w:r>
      <w:proofErr w:type="gramStart"/>
      <w:r w:rsidRPr="00BD1E97">
        <w:rPr>
          <w:rFonts w:ascii="Times New Roman" w:hAnsi="Times New Roman"/>
          <w:sz w:val="28"/>
          <w:szCs w:val="28"/>
        </w:rPr>
        <w:t>.С</w:t>
      </w:r>
      <w:proofErr w:type="gramEnd"/>
      <w:r w:rsidRPr="00BD1E97">
        <w:rPr>
          <w:rFonts w:ascii="Times New Roman" w:hAnsi="Times New Roman"/>
          <w:sz w:val="28"/>
          <w:szCs w:val="28"/>
        </w:rPr>
        <w:t>теклянное</w:t>
      </w:r>
      <w:proofErr w:type="spellEnd"/>
      <w:r w:rsidRPr="00BD1E97">
        <w:rPr>
          <w:rFonts w:ascii="Times New Roman" w:hAnsi="Times New Roman"/>
          <w:sz w:val="28"/>
          <w:szCs w:val="28"/>
        </w:rPr>
        <w:t>.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Характеристика потребителей тепловой энергии, теплоснабжающих объектов и тепловых сетей: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 xml:space="preserve">- число потребителей тепловой энергии – жилой фонд: 1, прочие: </w:t>
      </w:r>
      <w:r w:rsidR="00AE1907">
        <w:rPr>
          <w:rFonts w:ascii="Times New Roman" w:hAnsi="Times New Roman"/>
          <w:sz w:val="28"/>
          <w:szCs w:val="28"/>
        </w:rPr>
        <w:t>5</w:t>
      </w:r>
      <w:r w:rsidRPr="00BD1E97">
        <w:rPr>
          <w:rFonts w:ascii="Times New Roman" w:hAnsi="Times New Roman"/>
          <w:sz w:val="28"/>
          <w:szCs w:val="28"/>
        </w:rPr>
        <w:t>.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- число теплоснабжающих объектов – котельная: 1, МТП: 1.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- потребляемое топливо – уголь.</w:t>
      </w:r>
    </w:p>
    <w:p w:rsidR="00BD1E97" w:rsidRPr="00BD1E97" w:rsidRDefault="00BD1E97" w:rsidP="00BD1E9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D1E97" w:rsidRPr="00BD1E97" w:rsidRDefault="00BD1E97" w:rsidP="00BD1E9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Риски возникновения аварий, масштабы и последствия</w:t>
      </w:r>
    </w:p>
    <w:tbl>
      <w:tblPr>
        <w:tblStyle w:val="10"/>
        <w:tblW w:w="9464" w:type="dxa"/>
        <w:tblLook w:val="04A0" w:firstRow="1" w:lastRow="0" w:firstColumn="1" w:lastColumn="0" w:noHBand="0" w:noVBand="1"/>
      </w:tblPr>
      <w:tblGrid>
        <w:gridCol w:w="1293"/>
        <w:gridCol w:w="2257"/>
        <w:gridCol w:w="2385"/>
        <w:gridCol w:w="1946"/>
        <w:gridCol w:w="1583"/>
      </w:tblGrid>
      <w:tr w:rsidR="00BD1E97" w:rsidRPr="00BD1E97" w:rsidTr="00E03787">
        <w:tc>
          <w:tcPr>
            <w:tcW w:w="1242" w:type="dxa"/>
          </w:tcPr>
          <w:p w:rsidR="00BD1E97" w:rsidRPr="00BD1E97" w:rsidRDefault="00BD1E97" w:rsidP="00BD1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E97">
              <w:rPr>
                <w:rFonts w:ascii="Times New Roman" w:hAnsi="Times New Roman"/>
                <w:b/>
                <w:sz w:val="24"/>
                <w:szCs w:val="24"/>
              </w:rPr>
              <w:t>Вид аварии</w:t>
            </w:r>
          </w:p>
        </w:tc>
        <w:tc>
          <w:tcPr>
            <w:tcW w:w="1970" w:type="dxa"/>
          </w:tcPr>
          <w:p w:rsidR="00BD1E97" w:rsidRPr="00BD1E97" w:rsidRDefault="00BD1E97" w:rsidP="00BD1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E97">
              <w:rPr>
                <w:rFonts w:ascii="Times New Roman" w:hAnsi="Times New Roman"/>
                <w:b/>
                <w:sz w:val="24"/>
                <w:szCs w:val="24"/>
              </w:rPr>
              <w:t>Причина возникновения аварии</w:t>
            </w:r>
          </w:p>
        </w:tc>
        <w:tc>
          <w:tcPr>
            <w:tcW w:w="2850" w:type="dxa"/>
          </w:tcPr>
          <w:p w:rsidR="00BD1E97" w:rsidRPr="00BD1E97" w:rsidRDefault="00BD1E97" w:rsidP="00BD1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E97">
              <w:rPr>
                <w:rFonts w:ascii="Times New Roman" w:hAnsi="Times New Roman"/>
                <w:b/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1843" w:type="dxa"/>
          </w:tcPr>
          <w:p w:rsidR="00BD1E97" w:rsidRPr="00BD1E97" w:rsidRDefault="00BD1E97" w:rsidP="00BD1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E97">
              <w:rPr>
                <w:rFonts w:ascii="Times New Roman" w:hAnsi="Times New Roman"/>
                <w:b/>
                <w:sz w:val="24"/>
                <w:szCs w:val="24"/>
              </w:rPr>
              <w:t>Уровень реагирования</w:t>
            </w:r>
          </w:p>
        </w:tc>
        <w:tc>
          <w:tcPr>
            <w:tcW w:w="1559" w:type="dxa"/>
          </w:tcPr>
          <w:p w:rsidR="00BD1E97" w:rsidRPr="00BD1E97" w:rsidRDefault="00BD1E97" w:rsidP="00BD1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E97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BD1E97" w:rsidRPr="00BD1E97" w:rsidTr="00E03787">
        <w:tc>
          <w:tcPr>
            <w:tcW w:w="1242" w:type="dxa"/>
          </w:tcPr>
          <w:p w:rsidR="00BD1E97" w:rsidRPr="00BD1E97" w:rsidRDefault="00BD1E97" w:rsidP="00BD1E97">
            <w:pPr>
              <w:rPr>
                <w:rFonts w:ascii="Times New Roman" w:hAnsi="Times New Roman"/>
                <w:sz w:val="24"/>
                <w:szCs w:val="24"/>
              </w:rPr>
            </w:pPr>
            <w:r w:rsidRPr="00BD1E97">
              <w:rPr>
                <w:rFonts w:ascii="Times New Roman" w:hAnsi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1970" w:type="dxa"/>
          </w:tcPr>
          <w:p w:rsidR="00BD1E97" w:rsidRPr="00BD1E97" w:rsidRDefault="00BD1E97" w:rsidP="00BD1E97">
            <w:pPr>
              <w:rPr>
                <w:rFonts w:ascii="Times New Roman" w:hAnsi="Times New Roman"/>
                <w:sz w:val="24"/>
                <w:szCs w:val="24"/>
              </w:rPr>
            </w:pPr>
            <w:r w:rsidRPr="00BD1E97">
              <w:rPr>
                <w:rFonts w:ascii="Times New Roman" w:hAnsi="Times New Roman"/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2850" w:type="dxa"/>
          </w:tcPr>
          <w:p w:rsidR="00BD1E97" w:rsidRPr="00BD1E97" w:rsidRDefault="00BD1E97" w:rsidP="00BD1E97">
            <w:pPr>
              <w:rPr>
                <w:rFonts w:ascii="Times New Roman" w:hAnsi="Times New Roman"/>
                <w:sz w:val="24"/>
                <w:szCs w:val="24"/>
              </w:rPr>
            </w:pPr>
            <w:r w:rsidRPr="00BD1E97">
              <w:rPr>
                <w:rFonts w:ascii="Times New Roman" w:hAnsi="Times New Roman"/>
                <w:sz w:val="24"/>
                <w:szCs w:val="24"/>
              </w:rPr>
              <w:t xml:space="preserve">Прекращение циркуляции воды в систему отопления всех потребителей, понижение температуры в зданиях и домах, размораживание </w:t>
            </w:r>
            <w:r w:rsidRPr="00BD1E97">
              <w:rPr>
                <w:rFonts w:ascii="Times New Roman" w:hAnsi="Times New Roman"/>
                <w:sz w:val="24"/>
                <w:szCs w:val="24"/>
              </w:rPr>
              <w:lastRenderedPageBreak/>
              <w:t>тепловых сетей и отопительных батарей</w:t>
            </w:r>
          </w:p>
        </w:tc>
        <w:tc>
          <w:tcPr>
            <w:tcW w:w="1843" w:type="dxa"/>
          </w:tcPr>
          <w:p w:rsidR="00BD1E97" w:rsidRPr="00BD1E97" w:rsidRDefault="00BD1E97" w:rsidP="00BD1E97">
            <w:pPr>
              <w:rPr>
                <w:rFonts w:ascii="Times New Roman" w:hAnsi="Times New Roman"/>
                <w:sz w:val="24"/>
                <w:szCs w:val="24"/>
              </w:rPr>
            </w:pPr>
            <w:r w:rsidRPr="00BD1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</w:t>
            </w:r>
          </w:p>
        </w:tc>
        <w:tc>
          <w:tcPr>
            <w:tcW w:w="1559" w:type="dxa"/>
          </w:tcPr>
          <w:p w:rsidR="00BD1E97" w:rsidRPr="00BD1E97" w:rsidRDefault="00BD1E97" w:rsidP="00BD1E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E97" w:rsidRPr="00BD1E97" w:rsidTr="00E03787">
        <w:tc>
          <w:tcPr>
            <w:tcW w:w="1242" w:type="dxa"/>
          </w:tcPr>
          <w:p w:rsidR="00BD1E97" w:rsidRPr="00BD1E97" w:rsidRDefault="00BD1E97" w:rsidP="00BD1E97">
            <w:pPr>
              <w:rPr>
                <w:rFonts w:ascii="Times New Roman" w:hAnsi="Times New Roman"/>
                <w:sz w:val="24"/>
                <w:szCs w:val="24"/>
              </w:rPr>
            </w:pPr>
            <w:r w:rsidRPr="00BD1E97">
              <w:rPr>
                <w:rFonts w:ascii="Times New Roman" w:hAnsi="Times New Roman"/>
                <w:sz w:val="24"/>
                <w:szCs w:val="24"/>
              </w:rPr>
              <w:lastRenderedPageBreak/>
              <w:t>Остановка котельной</w:t>
            </w:r>
          </w:p>
        </w:tc>
        <w:tc>
          <w:tcPr>
            <w:tcW w:w="1970" w:type="dxa"/>
          </w:tcPr>
          <w:p w:rsidR="00BD1E97" w:rsidRPr="00BD1E97" w:rsidRDefault="00BD1E97" w:rsidP="00BD1E97">
            <w:pPr>
              <w:rPr>
                <w:rFonts w:ascii="Times New Roman" w:hAnsi="Times New Roman"/>
                <w:sz w:val="24"/>
                <w:szCs w:val="24"/>
              </w:rPr>
            </w:pPr>
            <w:r w:rsidRPr="00BD1E97">
              <w:rPr>
                <w:rFonts w:ascii="Times New Roman" w:hAnsi="Times New Roman"/>
                <w:sz w:val="24"/>
                <w:szCs w:val="24"/>
              </w:rPr>
              <w:t>Прекращение подачи топлива</w:t>
            </w:r>
          </w:p>
        </w:tc>
        <w:tc>
          <w:tcPr>
            <w:tcW w:w="2850" w:type="dxa"/>
          </w:tcPr>
          <w:p w:rsidR="00BD1E97" w:rsidRPr="00BD1E97" w:rsidRDefault="00BD1E97" w:rsidP="00BD1E97">
            <w:pPr>
              <w:rPr>
                <w:rFonts w:ascii="Times New Roman" w:hAnsi="Times New Roman"/>
                <w:sz w:val="24"/>
                <w:szCs w:val="24"/>
              </w:rPr>
            </w:pPr>
            <w:r w:rsidRPr="00BD1E97">
              <w:rPr>
                <w:rFonts w:ascii="Times New Roman" w:hAnsi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домах</w:t>
            </w:r>
          </w:p>
        </w:tc>
        <w:tc>
          <w:tcPr>
            <w:tcW w:w="1843" w:type="dxa"/>
          </w:tcPr>
          <w:p w:rsidR="00BD1E97" w:rsidRPr="00BD1E97" w:rsidRDefault="00BD1E97" w:rsidP="00BD1E97">
            <w:pPr>
              <w:rPr>
                <w:rFonts w:ascii="Times New Roman" w:hAnsi="Times New Roman"/>
                <w:sz w:val="24"/>
                <w:szCs w:val="24"/>
              </w:rPr>
            </w:pPr>
            <w:r w:rsidRPr="00BD1E97">
              <w:rPr>
                <w:rFonts w:ascii="Times New Roman" w:hAnsi="Times New Roman"/>
                <w:sz w:val="24"/>
                <w:szCs w:val="24"/>
              </w:rPr>
              <w:t xml:space="preserve">Локальный </w:t>
            </w:r>
          </w:p>
        </w:tc>
        <w:tc>
          <w:tcPr>
            <w:tcW w:w="1559" w:type="dxa"/>
          </w:tcPr>
          <w:p w:rsidR="00BD1E97" w:rsidRPr="00BD1E97" w:rsidRDefault="00BD1E97" w:rsidP="00BD1E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E97" w:rsidRPr="00BD1E97" w:rsidTr="00E03787">
        <w:tc>
          <w:tcPr>
            <w:tcW w:w="1242" w:type="dxa"/>
          </w:tcPr>
          <w:p w:rsidR="00BD1E97" w:rsidRPr="00BD1E97" w:rsidRDefault="00BD1E97" w:rsidP="00BD1E97">
            <w:pPr>
              <w:rPr>
                <w:rFonts w:ascii="Times New Roman" w:hAnsi="Times New Roman"/>
                <w:sz w:val="24"/>
                <w:szCs w:val="24"/>
              </w:rPr>
            </w:pPr>
            <w:r w:rsidRPr="00BD1E97">
              <w:rPr>
                <w:rFonts w:ascii="Times New Roman" w:hAnsi="Times New Roman"/>
                <w:sz w:val="24"/>
                <w:szCs w:val="24"/>
              </w:rPr>
              <w:t>Порыв тепловых сетей</w:t>
            </w:r>
          </w:p>
        </w:tc>
        <w:tc>
          <w:tcPr>
            <w:tcW w:w="1970" w:type="dxa"/>
          </w:tcPr>
          <w:p w:rsidR="00BD1E97" w:rsidRPr="00BD1E97" w:rsidRDefault="00BD1E97" w:rsidP="00BD1E97">
            <w:pPr>
              <w:rPr>
                <w:rFonts w:ascii="Times New Roman" w:hAnsi="Times New Roman"/>
                <w:sz w:val="24"/>
                <w:szCs w:val="24"/>
              </w:rPr>
            </w:pPr>
            <w:r w:rsidRPr="00BD1E97">
              <w:rPr>
                <w:rFonts w:ascii="Times New Roman" w:hAnsi="Times New Roman"/>
                <w:sz w:val="24"/>
                <w:szCs w:val="24"/>
              </w:rPr>
              <w:t>Предельный износ сетей, гидродинамические удары</w:t>
            </w:r>
          </w:p>
        </w:tc>
        <w:tc>
          <w:tcPr>
            <w:tcW w:w="2850" w:type="dxa"/>
          </w:tcPr>
          <w:p w:rsidR="00BD1E97" w:rsidRPr="00BD1E97" w:rsidRDefault="00BD1E97" w:rsidP="00BD1E97">
            <w:pPr>
              <w:rPr>
                <w:rFonts w:ascii="Times New Roman" w:hAnsi="Times New Roman"/>
                <w:sz w:val="24"/>
                <w:szCs w:val="24"/>
              </w:rPr>
            </w:pPr>
            <w:r w:rsidRPr="00BD1E97">
              <w:rPr>
                <w:rFonts w:ascii="Times New Roman" w:hAnsi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843" w:type="dxa"/>
          </w:tcPr>
          <w:p w:rsidR="00BD1E97" w:rsidRPr="00BD1E97" w:rsidRDefault="00BD1E97" w:rsidP="00BD1E97">
            <w:pPr>
              <w:rPr>
                <w:rFonts w:ascii="Times New Roman" w:hAnsi="Times New Roman"/>
                <w:sz w:val="24"/>
                <w:szCs w:val="24"/>
              </w:rPr>
            </w:pPr>
            <w:r w:rsidRPr="00BD1E97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59" w:type="dxa"/>
          </w:tcPr>
          <w:p w:rsidR="00BD1E97" w:rsidRPr="00BD1E97" w:rsidRDefault="00BD1E97" w:rsidP="00BD1E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1E97" w:rsidRPr="00BD1E97" w:rsidRDefault="00BD1E97" w:rsidP="00BD1E9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D1E97" w:rsidRPr="00BD1E97" w:rsidRDefault="00BD1E97" w:rsidP="00BD1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Наиболее вероятными причинами возникновения аварий и сбоев в работе могут послужить:</w:t>
      </w:r>
    </w:p>
    <w:p w:rsidR="00BD1E97" w:rsidRPr="00BD1E97" w:rsidRDefault="00BD1E97" w:rsidP="00BD1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- перебои в подаче электроэнергии,</w:t>
      </w:r>
    </w:p>
    <w:p w:rsidR="00BD1E97" w:rsidRPr="00BD1E97" w:rsidRDefault="00BD1E97" w:rsidP="00BD1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- износ оборудования,</w:t>
      </w:r>
    </w:p>
    <w:p w:rsidR="00BD1E97" w:rsidRPr="00BD1E97" w:rsidRDefault="00BD1E97" w:rsidP="00BD1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 xml:space="preserve">- неблагоприятные </w:t>
      </w:r>
      <w:proofErr w:type="spellStart"/>
      <w:r w:rsidRPr="00BD1E97">
        <w:rPr>
          <w:rFonts w:ascii="Times New Roman" w:hAnsi="Times New Roman"/>
          <w:sz w:val="28"/>
          <w:szCs w:val="28"/>
        </w:rPr>
        <w:t>погодно</w:t>
      </w:r>
      <w:proofErr w:type="spellEnd"/>
      <w:r w:rsidRPr="00BD1E97">
        <w:rPr>
          <w:rFonts w:ascii="Times New Roman" w:hAnsi="Times New Roman"/>
          <w:sz w:val="28"/>
          <w:szCs w:val="28"/>
        </w:rPr>
        <w:t>-климатические явления,</w:t>
      </w:r>
    </w:p>
    <w:p w:rsidR="00BD1E97" w:rsidRPr="00BD1E97" w:rsidRDefault="00BD1E97" w:rsidP="00BD1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- человеческий фактор.</w:t>
      </w:r>
    </w:p>
    <w:p w:rsidR="00BD1E97" w:rsidRPr="00BD1E97" w:rsidRDefault="00BD1E97" w:rsidP="00BD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1E97" w:rsidRPr="00BD1E97" w:rsidRDefault="00BD1E97" w:rsidP="00BD1E9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D1E97">
        <w:rPr>
          <w:rFonts w:ascii="Times New Roman" w:hAnsi="Times New Roman"/>
          <w:sz w:val="28"/>
          <w:szCs w:val="28"/>
          <w:u w:val="single"/>
        </w:rPr>
        <w:t>Раздел 2</w:t>
      </w:r>
    </w:p>
    <w:p w:rsidR="00BD1E97" w:rsidRPr="00BD1E97" w:rsidRDefault="00BD1E97" w:rsidP="00BD1E9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D1E97" w:rsidRPr="00BD1E97" w:rsidRDefault="00BD1E97" w:rsidP="00BD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Организация работ</w:t>
      </w:r>
    </w:p>
    <w:p w:rsidR="00BD1E97" w:rsidRPr="00BD1E97" w:rsidRDefault="00BD1E97" w:rsidP="00BD1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2.1 Организация управления ликвидацией аварий на тепло-производящих объектах и тепловых сетях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Координацию работ по ликвидации аварий на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осуществляющий эксплуатацию объекта,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- на муниципальном уровне – ответственный специалист муниципального образования,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- на объектовом уровне – дежурно-диспетчерские службы организаций (объектов).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BD1E97" w:rsidRPr="00BD1E97" w:rsidRDefault="00BD1E97" w:rsidP="00BD1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lastRenderedPageBreak/>
        <w:t>2.2   Силы и средства для ликвидации аварий тепло-производящих объектов и тепловых сетей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В режиме повседневной деятельности на объектах ЖКХ осуществляется дежурство специалистов операторами котельных.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Время готовности к работам по ликвидации аварии – 45 мин.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При возникновении крупномасштабной аварии, срок ликвидации последствий более 12 часов.</w:t>
      </w:r>
    </w:p>
    <w:p w:rsidR="00BD1E97" w:rsidRPr="00BD1E97" w:rsidRDefault="00BD1E97" w:rsidP="00BD1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2.3  Порядок действий по ликвидации аварий на тепло-производящих объектах и тепловых сетях.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В зависимости от вида масштаба аварии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дома с центральным отоплением и социально-значимые объекты.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Планирование и организация ремонтно-восстановительных работ на тепло-производящих объектах (далее – ТПО) и тепловых сетях (далее – ТС) осуществляется руководством организации, эксплуатирующей ТПО (ТС).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Работы проводятся на основании нормативных и распорядительных документов, оформляемых организатором работ.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К работам привлекаются аварийно-ремонтные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средствах, руководитель работ информирует не позднее 20 мин. с момента происшествия, ЧС, администрацию </w:t>
      </w:r>
      <w:proofErr w:type="spellStart"/>
      <w:r w:rsidRPr="00BD1E97">
        <w:rPr>
          <w:rFonts w:ascii="Times New Roman" w:hAnsi="Times New Roman"/>
          <w:sz w:val="28"/>
          <w:szCs w:val="28"/>
        </w:rPr>
        <w:t>Стеклянского</w:t>
      </w:r>
      <w:proofErr w:type="spellEnd"/>
      <w:r w:rsidRPr="00BD1E97">
        <w:rPr>
          <w:rFonts w:ascii="Times New Roman" w:hAnsi="Times New Roman"/>
          <w:sz w:val="28"/>
          <w:szCs w:val="28"/>
        </w:rPr>
        <w:t xml:space="preserve"> сельсовета.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В случае необходимости привлечения дополнительных сил и сре</w:t>
      </w:r>
      <w:proofErr w:type="gramStart"/>
      <w:r w:rsidRPr="00BD1E97">
        <w:rPr>
          <w:rFonts w:ascii="Times New Roman" w:hAnsi="Times New Roman"/>
          <w:sz w:val="28"/>
          <w:szCs w:val="28"/>
        </w:rPr>
        <w:t>дств к р</w:t>
      </w:r>
      <w:proofErr w:type="gramEnd"/>
      <w:r w:rsidRPr="00BD1E97">
        <w:rPr>
          <w:rFonts w:ascii="Times New Roman" w:hAnsi="Times New Roman"/>
          <w:sz w:val="28"/>
          <w:szCs w:val="28"/>
        </w:rPr>
        <w:t xml:space="preserve">аботам, руководитель работ докладывает главе администрации </w:t>
      </w:r>
      <w:proofErr w:type="spellStart"/>
      <w:r w:rsidRPr="00BD1E97">
        <w:rPr>
          <w:rFonts w:ascii="Times New Roman" w:hAnsi="Times New Roman"/>
          <w:sz w:val="28"/>
          <w:szCs w:val="28"/>
        </w:rPr>
        <w:t>Стеклянского</w:t>
      </w:r>
      <w:proofErr w:type="spellEnd"/>
      <w:r w:rsidRPr="00BD1E97">
        <w:rPr>
          <w:rFonts w:ascii="Times New Roman" w:hAnsi="Times New Roman"/>
          <w:sz w:val="28"/>
          <w:szCs w:val="28"/>
        </w:rPr>
        <w:t xml:space="preserve"> сельсовета.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При угрозе возникновения ЧС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ЧС и обеспечению пожарной безопасности поселения.</w:t>
      </w:r>
    </w:p>
    <w:p w:rsidR="00BD1E97" w:rsidRDefault="00BD1E97"/>
    <w:p w:rsidR="00BD1E97" w:rsidRDefault="00BD1E97"/>
    <w:sectPr w:rsidR="00BD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5F8C"/>
    <w:multiLevelType w:val="multilevel"/>
    <w:tmpl w:val="9DAAF7F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1F"/>
    <w:rsid w:val="00005822"/>
    <w:rsid w:val="000E1D7A"/>
    <w:rsid w:val="0010045B"/>
    <w:rsid w:val="006D711F"/>
    <w:rsid w:val="00AE1907"/>
    <w:rsid w:val="00BD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D1E97"/>
    <w:pPr>
      <w:spacing w:after="0" w:line="240" w:lineRule="auto"/>
    </w:pPr>
    <w:rPr>
      <w:rFonts w:ascii="Times New Roman" w:eastAsia="Times New Roman" w:hAnsi="Times New Roman"/>
      <w:b/>
      <w:color w:val="00FF00"/>
      <w:sz w:val="48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BD1E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D1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E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D1E97"/>
    <w:pPr>
      <w:spacing w:after="0" w:line="240" w:lineRule="auto"/>
    </w:pPr>
    <w:rPr>
      <w:rFonts w:ascii="Times New Roman" w:eastAsia="Times New Roman" w:hAnsi="Times New Roman"/>
      <w:b/>
      <w:color w:val="00FF00"/>
      <w:sz w:val="48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BD1E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D1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E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</cp:revision>
  <cp:lastPrinted>2023-08-29T04:44:00Z</cp:lastPrinted>
  <dcterms:created xsi:type="dcterms:W3CDTF">2021-09-24T02:27:00Z</dcterms:created>
  <dcterms:modified xsi:type="dcterms:W3CDTF">2023-08-29T04:44:00Z</dcterms:modified>
</cp:coreProperties>
</file>