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73" w:rsidRPr="00EB7037" w:rsidRDefault="00714373" w:rsidP="00EB7037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714373" w:rsidRPr="00EB7037" w:rsidRDefault="00714373" w:rsidP="00EB7037">
      <w:pPr>
        <w:pStyle w:val="a7"/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EB7037">
        <w:rPr>
          <w:b/>
          <w:sz w:val="24"/>
          <w:szCs w:val="24"/>
        </w:rPr>
        <w:t xml:space="preserve">СОВЕТ  ДЕПУТАТОВ  </w:t>
      </w:r>
      <w:r w:rsidR="007923B7" w:rsidRPr="00EB7037">
        <w:rPr>
          <w:b/>
          <w:sz w:val="24"/>
          <w:szCs w:val="24"/>
        </w:rPr>
        <w:t>СТЕКЛЯНСКОГО</w:t>
      </w:r>
      <w:r w:rsidRPr="00EB7037">
        <w:rPr>
          <w:b/>
          <w:sz w:val="24"/>
          <w:szCs w:val="24"/>
        </w:rPr>
        <w:t xml:space="preserve">  СЕЛЬСОВЕТА</w:t>
      </w:r>
    </w:p>
    <w:p w:rsidR="00714373" w:rsidRPr="00EB7037" w:rsidRDefault="00714373" w:rsidP="00EB7037">
      <w:pPr>
        <w:pStyle w:val="a7"/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EB7037">
        <w:rPr>
          <w:b/>
          <w:sz w:val="24"/>
          <w:szCs w:val="24"/>
        </w:rPr>
        <w:t>КУПИНСКОГО  РАЙОНА  НОВОСИБИРСКОЙ  ОБЛАСТИ</w:t>
      </w:r>
    </w:p>
    <w:p w:rsidR="00714373" w:rsidRPr="007923B7" w:rsidRDefault="00714373" w:rsidP="00714373">
      <w:pPr>
        <w:pStyle w:val="a7"/>
        <w:jc w:val="center"/>
        <w:rPr>
          <w:sz w:val="24"/>
          <w:szCs w:val="24"/>
        </w:rPr>
      </w:pPr>
    </w:p>
    <w:p w:rsidR="00714373" w:rsidRPr="007923B7" w:rsidRDefault="00714373" w:rsidP="00714373">
      <w:pPr>
        <w:pStyle w:val="a7"/>
        <w:jc w:val="center"/>
        <w:rPr>
          <w:sz w:val="24"/>
          <w:szCs w:val="24"/>
        </w:rPr>
      </w:pPr>
      <w:proofErr w:type="gramStart"/>
      <w:r w:rsidRPr="007923B7">
        <w:rPr>
          <w:sz w:val="24"/>
          <w:szCs w:val="24"/>
        </w:rPr>
        <w:t>Р</w:t>
      </w:r>
      <w:proofErr w:type="gramEnd"/>
      <w:r w:rsidRPr="007923B7">
        <w:rPr>
          <w:sz w:val="24"/>
          <w:szCs w:val="24"/>
        </w:rPr>
        <w:t xml:space="preserve"> Е Ш Е Н И Е</w:t>
      </w:r>
    </w:p>
    <w:p w:rsidR="00714373" w:rsidRPr="007923B7" w:rsidRDefault="00714373" w:rsidP="00714373">
      <w:pPr>
        <w:pStyle w:val="a7"/>
        <w:jc w:val="center"/>
        <w:rPr>
          <w:sz w:val="24"/>
          <w:szCs w:val="24"/>
        </w:rPr>
      </w:pPr>
      <w:r w:rsidRPr="007923B7">
        <w:rPr>
          <w:sz w:val="24"/>
          <w:szCs w:val="24"/>
        </w:rPr>
        <w:t xml:space="preserve"> </w:t>
      </w:r>
      <w:r w:rsidR="00EB7037">
        <w:rPr>
          <w:sz w:val="24"/>
          <w:szCs w:val="24"/>
        </w:rPr>
        <w:t>Тридцать восьмой</w:t>
      </w:r>
      <w:bookmarkStart w:id="0" w:name="_GoBack"/>
      <w:bookmarkEnd w:id="0"/>
      <w:r w:rsidRPr="007923B7">
        <w:rPr>
          <w:sz w:val="24"/>
          <w:szCs w:val="24"/>
        </w:rPr>
        <w:t xml:space="preserve"> сессии шестого созыва</w:t>
      </w:r>
    </w:p>
    <w:p w:rsidR="00714373" w:rsidRPr="007923B7" w:rsidRDefault="00714373" w:rsidP="00714373">
      <w:pPr>
        <w:jc w:val="center"/>
        <w:rPr>
          <w:rFonts w:ascii="Times New Roman" w:hAnsi="Times New Roman"/>
          <w:sz w:val="24"/>
          <w:szCs w:val="24"/>
        </w:rPr>
      </w:pPr>
    </w:p>
    <w:p w:rsidR="00714373" w:rsidRPr="007923B7" w:rsidRDefault="008C4728" w:rsidP="007143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29.01</w:t>
      </w:r>
      <w:r w:rsidR="00A747B5">
        <w:rPr>
          <w:rFonts w:ascii="Times New Roman" w:hAnsi="Times New Roman"/>
          <w:sz w:val="24"/>
          <w:szCs w:val="24"/>
        </w:rPr>
        <w:t>.2024</w:t>
      </w:r>
      <w:r w:rsidR="00714373" w:rsidRPr="007923B7">
        <w:rPr>
          <w:rFonts w:ascii="Times New Roman" w:hAnsi="Times New Roman"/>
          <w:sz w:val="24"/>
          <w:szCs w:val="24"/>
        </w:rPr>
        <w:t xml:space="preserve">                               </w:t>
      </w:r>
      <w:r w:rsidR="007923B7" w:rsidRPr="007923B7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7923B7" w:rsidRPr="007923B7">
        <w:rPr>
          <w:rFonts w:ascii="Times New Roman" w:hAnsi="Times New Roman"/>
          <w:sz w:val="24"/>
          <w:szCs w:val="24"/>
        </w:rPr>
        <w:t>с</w:t>
      </w:r>
      <w:proofErr w:type="gramEnd"/>
      <w:r w:rsidR="007923B7" w:rsidRPr="007923B7">
        <w:rPr>
          <w:rFonts w:ascii="Times New Roman" w:hAnsi="Times New Roman"/>
          <w:sz w:val="24"/>
          <w:szCs w:val="24"/>
        </w:rPr>
        <w:t>. Стеклянное                         №</w:t>
      </w:r>
      <w:r>
        <w:rPr>
          <w:rFonts w:ascii="Times New Roman" w:hAnsi="Times New Roman"/>
          <w:sz w:val="24"/>
          <w:szCs w:val="24"/>
        </w:rPr>
        <w:t xml:space="preserve"> 111</w:t>
      </w:r>
      <w:r w:rsidR="007923B7" w:rsidRPr="007923B7">
        <w:rPr>
          <w:rFonts w:ascii="Times New Roman" w:hAnsi="Times New Roman"/>
          <w:sz w:val="24"/>
          <w:szCs w:val="24"/>
        </w:rPr>
        <w:t xml:space="preserve"> </w:t>
      </w:r>
    </w:p>
    <w:p w:rsidR="00714373" w:rsidRPr="007923B7" w:rsidRDefault="00714373" w:rsidP="00714373">
      <w:pPr>
        <w:rPr>
          <w:rFonts w:ascii="Times New Roman" w:hAnsi="Times New Roman"/>
          <w:sz w:val="24"/>
          <w:szCs w:val="24"/>
        </w:rPr>
      </w:pPr>
    </w:p>
    <w:p w:rsidR="00714373" w:rsidRPr="007923B7" w:rsidRDefault="00714373" w:rsidP="00714373">
      <w:pPr>
        <w:jc w:val="both"/>
        <w:rPr>
          <w:rFonts w:ascii="Times New Roman" w:hAnsi="Times New Roman"/>
          <w:sz w:val="24"/>
          <w:szCs w:val="24"/>
        </w:rPr>
      </w:pPr>
    </w:p>
    <w:p w:rsidR="0006113B" w:rsidRDefault="0006113B" w:rsidP="0006113B">
      <w:pPr>
        <w:pStyle w:val="a8"/>
        <w:spacing w:before="0" w:beforeAutospacing="0" w:after="0" w:afterAutospacing="0"/>
        <w:jc w:val="center"/>
        <w:rPr>
          <w:b/>
          <w:color w:val="000000"/>
        </w:rPr>
      </w:pPr>
      <w:r w:rsidRPr="001F25CF">
        <w:rPr>
          <w:b/>
        </w:rPr>
        <w:t xml:space="preserve">Об утверждении  </w:t>
      </w:r>
      <w:proofErr w:type="gramStart"/>
      <w:r w:rsidRPr="001F25CF">
        <w:rPr>
          <w:b/>
        </w:rPr>
        <w:t xml:space="preserve">перечня индикаторов риска нарушения обязательных требований </w:t>
      </w:r>
      <w:r>
        <w:rPr>
          <w:b/>
          <w:color w:val="000000"/>
        </w:rPr>
        <w:t>муниципального жилищного контроля</w:t>
      </w:r>
      <w:proofErr w:type="gramEnd"/>
      <w:r>
        <w:rPr>
          <w:b/>
          <w:color w:val="000000"/>
        </w:rPr>
        <w:t xml:space="preserve"> на территории Стеклянского сельсовета Купинского района Новосибирской области </w:t>
      </w:r>
    </w:p>
    <w:p w:rsidR="00714373" w:rsidRDefault="00714373" w:rsidP="00714373">
      <w:pPr>
        <w:pStyle w:val="a8"/>
        <w:spacing w:before="0" w:beforeAutospacing="0" w:after="0" w:afterAutospacing="0"/>
        <w:ind w:firstLine="567"/>
        <w:jc w:val="both"/>
        <w:rPr>
          <w:color w:val="000000"/>
        </w:rPr>
      </w:pPr>
    </w:p>
    <w:p w:rsidR="0006113B" w:rsidRDefault="0006113B" w:rsidP="00714373">
      <w:pPr>
        <w:pStyle w:val="a8"/>
        <w:spacing w:before="0" w:beforeAutospacing="0" w:after="0" w:afterAutospacing="0"/>
        <w:ind w:firstLine="567"/>
        <w:jc w:val="both"/>
        <w:rPr>
          <w:color w:val="000000"/>
        </w:rPr>
      </w:pPr>
    </w:p>
    <w:p w:rsidR="0006113B" w:rsidRPr="001B1511" w:rsidRDefault="0006113B" w:rsidP="0006113B">
      <w:pPr>
        <w:outlineLvl w:val="0"/>
        <w:rPr>
          <w:rFonts w:ascii="Times New Roman" w:hAnsi="Times New Roman"/>
          <w:b/>
          <w:sz w:val="24"/>
          <w:szCs w:val="24"/>
        </w:rPr>
      </w:pPr>
      <w:r w:rsidRPr="001F25CF">
        <w:rPr>
          <w:rFonts w:ascii="Times New Roman" w:hAnsi="Times New Roman"/>
          <w:sz w:val="24"/>
          <w:szCs w:val="24"/>
        </w:rPr>
        <w:t xml:space="preserve">Руководствуясь </w:t>
      </w:r>
      <w:r w:rsidRPr="0006113B">
        <w:rPr>
          <w:rStyle w:val="aa"/>
          <w:rFonts w:ascii="Times New Roman" w:hAnsi="Times New Roman"/>
          <w:i w:val="0"/>
          <w:sz w:val="24"/>
          <w:szCs w:val="24"/>
          <w:shd w:val="clear" w:color="auto" w:fill="FFFFFF"/>
        </w:rPr>
        <w:t>Постановлением</w:t>
      </w:r>
      <w:r w:rsidRPr="0006113B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06113B">
        <w:rPr>
          <w:rStyle w:val="aa"/>
          <w:rFonts w:ascii="Times New Roman" w:hAnsi="Times New Roman"/>
          <w:i w:val="0"/>
          <w:sz w:val="24"/>
          <w:szCs w:val="24"/>
          <w:shd w:val="clear" w:color="auto" w:fill="FFFFFF"/>
        </w:rPr>
        <w:t>Правительства</w:t>
      </w:r>
      <w:r w:rsidRPr="0006113B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06113B">
        <w:rPr>
          <w:rFonts w:ascii="Times New Roman" w:hAnsi="Times New Roman"/>
          <w:sz w:val="24"/>
          <w:szCs w:val="24"/>
          <w:shd w:val="clear" w:color="auto" w:fill="FFFFFF"/>
        </w:rPr>
        <w:t>РФ от 25 июня 2021 г. N </w:t>
      </w:r>
      <w:r w:rsidRPr="0006113B">
        <w:rPr>
          <w:rStyle w:val="aa"/>
          <w:rFonts w:ascii="Times New Roman" w:hAnsi="Times New Roman"/>
          <w:i w:val="0"/>
          <w:sz w:val="24"/>
          <w:szCs w:val="24"/>
          <w:shd w:val="clear" w:color="auto" w:fill="FFFFFF"/>
        </w:rPr>
        <w:t>990</w:t>
      </w:r>
      <w:r w:rsidRPr="0006113B">
        <w:rPr>
          <w:rFonts w:ascii="Times New Roman" w:hAnsi="Times New Roman"/>
          <w:sz w:val="24"/>
          <w:szCs w:val="24"/>
          <w:shd w:val="clear" w:color="auto" w:fill="FFFFFF"/>
        </w:rPr>
        <w:t>"Об</w:t>
      </w:r>
      <w:r w:rsidRPr="001F25C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1F25CF">
        <w:rPr>
          <w:rFonts w:ascii="Times New Roman" w:hAnsi="Times New Roman"/>
          <w:sz w:val="24"/>
          <w:szCs w:val="24"/>
        </w:rPr>
        <w:t xml:space="preserve">, Совет депутатов </w:t>
      </w:r>
      <w:r>
        <w:rPr>
          <w:rFonts w:ascii="Times New Roman" w:hAnsi="Times New Roman"/>
          <w:sz w:val="24"/>
          <w:szCs w:val="24"/>
        </w:rPr>
        <w:t>Стеклянского</w:t>
      </w:r>
      <w:r w:rsidRPr="001F25CF">
        <w:rPr>
          <w:rFonts w:ascii="Times New Roman" w:hAnsi="Times New Roman"/>
          <w:sz w:val="24"/>
          <w:szCs w:val="24"/>
        </w:rPr>
        <w:t xml:space="preserve"> сельсовета  Купинского района Новосибирской области</w:t>
      </w:r>
    </w:p>
    <w:p w:rsidR="0006113B" w:rsidRDefault="0006113B" w:rsidP="0006113B">
      <w:pPr>
        <w:jc w:val="both"/>
        <w:rPr>
          <w:rFonts w:ascii="Times New Roman" w:hAnsi="Times New Roman"/>
          <w:sz w:val="24"/>
          <w:szCs w:val="24"/>
        </w:rPr>
      </w:pPr>
      <w:r w:rsidRPr="001F25CF">
        <w:rPr>
          <w:rFonts w:ascii="Times New Roman" w:hAnsi="Times New Roman"/>
          <w:sz w:val="24"/>
          <w:szCs w:val="24"/>
        </w:rPr>
        <w:t>РЕШИЛ:</w:t>
      </w:r>
    </w:p>
    <w:p w:rsidR="0006113B" w:rsidRPr="001F25CF" w:rsidRDefault="0006113B" w:rsidP="0006113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B1511">
        <w:rPr>
          <w:rFonts w:ascii="Times New Roman" w:hAnsi="Times New Roman"/>
          <w:sz w:val="24"/>
          <w:szCs w:val="24"/>
        </w:rPr>
        <w:t>1.Утвердить перечень индикаторов риска нарушения</w:t>
      </w:r>
      <w:r w:rsidR="00A747B5">
        <w:rPr>
          <w:rFonts w:ascii="Times New Roman" w:hAnsi="Times New Roman"/>
          <w:sz w:val="24"/>
          <w:szCs w:val="24"/>
        </w:rPr>
        <w:t xml:space="preserve"> обязательных требований на 2024</w:t>
      </w:r>
      <w:r w:rsidRPr="001B1511">
        <w:rPr>
          <w:rFonts w:ascii="Times New Roman" w:hAnsi="Times New Roman"/>
          <w:sz w:val="24"/>
          <w:szCs w:val="24"/>
        </w:rPr>
        <w:t xml:space="preserve"> год муниципального жилищного контроля на территории </w:t>
      </w:r>
      <w:r>
        <w:rPr>
          <w:rFonts w:ascii="Times New Roman" w:hAnsi="Times New Roman"/>
          <w:sz w:val="24"/>
          <w:szCs w:val="24"/>
        </w:rPr>
        <w:t>Стеклянского</w:t>
      </w:r>
      <w:r w:rsidRPr="001B1511">
        <w:rPr>
          <w:rFonts w:ascii="Times New Roman" w:hAnsi="Times New Roman"/>
          <w:sz w:val="24"/>
          <w:szCs w:val="24"/>
        </w:rPr>
        <w:t xml:space="preserve"> сельсовета Купинского района Новосибирской области </w:t>
      </w:r>
    </w:p>
    <w:p w:rsidR="0006113B" w:rsidRPr="001F25CF" w:rsidRDefault="0006113B" w:rsidP="0006113B">
      <w:pPr>
        <w:tabs>
          <w:tab w:val="left" w:pos="284"/>
        </w:tabs>
        <w:ind w:left="284" w:right="-1" w:hanging="284"/>
        <w:jc w:val="both"/>
        <w:rPr>
          <w:rFonts w:ascii="Times New Roman" w:hAnsi="Times New Roman"/>
          <w:sz w:val="24"/>
          <w:szCs w:val="24"/>
        </w:rPr>
      </w:pPr>
      <w:r w:rsidRPr="001F25C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</w:t>
      </w:r>
      <w:r w:rsidRPr="001F25CF">
        <w:rPr>
          <w:rFonts w:ascii="Times New Roman" w:hAnsi="Times New Roman"/>
          <w:sz w:val="24"/>
          <w:szCs w:val="24"/>
        </w:rPr>
        <w:t xml:space="preserve">.Опубликовать настоящее постановление в периодическом печатном издании «Муниципальные ведомости» и на официальном сайте администрации </w:t>
      </w:r>
      <w:r>
        <w:rPr>
          <w:rFonts w:ascii="Times New Roman" w:hAnsi="Times New Roman"/>
          <w:sz w:val="24"/>
          <w:szCs w:val="24"/>
        </w:rPr>
        <w:t>Стеклянского</w:t>
      </w:r>
      <w:r w:rsidRPr="001F25CF">
        <w:rPr>
          <w:rFonts w:ascii="Times New Roman" w:hAnsi="Times New Roman"/>
          <w:sz w:val="24"/>
          <w:szCs w:val="24"/>
        </w:rPr>
        <w:t xml:space="preserve">  сельсовета  Купинского района Новосибирской области в сети Интернет.</w:t>
      </w:r>
    </w:p>
    <w:p w:rsidR="0006113B" w:rsidRDefault="0006113B" w:rsidP="0006113B">
      <w:pPr>
        <w:tabs>
          <w:tab w:val="left" w:pos="28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1B1511">
        <w:rPr>
          <w:rFonts w:ascii="Times New Roman" w:hAnsi="Times New Roman"/>
          <w:sz w:val="24"/>
          <w:szCs w:val="24"/>
        </w:rPr>
        <w:t xml:space="preserve"> 3. </w:t>
      </w:r>
      <w:proofErr w:type="gramStart"/>
      <w:r w:rsidRPr="001B151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B1511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06113B" w:rsidRDefault="0006113B" w:rsidP="0006113B">
      <w:pPr>
        <w:tabs>
          <w:tab w:val="left" w:pos="284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06113B" w:rsidRDefault="0006113B" w:rsidP="0006113B">
      <w:pPr>
        <w:tabs>
          <w:tab w:val="left" w:pos="284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06113B" w:rsidRPr="001B1511" w:rsidRDefault="0006113B" w:rsidP="0006113B">
      <w:pPr>
        <w:tabs>
          <w:tab w:val="left" w:pos="284"/>
        </w:tabs>
        <w:ind w:right="-1"/>
        <w:jc w:val="both"/>
        <w:rPr>
          <w:rFonts w:ascii="Times New Roman" w:hAnsi="Times New Roman"/>
          <w:sz w:val="24"/>
          <w:szCs w:val="24"/>
        </w:rPr>
      </w:pPr>
    </w:p>
    <w:p w:rsidR="0006113B" w:rsidRDefault="0006113B" w:rsidP="0006113B">
      <w:pPr>
        <w:jc w:val="both"/>
        <w:rPr>
          <w:rFonts w:ascii="Times New Roman" w:hAnsi="Times New Roman"/>
          <w:sz w:val="24"/>
          <w:szCs w:val="24"/>
        </w:rPr>
      </w:pPr>
    </w:p>
    <w:p w:rsidR="0006113B" w:rsidRPr="001F25CF" w:rsidRDefault="0006113B" w:rsidP="0006113B">
      <w:pPr>
        <w:jc w:val="both"/>
        <w:rPr>
          <w:rFonts w:ascii="Times New Roman" w:hAnsi="Times New Roman"/>
          <w:sz w:val="24"/>
          <w:szCs w:val="24"/>
        </w:rPr>
      </w:pPr>
      <w:r w:rsidRPr="001F25CF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Стеклянского</w:t>
      </w:r>
      <w:r w:rsidRPr="001F25CF">
        <w:rPr>
          <w:rFonts w:ascii="Times New Roman" w:hAnsi="Times New Roman"/>
          <w:sz w:val="24"/>
          <w:szCs w:val="24"/>
        </w:rPr>
        <w:t xml:space="preserve"> сельсовета                      Председатель Совета депутатов </w:t>
      </w:r>
    </w:p>
    <w:p w:rsidR="0006113B" w:rsidRPr="001F25CF" w:rsidRDefault="0006113B" w:rsidP="0006113B">
      <w:pPr>
        <w:pStyle w:val="a7"/>
      </w:pPr>
      <w:r w:rsidRPr="001F25CF">
        <w:t xml:space="preserve">Купинского района                                         </w:t>
      </w:r>
      <w:r>
        <w:t xml:space="preserve">               </w:t>
      </w:r>
      <w:r w:rsidRPr="001F25CF">
        <w:t xml:space="preserve"> </w:t>
      </w:r>
      <w:r w:rsidR="00A747B5">
        <w:t xml:space="preserve"> </w:t>
      </w:r>
      <w:r>
        <w:t>Стеклянского</w:t>
      </w:r>
      <w:r w:rsidRPr="001F25CF">
        <w:t xml:space="preserve"> сельсовета</w:t>
      </w:r>
    </w:p>
    <w:p w:rsidR="0006113B" w:rsidRPr="001F25CF" w:rsidRDefault="0006113B" w:rsidP="0006113B">
      <w:pPr>
        <w:pStyle w:val="a7"/>
      </w:pPr>
      <w:r w:rsidRPr="001F25CF">
        <w:t xml:space="preserve">Новосибирской области                                 </w:t>
      </w:r>
      <w:r>
        <w:t xml:space="preserve">                </w:t>
      </w:r>
      <w:r w:rsidRPr="001F25CF">
        <w:t xml:space="preserve"> Купинского района</w:t>
      </w:r>
    </w:p>
    <w:p w:rsidR="0006113B" w:rsidRPr="001F25CF" w:rsidRDefault="0006113B" w:rsidP="0006113B">
      <w:pPr>
        <w:rPr>
          <w:rFonts w:ascii="Times New Roman" w:hAnsi="Times New Roman"/>
          <w:sz w:val="24"/>
          <w:szCs w:val="24"/>
        </w:rPr>
      </w:pPr>
      <w:r w:rsidRPr="001F25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Новосибирской области</w:t>
      </w:r>
    </w:p>
    <w:p w:rsidR="0006113B" w:rsidRPr="001F25CF" w:rsidRDefault="00A747B5" w:rsidP="000611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  <w:proofErr w:type="spellStart"/>
      <w:r>
        <w:rPr>
          <w:rFonts w:ascii="Times New Roman" w:hAnsi="Times New Roman"/>
          <w:sz w:val="24"/>
          <w:szCs w:val="24"/>
        </w:rPr>
        <w:t>С.И.Жидкова</w:t>
      </w:r>
      <w:proofErr w:type="spellEnd"/>
      <w:r w:rsidR="0006113B" w:rsidRPr="001F25CF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______________</w:t>
      </w:r>
      <w:proofErr w:type="spellStart"/>
      <w:r>
        <w:rPr>
          <w:rFonts w:ascii="Times New Roman" w:hAnsi="Times New Roman"/>
          <w:sz w:val="24"/>
          <w:szCs w:val="24"/>
        </w:rPr>
        <w:t>Е.В.Пашинская</w:t>
      </w:r>
      <w:proofErr w:type="spellEnd"/>
    </w:p>
    <w:p w:rsidR="0006113B" w:rsidRPr="001F25CF" w:rsidRDefault="0006113B" w:rsidP="0006113B">
      <w:pPr>
        <w:ind w:left="5940"/>
        <w:rPr>
          <w:rFonts w:ascii="Times New Roman" w:hAnsi="Times New Roman"/>
          <w:sz w:val="24"/>
          <w:szCs w:val="24"/>
        </w:rPr>
      </w:pPr>
    </w:p>
    <w:p w:rsidR="0006113B" w:rsidRPr="001F25CF" w:rsidRDefault="0006113B" w:rsidP="0006113B">
      <w:pPr>
        <w:ind w:left="5940"/>
        <w:rPr>
          <w:rFonts w:ascii="Times New Roman" w:hAnsi="Times New Roman"/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>
      <w:pPr>
        <w:ind w:left="5940"/>
        <w:jc w:val="right"/>
        <w:rPr>
          <w:sz w:val="24"/>
          <w:szCs w:val="24"/>
        </w:rPr>
      </w:pPr>
    </w:p>
    <w:p w:rsidR="0006113B" w:rsidRDefault="0006113B" w:rsidP="0006113B"/>
    <w:p w:rsidR="0006113B" w:rsidRDefault="0006113B" w:rsidP="0006113B"/>
    <w:p w:rsidR="0006113B" w:rsidRDefault="0006113B" w:rsidP="0006113B">
      <w:pPr>
        <w:pStyle w:val="a7"/>
        <w:rPr>
          <w:color w:val="000000"/>
        </w:rPr>
      </w:pPr>
      <w:r>
        <w:rPr>
          <w:color w:val="000000"/>
          <w:sz w:val="22"/>
          <w:szCs w:val="22"/>
        </w:rPr>
        <w:lastRenderedPageBreak/>
        <w:t xml:space="preserve">                                                                                                                   </w:t>
      </w:r>
      <w:r>
        <w:rPr>
          <w:color w:val="000000"/>
        </w:rPr>
        <w:t>Приложение  №1</w:t>
      </w:r>
    </w:p>
    <w:p w:rsidR="0006113B" w:rsidRDefault="0006113B" w:rsidP="0006113B">
      <w:pPr>
        <w:pStyle w:val="a8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r>
        <w:rPr>
          <w:color w:val="000000"/>
        </w:rPr>
        <w:t>к решению Сессии депутатов</w:t>
      </w:r>
      <w:r>
        <w:rPr>
          <w:color w:val="000000"/>
          <w:sz w:val="20"/>
          <w:szCs w:val="20"/>
        </w:rPr>
        <w:t> </w:t>
      </w:r>
    </w:p>
    <w:p w:rsidR="0006113B" w:rsidRDefault="0006113B" w:rsidP="0006113B">
      <w:pPr>
        <w:pStyle w:val="a8"/>
        <w:tabs>
          <w:tab w:val="left" w:pos="5895"/>
        </w:tabs>
        <w:spacing w:before="0" w:beforeAutospacing="0" w:after="0" w:afterAutospacing="0"/>
        <w:rPr>
          <w:color w:val="00000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r>
        <w:rPr>
          <w:color w:val="000000"/>
        </w:rPr>
        <w:t xml:space="preserve">Стеклянского сельсовета </w:t>
      </w:r>
    </w:p>
    <w:p w:rsidR="0006113B" w:rsidRDefault="0006113B" w:rsidP="0006113B">
      <w:pPr>
        <w:pStyle w:val="a8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Купинского района  </w:t>
      </w:r>
      <w:proofErr w:type="gramStart"/>
      <w:r>
        <w:rPr>
          <w:color w:val="000000"/>
        </w:rPr>
        <w:t>Новосибирской</w:t>
      </w:r>
      <w:proofErr w:type="gramEnd"/>
      <w:r>
        <w:rPr>
          <w:color w:val="000000"/>
        </w:rPr>
        <w:t xml:space="preserve">               </w:t>
      </w:r>
    </w:p>
    <w:p w:rsidR="0006113B" w:rsidRDefault="0006113B" w:rsidP="0006113B">
      <w:pPr>
        <w:pStyle w:val="a8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</w:t>
      </w:r>
      <w:r w:rsidR="00A747B5">
        <w:rPr>
          <w:color w:val="000000"/>
        </w:rPr>
        <w:t xml:space="preserve">           области от </w:t>
      </w:r>
      <w:r w:rsidR="008C4728">
        <w:rPr>
          <w:color w:val="000000"/>
        </w:rPr>
        <w:t>29.01.</w:t>
      </w:r>
      <w:r w:rsidR="00A747B5">
        <w:rPr>
          <w:color w:val="000000"/>
        </w:rPr>
        <w:t>2024</w:t>
      </w:r>
      <w:r>
        <w:rPr>
          <w:color w:val="000000"/>
        </w:rPr>
        <w:t xml:space="preserve">       №</w:t>
      </w:r>
      <w:r w:rsidR="008C4728">
        <w:rPr>
          <w:color w:val="000000"/>
        </w:rPr>
        <w:t xml:space="preserve"> 111</w:t>
      </w:r>
      <w:r>
        <w:rPr>
          <w:color w:val="000000"/>
        </w:rPr>
        <w:t xml:space="preserve"> </w:t>
      </w:r>
    </w:p>
    <w:p w:rsidR="0006113B" w:rsidRDefault="0006113B" w:rsidP="0006113B">
      <w:pPr>
        <w:pStyle w:val="a8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</w:t>
      </w:r>
    </w:p>
    <w:p w:rsidR="0006113B" w:rsidRDefault="0006113B" w:rsidP="0006113B">
      <w:pPr>
        <w:pStyle w:val="a8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ПЕРЕЧЕНЬ</w:t>
      </w:r>
    </w:p>
    <w:p w:rsidR="0006113B" w:rsidRDefault="0006113B" w:rsidP="0006113B">
      <w:pPr>
        <w:pStyle w:val="a8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индикаторов риска нарушения обязательных требований муниципального жилищного контроля на территории Стеклянского сельсовета Купинского района Новосибирской области 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1. Поступление в орган муниципального жилищного контроля обращения гражданина, являющегося пользователем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>: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>а) порядку осуществления перевода жилого помещения в нежилое помещение и нежилого помещения в жилое в многоквартирном доме;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>б) порядку осуществления перепланировки и (или) переустройства помещений в многоквартирном доме;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>в) к предоставлению коммунальных услуг пользователям помещений в многоквартирных домах и жилых домов;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>г) к обеспечению доступности для инвалидов помещений в многоквартирных домах;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>д) к обеспечению безопасности при использовании и содержании внутридомового и внутриквартирного газового оборудования.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 июля 2020 г. N 248-ФЗ "О государственном контроле (надзоре) и муниципальном контроле в Российской Федерации".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2. </w:t>
      </w:r>
      <w:proofErr w:type="gramStart"/>
      <w:r>
        <w:rPr>
          <w:color w:val="000000"/>
        </w:rPr>
        <w:t>Поступление в орган муниципального жилищного контроля обращения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 </w:t>
      </w:r>
      <w:hyperlink r:id="rId7" w:anchor="p378" w:history="1">
        <w:r>
          <w:rPr>
            <w:rStyle w:val="a9"/>
          </w:rPr>
          <w:t>пункте 1</w:t>
        </w:r>
      </w:hyperlink>
      <w:r>
        <w:rPr>
          <w:color w:val="000000"/>
        </w:rPr>
        <w:t> настоящих индикаторов, и обращений, послуживших основанием для проведения внепланового контрольного мероприятия в соответствии</w:t>
      </w:r>
      <w:proofErr w:type="gramEnd"/>
      <w:r>
        <w:rPr>
          <w:color w:val="000000"/>
        </w:rPr>
        <w:t xml:space="preserve"> с частью 12 статьи 66 Федерального закона от 31 июля 2020 г. N 248-ФЗ "О государственном контроле (надзоре) и муниципальном контроле в Российской Федерации", в случае если в течение года до поступления данного обращения, информации контролируемому лицу органом муниципального жилищного надзора объявлялись предостережения о недопустимости нарушения аналогичных обязательных требований.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</w:t>
      </w:r>
      <w:proofErr w:type="gramEnd"/>
      <w:r>
        <w:rPr>
          <w:color w:val="000000"/>
        </w:rPr>
        <w:t xml:space="preserve">, </w:t>
      </w:r>
      <w:proofErr w:type="gramStart"/>
      <w:r>
        <w:rPr>
          <w:color w:val="000000"/>
        </w:rPr>
        <w:t>установленных</w:t>
      </w:r>
      <w:proofErr w:type="gramEnd"/>
      <w:r>
        <w:rPr>
          <w:color w:val="000000"/>
        </w:rPr>
        <w:t xml:space="preserve"> частью 1 статьи 20 Жилищного кодекса Российской Федерации.</w:t>
      </w:r>
    </w:p>
    <w:p w:rsidR="0006113B" w:rsidRDefault="0006113B" w:rsidP="0006113B">
      <w:pPr>
        <w:pStyle w:val="a8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4. Выявление в течение трех месяцев более пяти фактов несоответствия сведений (информации), полученных от гражданина, являющегося пользователем помещения в </w:t>
      </w:r>
      <w:r>
        <w:rPr>
          <w:color w:val="000000"/>
        </w:rPr>
        <w:lastRenderedPageBreak/>
        <w:t>многоквартирном доме, информации от органов государственной власти, органов местного самоуправления, из средств массовой информации, и информации, размещенной контролируемым лицом в государственной информационной системе жилищно-коммунального хозяйства.</w:t>
      </w:r>
    </w:p>
    <w:p w:rsidR="0006113B" w:rsidRDefault="0006113B" w:rsidP="0006113B">
      <w:pPr>
        <w:rPr>
          <w:rFonts w:ascii="Times New Roman" w:hAnsi="Times New Roman"/>
        </w:rPr>
      </w:pPr>
    </w:p>
    <w:p w:rsidR="0006113B" w:rsidRDefault="0006113B" w:rsidP="0006113B">
      <w:pPr>
        <w:rPr>
          <w:rFonts w:ascii="Times New Roman" w:hAnsi="Times New Roman"/>
        </w:rPr>
      </w:pPr>
    </w:p>
    <w:p w:rsidR="0006113B" w:rsidRDefault="0006113B" w:rsidP="0006113B">
      <w:pPr>
        <w:rPr>
          <w:rFonts w:ascii="Times New Roman" w:hAnsi="Times New Roman"/>
        </w:rPr>
      </w:pPr>
    </w:p>
    <w:p w:rsidR="0006113B" w:rsidRDefault="0006113B" w:rsidP="0006113B"/>
    <w:p w:rsidR="0006113B" w:rsidRDefault="0006113B" w:rsidP="0006113B"/>
    <w:p w:rsidR="0006113B" w:rsidRPr="007923B7" w:rsidRDefault="0006113B" w:rsidP="00714373">
      <w:pPr>
        <w:pStyle w:val="a8"/>
        <w:spacing w:before="0" w:beforeAutospacing="0" w:after="0" w:afterAutospacing="0"/>
        <w:ind w:firstLine="567"/>
        <w:jc w:val="both"/>
        <w:rPr>
          <w:color w:val="000000"/>
        </w:rPr>
      </w:pPr>
    </w:p>
    <w:sectPr w:rsidR="0006113B" w:rsidRPr="007923B7" w:rsidSect="003B27FB">
      <w:headerReference w:type="default" r:id="rId8"/>
      <w:pgSz w:w="11906" w:h="16838"/>
      <w:pgMar w:top="1134" w:right="1276" w:bottom="1134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01C" w:rsidRDefault="0068101C" w:rsidP="00C30826">
      <w:r>
        <w:separator/>
      </w:r>
    </w:p>
  </w:endnote>
  <w:endnote w:type="continuationSeparator" w:id="0">
    <w:p w:rsidR="0068101C" w:rsidRDefault="0068101C" w:rsidP="00C3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01C" w:rsidRDefault="0068101C" w:rsidP="00C30826">
      <w:r>
        <w:separator/>
      </w:r>
    </w:p>
  </w:footnote>
  <w:footnote w:type="continuationSeparator" w:id="0">
    <w:p w:rsidR="0068101C" w:rsidRDefault="0068101C" w:rsidP="00C30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3E" w:rsidRPr="006830B9" w:rsidRDefault="00B65D92">
    <w:pPr>
      <w:pStyle w:val="a5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="00714373"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EB7037">
      <w:rPr>
        <w:rFonts w:ascii="Times New Roman" w:hAnsi="Times New Roman"/>
        <w:noProof/>
      </w:rPr>
      <w:t>3</w:t>
    </w:r>
    <w:r w:rsidRPr="006830B9">
      <w:rPr>
        <w:rFonts w:ascii="Times New Roman" w:hAnsi="Times New Roman"/>
      </w:rPr>
      <w:fldChar w:fldCharType="end"/>
    </w:r>
  </w:p>
  <w:p w:rsidR="001D1D3E" w:rsidRDefault="006810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373"/>
    <w:rsid w:val="0006113B"/>
    <w:rsid w:val="0015312E"/>
    <w:rsid w:val="004605D6"/>
    <w:rsid w:val="0068101C"/>
    <w:rsid w:val="00704BA1"/>
    <w:rsid w:val="00714373"/>
    <w:rsid w:val="0073333B"/>
    <w:rsid w:val="007923B7"/>
    <w:rsid w:val="008C4728"/>
    <w:rsid w:val="009D7FB4"/>
    <w:rsid w:val="00A747B5"/>
    <w:rsid w:val="00B65D92"/>
    <w:rsid w:val="00B76218"/>
    <w:rsid w:val="00B96084"/>
    <w:rsid w:val="00C30826"/>
    <w:rsid w:val="00E730BB"/>
    <w:rsid w:val="00E73263"/>
    <w:rsid w:val="00EB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73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71437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714373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qFormat/>
    <w:rsid w:val="00714373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714373"/>
    <w:rPr>
      <w:rFonts w:ascii="Arial" w:eastAsia="Times New Roman" w:hAnsi="Arial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714373"/>
    <w:pPr>
      <w:tabs>
        <w:tab w:val="center" w:pos="4677"/>
        <w:tab w:val="right" w:pos="9355"/>
      </w:tabs>
    </w:pPr>
    <w:rPr>
      <w:color w:val="auto"/>
    </w:rPr>
  </w:style>
  <w:style w:type="character" w:customStyle="1" w:styleId="a6">
    <w:name w:val="Верхний колонтитул Знак"/>
    <w:basedOn w:val="a0"/>
    <w:link w:val="a5"/>
    <w:uiPriority w:val="99"/>
    <w:rsid w:val="00714373"/>
    <w:rPr>
      <w:rFonts w:ascii="Arial" w:eastAsia="Times New Roman" w:hAnsi="Arial" w:cs="Times New Roman"/>
      <w:sz w:val="20"/>
      <w:szCs w:val="20"/>
    </w:rPr>
  </w:style>
  <w:style w:type="paragraph" w:styleId="a7">
    <w:name w:val="No Spacing"/>
    <w:uiPriority w:val="1"/>
    <w:qFormat/>
    <w:rsid w:val="00714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714373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113B"/>
    <w:rPr>
      <w:color w:val="0000FF"/>
      <w:u w:val="single"/>
    </w:rPr>
  </w:style>
  <w:style w:type="character" w:styleId="aa">
    <w:name w:val="Emphasis"/>
    <w:uiPriority w:val="20"/>
    <w:qFormat/>
    <w:rsid w:val="0006113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8C47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72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nsultant.op.ru/region/static4018_00_50_492669/document_notes_inner.htm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79134649671</dc:creator>
  <cp:lastModifiedBy>Администратор</cp:lastModifiedBy>
  <cp:revision>10</cp:revision>
  <cp:lastPrinted>2024-03-11T02:54:00Z</cp:lastPrinted>
  <dcterms:created xsi:type="dcterms:W3CDTF">2021-11-14T14:09:00Z</dcterms:created>
  <dcterms:modified xsi:type="dcterms:W3CDTF">2024-03-11T02:54:00Z</dcterms:modified>
</cp:coreProperties>
</file>