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5775F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="008A718C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</w:t>
      </w:r>
      <w:bookmarkStart w:id="0" w:name="_GoBack"/>
      <w:bookmarkEnd w:id="0"/>
      <w:r w:rsidR="005775F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0</w:t>
      </w:r>
      <w:r w:rsidR="00D22B2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5775F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январ</w:t>
      </w:r>
      <w:r w:rsidR="00D22B2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="001F3051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2024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с.Стеклянное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22B23" w:rsidRPr="00D22B23" w:rsidRDefault="00D22B23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СТЕКЛЯНСКОГО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КУПИНСКОГО РАЙОНА НОВОСИБИРСКОЙ ОБЛАСТИ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5775F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восьмой  сессии шестого созыва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75F7" w:rsidRPr="005775F7" w:rsidRDefault="005775F7" w:rsidP="005775F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</w:p>
    <w:p w:rsidR="005775F7" w:rsidRPr="005775F7" w:rsidRDefault="005775F7" w:rsidP="005775F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29.01.2024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№ 105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37 сессии  шестого созыва № 103 от 26.12.2023 г. «</w:t>
      </w:r>
      <w:r w:rsidRPr="0057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 бюджете  </w:t>
      </w:r>
      <w:r w:rsidRPr="005775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 год и плановый период 2025 и 2026 годов Стеклянского сельсовета Купинского района Новосибирской области»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РФ», Положением о бюджетном устройстве и бюджетном процессе, утвержденным решением 26 сессии 5 созыва Совета депутатов № 91 от 16.11.2018г,  руководствуясь Уставом Стеклянского сельсовета, Совет депутатов Стеклянского сельсовета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РЕШИЛ:</w:t>
      </w:r>
      <w:r w:rsidRPr="005775F7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     1. Внести изменения в решение  сессии Совета депутатов от 26.12.2023  № 103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О бюджете  Стеклянского сельсовета Купинского района Новосибирской области</w:t>
      </w:r>
      <w:r w:rsidRPr="005775F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 год и плановый период 2025 и 2026 годов» следующее изменения: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 Основные характеристики бюджета муниципального образования Стеклянского сельсовета Купинского района Новосибирской области на 2024 год и на плановый период 2025 и 2026 годов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Утвердить основные характеристики бюджета муниципального образования Стеклянского</w:t>
      </w:r>
      <w:bookmarkStart w:id="1" w:name="_Hlk147831874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Купинского района Новосибирской области</w:t>
      </w:r>
      <w:bookmarkEnd w:id="1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год: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прогнозируемый общий объем доходов местного бюджета в сумме 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>10</w:t>
      </w:r>
      <w:r w:rsidRPr="005775F7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>660</w:t>
      </w:r>
      <w:r w:rsidRPr="005775F7">
        <w:rPr>
          <w:rFonts w:ascii="Times New Roman" w:eastAsia="Times New Roman" w:hAnsi="Times New Roman" w:cs="Arial"/>
          <w:sz w:val="24"/>
          <w:szCs w:val="24"/>
          <w:lang w:val="en-US" w:eastAsia="ru-RU"/>
        </w:rPr>
        <w:t> 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352,90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объем безвозмездных поступлений в сумме 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7 686 424,00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7 686 424,00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>4 046</w:t>
      </w:r>
      <w:proofErr w:type="gramEnd"/>
      <w:r w:rsidRPr="005775F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452,90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рублей.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общий объем расходов местного бюджета в сумме 12 163 073,27  рублей.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дефицит (профицит) местного бюджета в сумме 0,00 рублей.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дефицит (профицит) местного бюджета на 2024 год в сумме 1502 720,37 рублей, дефицит (профицит) местного бюджета на 2026 год в сумме 0,00 рублей.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 1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 </w:t>
      </w:r>
      <w:proofErr w:type="gramEnd"/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 Бюджетные ассигнования местного бюджета на 2024 год и на плановый период 2025 и 2026 годов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Установить в пределах общего объема расходов, установленного </w:t>
      </w:r>
      <w:hyperlink w:anchor="P12" w:history="1">
        <w:r w:rsidRPr="005775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</w:t>
        </w:r>
      </w:hyperlink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Решения, распределение бюджетных ассигнований: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 Дорожный фонд Стеклянского сельсовета Купинского района Новосибирской области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5775F7">
        <w:rPr>
          <w:rFonts w:ascii="Times New Roman" w:eastAsia="Calibri" w:hAnsi="Times New Roman" w:cs="Times New Roman"/>
          <w:sz w:val="24"/>
          <w:szCs w:val="24"/>
        </w:rPr>
        <w:t xml:space="preserve">Утвердить объем бюджетных ассигнований дорожного фонда Стеклянского </w:t>
      </w:r>
      <w:r w:rsidRPr="005775F7">
        <w:rPr>
          <w:rFonts w:ascii="Times New Roman" w:eastAsia="Calibri" w:hAnsi="Times New Roman" w:cs="Times New Roman"/>
          <w:b/>
          <w:sz w:val="24"/>
          <w:szCs w:val="24"/>
        </w:rPr>
        <w:t>сельсовета Купинского района Новосибирской области</w:t>
      </w:r>
      <w:r w:rsidRPr="005775F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5F7">
        <w:rPr>
          <w:rFonts w:ascii="Times New Roman" w:eastAsia="Calibri" w:hAnsi="Times New Roman" w:cs="Times New Roman"/>
          <w:sz w:val="24"/>
          <w:szCs w:val="24"/>
        </w:rPr>
        <w:t>1) на 2024 год в сумме 1 598 185,22 рублей;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75F7">
        <w:rPr>
          <w:rFonts w:ascii="Times New Roman" w:eastAsia="Calibri" w:hAnsi="Times New Roman" w:cs="Times New Roman"/>
          <w:sz w:val="24"/>
          <w:szCs w:val="24"/>
        </w:rPr>
        <w:t xml:space="preserve">2) на 2025 год в сумме 1 048 710,00рублей, на 2026 год в сумме 1 056 910,00 </w:t>
      </w:r>
      <w:r w:rsidRPr="005775F7">
        <w:rPr>
          <w:rFonts w:ascii="Times New Roman" w:eastAsia="Calibri" w:hAnsi="Times New Roman" w:cs="Times New Roman"/>
          <w:color w:val="000000"/>
          <w:sz w:val="24"/>
          <w:szCs w:val="24"/>
        </w:rPr>
        <w:t>рублей.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5775F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Глава </w:t>
      </w: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муниципального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 xml:space="preserve"> образования </w:t>
      </w:r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Стеклянского сельсовета Купинского района</w:t>
      </w:r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Новосибирской области                                                           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Стеклянского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сельсовета Купинского района</w:t>
      </w:r>
    </w:p>
    <w:p w:rsidR="005775F7" w:rsidRPr="005775F7" w:rsidRDefault="005775F7" w:rsidP="005775F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Новосибирской области                                                           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D22B23" w:rsidRDefault="00D22B23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3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5775F7" w:rsidRPr="005775F7" w:rsidTr="005775F7">
        <w:trPr>
          <w:trHeight w:val="124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3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сессии Совета депутатов Стеклянского сельсовета Купинского района Новосибирской области от 29.01.2024 г.      № 105  "О  бюджете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Стекляского</w:t>
            </w:r>
            <w:proofErr w:type="spellEnd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Купинского района Новосибирской области на 2023 год  и плановый   период  2025-2026 г.</w:t>
            </w:r>
          </w:p>
        </w:tc>
      </w:tr>
      <w:tr w:rsidR="005775F7" w:rsidRPr="005775F7" w:rsidTr="005775F7">
        <w:trPr>
          <w:trHeight w:val="960"/>
        </w:trPr>
        <w:tc>
          <w:tcPr>
            <w:tcW w:w="14360" w:type="dxa"/>
            <w:gridSpan w:val="8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</w:t>
            </w: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подрпзделам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, целевым статьям (муниципальным программ и </w:t>
            </w: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непрогаммным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 </w:t>
            </w: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группап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и подгруппам видов расходов на 2024 год и плановый период 2025 и 2026 годов</w:t>
            </w:r>
          </w:p>
        </w:tc>
      </w:tr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60" w:type="dxa"/>
            <w:gridSpan w:val="3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5775F7" w:rsidRPr="005775F7" w:rsidTr="005775F7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60" w:type="dxa"/>
            <w:gridSpan w:val="3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775F7" w:rsidRPr="005775F7" w:rsidTr="005775F7">
        <w:trPr>
          <w:trHeight w:val="276"/>
        </w:trPr>
        <w:tc>
          <w:tcPr>
            <w:tcW w:w="52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0" w:type="dxa"/>
            <w:vMerge w:val="restart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0" w:type="dxa"/>
            <w:vMerge w:val="restart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775F7" w:rsidRPr="005775F7" w:rsidTr="005775F7">
        <w:trPr>
          <w:trHeight w:val="276"/>
        </w:trPr>
        <w:tc>
          <w:tcPr>
            <w:tcW w:w="52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3 654 761,10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2 771 877,84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2 771 877,84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2 551 152,10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2 551 152,10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867 383,26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Вооруженные Силы Российской Федерации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115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371 750,12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356 750,12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356 750,12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1 965 973,93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12 163 073,27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6 070 719,00</w:t>
            </w:r>
          </w:p>
        </w:tc>
        <w:tc>
          <w:tcPr>
            <w:tcW w:w="17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6 242 457,00</w:t>
            </w:r>
          </w:p>
        </w:tc>
      </w:tr>
    </w:tbl>
    <w:p w:rsidR="005775F7" w:rsidRDefault="005775F7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00"/>
        <w:gridCol w:w="1952"/>
        <w:gridCol w:w="640"/>
        <w:gridCol w:w="720"/>
        <w:gridCol w:w="600"/>
        <w:gridCol w:w="1540"/>
        <w:gridCol w:w="1400"/>
        <w:gridCol w:w="1624"/>
      </w:tblGrid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 2</w:t>
            </w:r>
          </w:p>
        </w:tc>
      </w:tr>
      <w:tr w:rsidR="005775F7" w:rsidRPr="005775F7" w:rsidTr="005775F7">
        <w:trPr>
          <w:trHeight w:val="1770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3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сессии Совета депутатов Стеклянского сельсовета Купинского района Новосибирской области от 29.01.2024 г.      № 105  "О  бюджете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Стекляского</w:t>
            </w:r>
            <w:proofErr w:type="spellEnd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Купинского района Новосибирской области на 2023 год  и плановый   период  2025-2026 г.</w:t>
            </w:r>
          </w:p>
        </w:tc>
      </w:tr>
      <w:tr w:rsidR="005775F7" w:rsidRPr="005775F7" w:rsidTr="005775F7">
        <w:trPr>
          <w:trHeight w:val="780"/>
        </w:trPr>
        <w:tc>
          <w:tcPr>
            <w:tcW w:w="13676" w:type="dxa"/>
            <w:gridSpan w:val="8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      </w:r>
          </w:p>
        </w:tc>
      </w:tr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5775F7" w:rsidRPr="005775F7" w:rsidTr="005775F7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52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564" w:type="dxa"/>
            <w:gridSpan w:val="3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775F7" w:rsidRPr="005775F7" w:rsidTr="005775F7">
        <w:trPr>
          <w:trHeight w:val="360"/>
        </w:trPr>
        <w:tc>
          <w:tcPr>
            <w:tcW w:w="52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24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12 163 073,27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2 771 777,84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2 771 777,84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2 771 777,84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2 771 777,84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2 771 777,84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2 771 777,84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877 383,26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1 965 973,93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1 708 185,22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1 703 185,22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Содержание мест захоронения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45"/>
        </w:trPr>
        <w:tc>
          <w:tcPr>
            <w:tcW w:w="520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1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</w:t>
            </w:r>
          </w:p>
        </w:tc>
      </w:tr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12 163 073,27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6 070 719,00</w:t>
            </w: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6 242 457,00</w:t>
            </w:r>
          </w:p>
        </w:tc>
      </w:tr>
      <w:tr w:rsidR="005775F7" w:rsidRPr="005775F7" w:rsidTr="005775F7">
        <w:trPr>
          <w:trHeight w:val="255"/>
        </w:trPr>
        <w:tc>
          <w:tcPr>
            <w:tcW w:w="52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75F7" w:rsidRDefault="005775F7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60"/>
        <w:gridCol w:w="880"/>
        <w:gridCol w:w="720"/>
        <w:gridCol w:w="600"/>
        <w:gridCol w:w="1778"/>
        <w:gridCol w:w="640"/>
        <w:gridCol w:w="1520"/>
        <w:gridCol w:w="1400"/>
        <w:gridCol w:w="1624"/>
      </w:tblGrid>
      <w:tr w:rsidR="005775F7" w:rsidRPr="005775F7" w:rsidTr="005775F7">
        <w:trPr>
          <w:trHeight w:val="285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5775F7" w:rsidRPr="005775F7" w:rsidTr="005775F7">
        <w:trPr>
          <w:trHeight w:val="1680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20" w:type="dxa"/>
            <w:gridSpan w:val="3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сессии Совета депутатов Стеклянского сельсовета Купинского района Новосибирской области от 29.01.2024 г.      № 105  "О  бюджете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Стекляского</w:t>
            </w:r>
            <w:proofErr w:type="spellEnd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Купинского района Новосибирской области на 2023 год  и плановый   период  2025-2026 г.</w:t>
            </w:r>
          </w:p>
        </w:tc>
      </w:tr>
      <w:tr w:rsidR="005775F7" w:rsidRPr="005775F7" w:rsidTr="005775F7">
        <w:trPr>
          <w:trHeight w:val="705"/>
        </w:trPr>
        <w:tc>
          <w:tcPr>
            <w:tcW w:w="12720" w:type="dxa"/>
            <w:gridSpan w:val="9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Стеклянского сельсовета Купинского района  Новосибирской области                                                                на 2024 год и плановый период 2025 и 2026 годов</w:t>
            </w:r>
          </w:p>
        </w:tc>
      </w:tr>
      <w:tr w:rsidR="005775F7" w:rsidRPr="005775F7" w:rsidTr="005775F7">
        <w:trPr>
          <w:trHeight w:val="255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</w:tc>
      </w:tr>
      <w:tr w:rsidR="005775F7" w:rsidRPr="005775F7" w:rsidTr="005775F7">
        <w:trPr>
          <w:trHeight w:val="375"/>
        </w:trPr>
        <w:tc>
          <w:tcPr>
            <w:tcW w:w="406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8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320" w:type="dxa"/>
            <w:gridSpan w:val="3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</w:t>
            </w:r>
          </w:p>
        </w:tc>
      </w:tr>
      <w:tr w:rsidR="005775F7" w:rsidRPr="005775F7" w:rsidTr="005775F7">
        <w:trPr>
          <w:trHeight w:val="360"/>
        </w:trPr>
        <w:tc>
          <w:tcPr>
            <w:tcW w:w="406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00" w:type="dxa"/>
            <w:vMerge w:val="restart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00" w:type="dxa"/>
            <w:vMerge w:val="restart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</w:tr>
      <w:tr w:rsidR="005775F7" w:rsidRPr="005775F7" w:rsidTr="005775F7">
        <w:trPr>
          <w:trHeight w:val="276"/>
        </w:trPr>
        <w:tc>
          <w:tcPr>
            <w:tcW w:w="406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Стеклянского сельсовета Купинского района Новосибирской области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12 163 073,27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3 654 761,10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2 771 877,84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2 771 877,84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Выплаты персоналу муниципальных органов власти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1 088 109,00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2 551 152,10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2 551 152,10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1 683 768,84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Выплаты персоналу муниципальных органов власти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1 683 668,84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867 383,26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783 383,26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Резервный фонд  муниципального образования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99.0.00.01000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функций муниципальных органов власти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99.0.00.00190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Вооруженные Силы Российской Федерации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166 424,00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183 648,00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201 160,00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151 824,00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168 288,00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185 664,00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15 360,00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15 496,00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115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3 518 184,12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1 598 185,22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1 048 710,00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1 056 910,00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Реализация инициативных проектов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1 919 998,90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371 750,12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органов местного самоуправления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356 750,12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356 750,12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272 606,79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150 000,00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99.0.00.03020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32 206,70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 территорий муниципальных образований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99.0.00.03030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51 936,63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4 117 903,93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деятельности муниципальных учреждений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1 965 973,93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1 525 258,88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1 516 399,31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1 015 967,03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780 006,90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509 291,85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500 432,28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99.0.00.00590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обеспечение полномочий муниципальных образований за счет средств областного бюджета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144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1 959 930,00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мероприятий по реализации инициативных проектов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87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99.0.00.S0240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192 000,00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585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99.0.00.90001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244 050,00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330"/>
        </w:trPr>
        <w:tc>
          <w:tcPr>
            <w:tcW w:w="4060" w:type="dxa"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147 174,28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302 059,85</w:t>
            </w:r>
          </w:p>
        </w:tc>
      </w:tr>
      <w:tr w:rsidR="005775F7" w:rsidRPr="005775F7" w:rsidTr="005775F7">
        <w:trPr>
          <w:trHeight w:val="255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12 163 073,27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6 070 719,00</w:t>
            </w: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775F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6 242 457,00</w:t>
            </w:r>
          </w:p>
        </w:tc>
      </w:tr>
      <w:tr w:rsidR="005775F7" w:rsidRPr="005775F7" w:rsidTr="005775F7">
        <w:trPr>
          <w:trHeight w:val="255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775F7" w:rsidRPr="005775F7" w:rsidTr="005775F7">
        <w:trPr>
          <w:trHeight w:val="255"/>
        </w:trPr>
        <w:tc>
          <w:tcPr>
            <w:tcW w:w="406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noWrap/>
            <w:hideMark/>
          </w:tcPr>
          <w:p w:rsidR="005775F7" w:rsidRPr="005775F7" w:rsidRDefault="005775F7" w:rsidP="005775F7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775F7" w:rsidRDefault="005775F7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СОВЕТ ДЕПУТАТОВ СТЕКЛЯНСКОГО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Тридцать восьмой сессии шестого созыва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от 29.01.2024г.                                                                           № 106</w:t>
      </w:r>
    </w:p>
    <w:p w:rsidR="005775F7" w:rsidRPr="005775F7" w:rsidRDefault="005775F7" w:rsidP="005775F7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5775F7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>теклянное</w:t>
      </w:r>
      <w:proofErr w:type="spellEnd"/>
    </w:p>
    <w:p w:rsidR="005775F7" w:rsidRPr="005775F7" w:rsidRDefault="005775F7" w:rsidP="005775F7">
      <w:pPr>
        <w:spacing w:after="16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b/>
          <w:sz w:val="24"/>
          <w:szCs w:val="24"/>
        </w:rPr>
        <w:t xml:space="preserve">О внесении изменения в решение 11 сессии Совета депутатов от 22.10.2021г № 36 «Об утверждении </w:t>
      </w:r>
      <w:r w:rsidRPr="00577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Положения о муниципальном контроле в сфере благоустройства в администрации Стеклянского сельсовета Купинского района Новосибирской области</w:t>
      </w:r>
    </w:p>
    <w:p w:rsidR="005775F7" w:rsidRPr="005775F7" w:rsidRDefault="005775F7" w:rsidP="005775F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5775F7">
        <w:rPr>
          <w:rFonts w:ascii="Arial" w:eastAsia="Calibri" w:hAnsi="Arial" w:cs="Arial"/>
          <w:sz w:val="24"/>
          <w:szCs w:val="24"/>
          <w:lang w:eastAsia="ru-RU"/>
        </w:rPr>
        <w:t>Руководствуясь Уставом Стеклянского сельсовета Купинского района Новосибирской области, Совет депутатов Стеклянского сельсовета Купинского района Новосибирской области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РЕШИЛ: 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        1. Часть 3, п.3.11 дополнить следующими подпунктами: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контрольный орган рассматривает заявление контролируемого лица в течени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 xml:space="preserve">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- основания принятия решения </w:t>
      </w:r>
      <w:proofErr w:type="spellStart"/>
      <w:r w:rsidRPr="005775F7">
        <w:rPr>
          <w:rFonts w:ascii="Arial" w:eastAsia="Calibri" w:hAnsi="Arial" w:cs="Arial"/>
          <w:sz w:val="24"/>
          <w:szCs w:val="24"/>
        </w:rPr>
        <w:t>контрольно</w:t>
      </w:r>
      <w:proofErr w:type="spellEnd"/>
      <w:r w:rsidRPr="005775F7">
        <w:rPr>
          <w:rFonts w:ascii="Arial" w:eastAsia="Calibri" w:hAnsi="Arial" w:cs="Arial"/>
          <w:sz w:val="24"/>
          <w:szCs w:val="24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сроки принятия решения о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proofErr w:type="gramStart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Стеклянского сельсовета Купинского района Новосибирской области и опубликовать в периодическом печатном издании «Муниципальные ведомости»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527" w:type="dxa"/>
        <w:tblLook w:val="04A0" w:firstRow="1" w:lastRow="0" w:firstColumn="1" w:lastColumn="0" w:noHBand="0" w:noVBand="1"/>
      </w:tblPr>
      <w:tblGrid>
        <w:gridCol w:w="6822"/>
        <w:gridCol w:w="7705"/>
      </w:tblGrid>
      <w:tr w:rsidR="005775F7" w:rsidRPr="005775F7" w:rsidTr="005775F7">
        <w:trPr>
          <w:trHeight w:val="1382"/>
        </w:trPr>
        <w:tc>
          <w:tcPr>
            <w:tcW w:w="6822" w:type="dxa"/>
          </w:tcPr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Глава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С.И.Жидкова</w:t>
            </w:r>
            <w:proofErr w:type="spellEnd"/>
          </w:p>
        </w:tc>
        <w:tc>
          <w:tcPr>
            <w:tcW w:w="7705" w:type="dxa"/>
          </w:tcPr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Е.В.Пашинская</w:t>
            </w:r>
            <w:proofErr w:type="spellEnd"/>
          </w:p>
        </w:tc>
      </w:tr>
    </w:tbl>
    <w:p w:rsid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Тридцать восьмой сессии шестого созыва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от 29.01.2024г.                                                                           № 107</w:t>
      </w:r>
    </w:p>
    <w:p w:rsidR="005775F7" w:rsidRPr="005775F7" w:rsidRDefault="005775F7" w:rsidP="005775F7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5775F7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>теклянное</w:t>
      </w:r>
      <w:proofErr w:type="spellEnd"/>
    </w:p>
    <w:p w:rsidR="005775F7" w:rsidRPr="005775F7" w:rsidRDefault="005775F7" w:rsidP="005775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b/>
          <w:sz w:val="24"/>
          <w:szCs w:val="24"/>
        </w:rPr>
        <w:t xml:space="preserve">О внесении изменения в решение 11 сессии Совета депутатов от 22.10.2021г № 36 «Об утверждении </w:t>
      </w:r>
      <w:r w:rsidRPr="005775F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Положения о муниципальном контроле </w:t>
      </w:r>
      <w:bookmarkStart w:id="2" w:name="_Hlk77686366"/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администрации Стеклянского сельсовета</w:t>
      </w:r>
    </w:p>
    <w:bookmarkEnd w:id="2"/>
    <w:p w:rsidR="005775F7" w:rsidRPr="005775F7" w:rsidRDefault="005775F7" w:rsidP="005775F7">
      <w:pPr>
        <w:widowControl w:val="0"/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5775F7">
        <w:rPr>
          <w:rFonts w:ascii="Arial" w:eastAsia="Calibri" w:hAnsi="Arial" w:cs="Arial"/>
          <w:sz w:val="24"/>
          <w:szCs w:val="24"/>
          <w:lang w:eastAsia="ru-RU"/>
        </w:rPr>
        <w:t>Руководствуясь Уставом Стеклянского сельсовета Купинского района Новосибирской области, Совет депутатов Стеклянского сельсовета Купинского района Новосибирской области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РЕШИЛ: 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        1. Часть 2, п.2.11 дополнить следующими подпунктами: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контрольный орган рассматривает заявление контролируемого лица в течени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 xml:space="preserve">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</w:t>
      </w:r>
      <w:r w:rsidRPr="005775F7">
        <w:rPr>
          <w:rFonts w:ascii="Arial" w:eastAsia="Calibri" w:hAnsi="Arial" w:cs="Arial"/>
          <w:sz w:val="24"/>
          <w:szCs w:val="24"/>
        </w:rPr>
        <w:lastRenderedPageBreak/>
        <w:t>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- основания принятия решения </w:t>
      </w:r>
      <w:proofErr w:type="spellStart"/>
      <w:r w:rsidRPr="005775F7">
        <w:rPr>
          <w:rFonts w:ascii="Arial" w:eastAsia="Calibri" w:hAnsi="Arial" w:cs="Arial"/>
          <w:sz w:val="24"/>
          <w:szCs w:val="24"/>
        </w:rPr>
        <w:t>контрольно</w:t>
      </w:r>
      <w:proofErr w:type="spellEnd"/>
      <w:r w:rsidRPr="005775F7">
        <w:rPr>
          <w:rFonts w:ascii="Arial" w:eastAsia="Calibri" w:hAnsi="Arial" w:cs="Arial"/>
          <w:sz w:val="24"/>
          <w:szCs w:val="24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сроки принятия решения о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proofErr w:type="gramStart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Стеклянского сельсовета Купинского района Новосибирской области и опубликовать в периодическом печатном издании «Муниципальные ведомости»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775F7" w:rsidRPr="005775F7" w:rsidTr="005775F7">
        <w:tc>
          <w:tcPr>
            <w:tcW w:w="4644" w:type="dxa"/>
          </w:tcPr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Глава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С.И.Жидкова</w:t>
            </w:r>
            <w:proofErr w:type="spellEnd"/>
          </w:p>
        </w:tc>
        <w:tc>
          <w:tcPr>
            <w:tcW w:w="5245" w:type="dxa"/>
          </w:tcPr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___________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Е.В.Пашинская</w:t>
            </w:r>
            <w:proofErr w:type="spellEnd"/>
          </w:p>
        </w:tc>
      </w:tr>
    </w:tbl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D22B23" w:rsidRDefault="005775F7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2B23" w:rsidRPr="00D22B23" w:rsidRDefault="00D22B23" w:rsidP="00D22B2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СТЕКЛЯНСКОГО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КУПИНСКОГО РАЙОНА НОВОСИБИРСКОЙ ОБЛАСТИ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Тридцать восьмой сессии шестого созыва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от 29.01.2024г.                                                                           № 108</w:t>
      </w:r>
    </w:p>
    <w:p w:rsidR="005775F7" w:rsidRPr="005775F7" w:rsidRDefault="005775F7" w:rsidP="005775F7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  <w:proofErr w:type="spellStart"/>
      <w:r w:rsidRPr="005775F7">
        <w:rPr>
          <w:rFonts w:ascii="Arial" w:eastAsia="Calibri" w:hAnsi="Arial" w:cs="Arial"/>
          <w:sz w:val="24"/>
          <w:szCs w:val="24"/>
        </w:rPr>
        <w:t>с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.С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>теклянное</w:t>
      </w:r>
      <w:proofErr w:type="spellEnd"/>
    </w:p>
    <w:p w:rsidR="005775F7" w:rsidRPr="005775F7" w:rsidRDefault="005775F7" w:rsidP="005775F7">
      <w:pPr>
        <w:spacing w:after="160" w:line="259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b/>
          <w:sz w:val="24"/>
          <w:szCs w:val="24"/>
        </w:rPr>
        <w:t xml:space="preserve">О внесении изменения в решение 13 сессии Совета депутатов от 23.09.2021г № 41 «Об утверждении </w:t>
      </w:r>
      <w:r w:rsidRPr="005775F7">
        <w:rPr>
          <w:rFonts w:ascii="Arial" w:eastAsia="Calibri" w:hAnsi="Arial" w:cs="Arial"/>
          <w:b/>
          <w:sz w:val="24"/>
          <w:szCs w:val="24"/>
          <w:lang w:eastAsia="ru-RU"/>
        </w:rPr>
        <w:t xml:space="preserve">Положения </w:t>
      </w:r>
      <w:bookmarkStart w:id="3" w:name="_Hlk77671647"/>
      <w:r w:rsidRPr="005775F7">
        <w:rPr>
          <w:rFonts w:ascii="Arial" w:eastAsia="Calibri" w:hAnsi="Arial" w:cs="Arial"/>
          <w:b/>
          <w:sz w:val="24"/>
          <w:szCs w:val="24"/>
          <w:lang w:eastAsia="ru-RU"/>
        </w:rPr>
        <w:t xml:space="preserve">о муниципальном жилищном контроле </w:t>
      </w:r>
      <w:bookmarkEnd w:id="3"/>
      <w:r w:rsidRPr="005775F7">
        <w:rPr>
          <w:rFonts w:ascii="Arial" w:eastAsia="Calibri" w:hAnsi="Arial" w:cs="Arial"/>
          <w:b/>
          <w:sz w:val="24"/>
          <w:szCs w:val="24"/>
          <w:lang w:eastAsia="ru-RU"/>
        </w:rPr>
        <w:t>в администрации Стеклянского сельсовете Купинского района Новосибирской области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5775F7">
        <w:rPr>
          <w:rFonts w:ascii="Arial" w:eastAsia="Calibri" w:hAnsi="Arial" w:cs="Arial"/>
          <w:sz w:val="24"/>
          <w:szCs w:val="24"/>
        </w:rPr>
        <w:lastRenderedPageBreak/>
        <w:t xml:space="preserve">      В соответствии со ст. 52 ФЗ от 31.07.2020г № 248 «О государственном контроле и муниципальном контроле в Российской Федерации» внесены изменения в части профилактического визита. </w:t>
      </w:r>
      <w:r w:rsidRPr="005775F7">
        <w:rPr>
          <w:rFonts w:ascii="Arial" w:eastAsia="Calibri" w:hAnsi="Arial" w:cs="Arial"/>
          <w:sz w:val="24"/>
          <w:szCs w:val="24"/>
          <w:lang w:eastAsia="ru-RU"/>
        </w:rPr>
        <w:t>Руководствуясь Уставом Стеклянского сельсовета Купинского района Новосибирской области, Совет депутатов Стеклянского сельсовета Купинского района Новосибирской области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РЕШИЛ: 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         1. Часть 3, п.3.11 дополнить следующими подпунктами: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контролируемое лицо вправе обратиться в контрольный (надзорный) орган с заявлением о проведении в отношении его профилактического визита (заявление контролируемого лица)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контрольный орган рассматривает заявление контролируемого лица в течени</w:t>
      </w:r>
      <w:proofErr w:type="gramStart"/>
      <w:r w:rsidRPr="005775F7">
        <w:rPr>
          <w:rFonts w:ascii="Arial" w:eastAsia="Calibri" w:hAnsi="Arial" w:cs="Arial"/>
          <w:sz w:val="24"/>
          <w:szCs w:val="24"/>
        </w:rPr>
        <w:t>и</w:t>
      </w:r>
      <w:proofErr w:type="gramEnd"/>
      <w:r w:rsidRPr="005775F7">
        <w:rPr>
          <w:rFonts w:ascii="Arial" w:eastAsia="Calibri" w:hAnsi="Arial" w:cs="Arial"/>
          <w:sz w:val="24"/>
          <w:szCs w:val="24"/>
        </w:rPr>
        <w:t xml:space="preserve">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учётом материальных, финансовых и кадровых ресурсов контрольного органа, категории риска объекта контроля, о чём уведомляет контролируемое лицо.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 xml:space="preserve">- основания принятия решения </w:t>
      </w:r>
      <w:proofErr w:type="spellStart"/>
      <w:r w:rsidRPr="005775F7">
        <w:rPr>
          <w:rFonts w:ascii="Arial" w:eastAsia="Calibri" w:hAnsi="Arial" w:cs="Arial"/>
          <w:sz w:val="24"/>
          <w:szCs w:val="24"/>
        </w:rPr>
        <w:t>контрольно</w:t>
      </w:r>
      <w:proofErr w:type="spellEnd"/>
      <w:r w:rsidRPr="005775F7">
        <w:rPr>
          <w:rFonts w:ascii="Arial" w:eastAsia="Calibri" w:hAnsi="Arial" w:cs="Arial"/>
          <w:sz w:val="24"/>
          <w:szCs w:val="24"/>
        </w:rPr>
        <w:t xml:space="preserve"> (надзорным) органом об отказе в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5775F7">
        <w:rPr>
          <w:rFonts w:ascii="Arial" w:eastAsia="Calibri" w:hAnsi="Arial" w:cs="Arial"/>
          <w:sz w:val="24"/>
          <w:szCs w:val="24"/>
        </w:rPr>
        <w:t>- сроки принятия решения о проведении профилактического визита по заявлению контролируемого лица.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2. </w:t>
      </w:r>
      <w:proofErr w:type="gramStart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</w:t>
      </w:r>
      <w:proofErr w:type="gramEnd"/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настоящее решение на официальном сайте администрации Стеклянского сельсовета Купинского района Новосибирской области и опубликовать в периодическом печатном издании «Муниципальные ведомости»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75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</w:p>
    <w:p w:rsidR="005775F7" w:rsidRPr="005775F7" w:rsidRDefault="005775F7" w:rsidP="005775F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775F7" w:rsidRPr="005775F7" w:rsidTr="005775F7">
        <w:tc>
          <w:tcPr>
            <w:tcW w:w="4644" w:type="dxa"/>
          </w:tcPr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Глава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775F7" w:rsidRPr="005775F7" w:rsidRDefault="005775F7" w:rsidP="005775F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____________ 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С.И.Жидкова</w:t>
            </w:r>
            <w:proofErr w:type="spellEnd"/>
          </w:p>
        </w:tc>
        <w:tc>
          <w:tcPr>
            <w:tcW w:w="5245" w:type="dxa"/>
          </w:tcPr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Председатель Совета депутатов  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Стеклянского сельсовета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775F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__________</w:t>
            </w:r>
            <w:proofErr w:type="spellStart"/>
            <w:r w:rsidRPr="005775F7">
              <w:rPr>
                <w:rFonts w:ascii="Arial" w:eastAsia="Times New Roman" w:hAnsi="Arial" w:cs="Arial"/>
                <w:sz w:val="24"/>
                <w:szCs w:val="24"/>
              </w:rPr>
              <w:t>Е.В.Пашинская</w:t>
            </w:r>
            <w:proofErr w:type="spellEnd"/>
          </w:p>
        </w:tc>
      </w:tr>
    </w:tbl>
    <w:p w:rsidR="005775F7" w:rsidRDefault="005775F7" w:rsidP="005775F7">
      <w:pPr>
        <w:spacing w:after="160" w:line="259" w:lineRule="auto"/>
        <w:rPr>
          <w:rFonts w:ascii="Calibri" w:eastAsia="Calibri" w:hAnsi="Calibri" w:cs="Times New Roman"/>
        </w:rPr>
      </w:pPr>
    </w:p>
    <w:p w:rsidR="005775F7" w:rsidRDefault="005775F7" w:rsidP="005775F7">
      <w:pPr>
        <w:spacing w:after="160" w:line="259" w:lineRule="auto"/>
        <w:rPr>
          <w:rFonts w:ascii="Calibri" w:eastAsia="Calibri" w:hAnsi="Calibri" w:cs="Times New Roman"/>
        </w:rPr>
      </w:pPr>
    </w:p>
    <w:p w:rsidR="005775F7" w:rsidRDefault="005775F7" w:rsidP="005775F7">
      <w:pPr>
        <w:spacing w:after="160" w:line="259" w:lineRule="auto"/>
        <w:rPr>
          <w:rFonts w:ascii="Calibri" w:eastAsia="Calibri" w:hAnsi="Calibri" w:cs="Times New Roman"/>
        </w:rPr>
      </w:pPr>
    </w:p>
    <w:p w:rsidR="005775F7" w:rsidRDefault="005775F7" w:rsidP="005775F7">
      <w:pPr>
        <w:spacing w:after="160" w:line="259" w:lineRule="auto"/>
        <w:rPr>
          <w:rFonts w:ascii="Calibri" w:eastAsia="Calibri" w:hAnsi="Calibri" w:cs="Times New Roman"/>
        </w:rPr>
      </w:pPr>
    </w:p>
    <w:p w:rsidR="005775F7" w:rsidRPr="005775F7" w:rsidRDefault="005775F7" w:rsidP="005775F7">
      <w:pPr>
        <w:spacing w:after="160" w:line="259" w:lineRule="auto"/>
        <w:rPr>
          <w:rFonts w:ascii="Calibri" w:eastAsia="Calibri" w:hAnsi="Calibri" w:cs="Times New Roman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5F7" w:rsidRPr="005775F7" w:rsidRDefault="005775F7" w:rsidP="005775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  СТЕКЛЯНСКОГО 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 РАЙОНА  НОВОСИБИРСКОЙ  ОБЛАСТИ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Тридцать восьмой сессии шестого созыва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109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теклянное</w:t>
      </w:r>
      <w:proofErr w:type="spellEnd"/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</w:t>
      </w:r>
      <w:proofErr w:type="gramStart"/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муниципального контроля </w:t>
      </w:r>
      <w:r w:rsidRPr="005775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 благоустройству в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 населенных пунктов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Стеклянского  сельсовета  Купинского района Новосибирской области </w:t>
      </w:r>
    </w:p>
    <w:p w:rsidR="005775F7" w:rsidRPr="005775F7" w:rsidRDefault="005775F7" w:rsidP="005775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577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,  администрация Стеклянского сельсовета  Купинского района Новосибирской области</w:t>
      </w:r>
    </w:p>
    <w:p w:rsidR="005775F7" w:rsidRPr="005775F7" w:rsidRDefault="005775F7" w:rsidP="00577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индикаторов риска нарушения обязательных требований на 2024  год в сфере муниципального контроля </w:t>
      </w:r>
      <w:r w:rsidRPr="005775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благоустройству в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Стеклянского сельсовета  Купинского района Новосибирской области.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риска причинения вреда (ущерба).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отнесения объектов контроля </w:t>
      </w:r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категориям риска в рамках осуществления муниципального контроля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благоустройству в </w:t>
      </w:r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границах Стеклянского сельского Купинского района Новосибирской области. 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</w:t>
      </w:r>
      <w:r w:rsidRPr="00577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«Муниципальные ведомости» и на официальном сайте администрации Стеклянского  сельсовета  Купинского района Новосибирской области в сети Интернет.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5775F7" w:rsidRPr="005775F7" w:rsidRDefault="005775F7" w:rsidP="0057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Стеклянского сельсовета                      Председатель Совета депутатов 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                                         Стеклянского сельсовета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                                Купинского района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Новосибирской области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.Жидкова</w:t>
      </w:r>
      <w:proofErr w:type="spell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______________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775F7" w:rsidRPr="005775F7" w:rsidRDefault="005775F7" w:rsidP="0057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29.01.2024 г.  № 109 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индикаторов риска нарушения обязательных требований на 2024 год в сфере муниципального контроля </w:t>
      </w:r>
      <w:r w:rsidRPr="005775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по благоустройству в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 населенных пунктов  Стеклянского сельсовета  Купинского района Новосибирской области</w:t>
      </w: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индикаторам риска нарушения обязательных требований относятся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775F7" w:rsidRPr="005775F7" w:rsidRDefault="005775F7" w:rsidP="00577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Наличие мусора и иных отходов производства и потребления на прилегающей территории или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иных территориях общего пользования.</w:t>
      </w:r>
    </w:p>
    <w:p w:rsidR="005775F7" w:rsidRPr="005775F7" w:rsidRDefault="005775F7" w:rsidP="00577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Наличие на прилегающей территории</w:t>
      </w:r>
      <w:r w:rsidRPr="005775F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карантинных, ядовитых и сорных растений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порубочных остатков деревьев и кустарников. </w:t>
      </w:r>
    </w:p>
    <w:p w:rsidR="005775F7" w:rsidRPr="005775F7" w:rsidRDefault="005775F7" w:rsidP="0057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775F7" w:rsidRPr="005775F7" w:rsidRDefault="005775F7" w:rsidP="0057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Наличие препятствующей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свободному и безопасному проходу граждан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наледи на прилегающих территориях.</w:t>
      </w:r>
    </w:p>
    <w:p w:rsidR="005775F7" w:rsidRPr="005775F7" w:rsidRDefault="005775F7" w:rsidP="0057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Наличие сосулек на кровлях зданий, сооружений.</w:t>
      </w:r>
    </w:p>
    <w:p w:rsidR="005775F7" w:rsidRPr="005775F7" w:rsidRDefault="005775F7" w:rsidP="005775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775F7" w:rsidRPr="005775F7" w:rsidRDefault="005775F7" w:rsidP="00577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775F7" w:rsidRPr="005775F7" w:rsidRDefault="005775F7" w:rsidP="005775F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57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775F7" w:rsidRPr="005775F7" w:rsidRDefault="005775F7" w:rsidP="0057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775F7" w:rsidRPr="005775F7" w:rsidRDefault="005775F7" w:rsidP="00577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5775F7" w:rsidRPr="005775F7" w:rsidRDefault="005775F7" w:rsidP="005775F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775F7" w:rsidRPr="005775F7" w:rsidRDefault="005775F7" w:rsidP="005775F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Выпас сельскохозяйственных животных и птиц на территориях общего пользования.</w:t>
      </w:r>
    </w:p>
    <w:p w:rsidR="005775F7" w:rsidRPr="005775F7" w:rsidRDefault="005775F7" w:rsidP="005775F7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pacing w:before="72" w:after="72" w:line="240" w:lineRule="auto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</w:t>
      </w: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  № 109 </w:t>
      </w: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риска причинения вреда (ущерба)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</w:t>
      </w:r>
      <w:proofErr w:type="gramStart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5775F7" w:rsidRPr="005775F7" w:rsidRDefault="005775F7" w:rsidP="005775F7">
      <w:pPr>
        <w:shd w:val="clear" w:color="auto" w:fill="FFFFFF"/>
        <w:spacing w:before="150"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умеренный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риск.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  № 109 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5775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 xml:space="preserve">  Критерии отнесения </w:t>
      </w:r>
      <w:r w:rsidRPr="005775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объектов </w:t>
      </w:r>
      <w:r w:rsidRPr="005775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контроля в сфере благоустройства к определенной категории риска при осуществлении муниципального</w:t>
      </w:r>
    </w:p>
    <w:p w:rsidR="005775F7" w:rsidRPr="005775F7" w:rsidRDefault="005775F7" w:rsidP="00577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5775F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zh-CN"/>
        </w:rPr>
        <w:t>контроля в сфере благоустройства</w:t>
      </w:r>
    </w:p>
    <w:p w:rsidR="005775F7" w:rsidRPr="005775F7" w:rsidRDefault="005775F7" w:rsidP="005775F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 категории высокого риска относятся 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прилегающие территории -  это</w:t>
      </w:r>
      <w:r w:rsidRPr="005775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территории,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прилегающие к зданиям, строениям, сооружениям, земельным участкам (прилегающие территории).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категории среднего риска относятся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proofErr w:type="gramEnd"/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5775F7" w:rsidRPr="005775F7" w:rsidRDefault="005775F7" w:rsidP="005775F7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категории низкого риска относятся все иные</w:t>
      </w:r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объекты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в сфере благоустройства.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  СТЕКЛЯНСКОГО  СЕЛЬСОВЕТА</w:t>
      </w:r>
    </w:p>
    <w:p w:rsidR="005775F7" w:rsidRPr="005775F7" w:rsidRDefault="005775F7" w:rsidP="005775F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 РАЙОНА  НОВОСИБИРСКОЙ  ОБЛАСТИ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Тридцать восьмой сессии шестого созыва</w:t>
      </w:r>
    </w:p>
    <w:p w:rsidR="005775F7" w:rsidRPr="005775F7" w:rsidRDefault="005775F7" w:rsidP="00577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29.01.2024                                                     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Стеклянное                                                      № 110</w:t>
      </w: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</w:t>
      </w:r>
      <w:proofErr w:type="gramStart"/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перечня индикаторов риска нарушения обязательных требований</w:t>
      </w:r>
      <w:proofErr w:type="gramEnd"/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сфере муниципального контроля </w:t>
      </w:r>
      <w:r w:rsidRPr="005775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 населенных пунктов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Стеклянского сельсовета  Купинского района Новосибирской области </w:t>
      </w:r>
    </w:p>
    <w:p w:rsidR="005775F7" w:rsidRPr="005775F7" w:rsidRDefault="005775F7" w:rsidP="005775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5775F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Совет депутатов Стеклянского сельсовета  Купинского района Новосибирской области 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Л: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индикаторов риска нарушения обязательных требований на 2024 год в сфере муниципального контроля </w:t>
      </w:r>
      <w:r w:rsidRPr="005775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границах населенных пунктов Стеклянского сельсовета  Купинского района Новосибирской области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риска причинения вреда (ущерба)</w:t>
      </w:r>
      <w:proofErr w:type="gramStart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2)</w:t>
      </w:r>
    </w:p>
    <w:p w:rsidR="005775F7" w:rsidRPr="005775F7" w:rsidRDefault="005775F7" w:rsidP="005775F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критерии отнесения объектов контроля </w:t>
      </w:r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категориям риска в рамках осуществления муниципального контроля </w:t>
      </w:r>
      <w:r w:rsidRPr="005775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границах Стеклянского  сельского Купинского района Новосибирской области</w:t>
      </w:r>
      <w:proofErr w:type="gramStart"/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5775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3)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</w:t>
      </w:r>
      <w:r w:rsidRPr="005775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периодическом печатном издании «Муниципальные ведомости» и на официальном сайте администрации Стеклянского  сельсовета  Купинского района Новосибирской области в сети Интернет.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возложить на Главу Стеклянского сельсовета</w:t>
      </w: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</w:p>
    <w:p w:rsidR="005775F7" w:rsidRPr="005775F7" w:rsidRDefault="005775F7" w:rsidP="005775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Стеклянского сельсовета                                 Председатель Совета депутатов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                                                      Стеклянского сельсовета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Новосибирской области                                               Купинского района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Новосибирской области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С.И.Жидкова</w:t>
      </w:r>
      <w:proofErr w:type="spellEnd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______________</w:t>
      </w:r>
      <w:proofErr w:type="spellStart"/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Е.В.Пашинская</w:t>
      </w:r>
      <w:proofErr w:type="spellEnd"/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775F7" w:rsidRPr="005775F7" w:rsidRDefault="005775F7" w:rsidP="0057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29.01.2024 г.  №.110 </w:t>
      </w:r>
    </w:p>
    <w:p w:rsidR="005775F7" w:rsidRPr="005775F7" w:rsidRDefault="005775F7" w:rsidP="0057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индикаторов риска нарушения обязательных требований на 2024 год в сфере муниципального контроля </w:t>
      </w:r>
      <w:r w:rsidRPr="005775F7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границах населенных пунктов  Стеклянского сельсовета  Купинского района Новосибирской области</w:t>
      </w:r>
    </w:p>
    <w:p w:rsidR="005775F7" w:rsidRPr="005775F7" w:rsidRDefault="005775F7" w:rsidP="005775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Pr="005775F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индикаторам риска нарушения обязательных требований относятся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наличие специалиста, на которого возложены полномочия лица ответственного за обеспечение безопасности дорожного движения, или консультанта по вопросам безопасности перевозки опасных грузов автомобильным транспортом, и осуществляющего трудовую деятельность у двух и более контролируемых лиц;</w:t>
      </w: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наличие информации о фактическом местонахождении трех и более контролируемых лиц по одному адресу;</w:t>
      </w: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не предоставление уведомления от контролируемого лица о принятии мер по обеспечению соблюдения обязательных требований, указанных в предостережении о недопустимости нарушения обязательных требований;</w:t>
      </w: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>- наличие сведений об истечении сроков действия технических требований и условий, подлежащих обязательному исполнению, при строительстве и 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указателей;</w:t>
      </w:r>
    </w:p>
    <w:p w:rsidR="005775F7" w:rsidRPr="005775F7" w:rsidRDefault="005775F7" w:rsidP="005775F7">
      <w:pPr>
        <w:shd w:val="clear" w:color="auto" w:fill="FFFFFF"/>
        <w:suppressAutoHyphens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 наличие информации о вступлении в законную силу в течение трех календарных лет, предшествующих дате определения наличия индикатора риска, 15 и более решений (постановлений) о назначении административного наказания за правонарушения, предусмотренные 11.23, 11.31, 12.21.1 (части 2 - 11), 12.21.2, 12.21.3, 12.23, 12.25, 12.31.1, 14.1, 14.1.2, 14.43, 14.44-14.45, части 1 и 15 статьи 19.5, 19.7, 19.33 </w:t>
      </w:r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Кодекса Российской Федерации об административных правонарушениях</w:t>
      </w:r>
      <w:proofErr w:type="gramEnd"/>
      <w:r w:rsidRPr="005775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исключением административного наказания в виде предупреждения).</w:t>
      </w: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775F7" w:rsidRPr="005775F7" w:rsidRDefault="005775F7" w:rsidP="0057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29.01.2024 г.  №.110 </w:t>
      </w:r>
    </w:p>
    <w:p w:rsidR="005775F7" w:rsidRPr="005775F7" w:rsidRDefault="005775F7" w:rsidP="005775F7">
      <w:pPr>
        <w:shd w:val="clear" w:color="auto" w:fill="FFFFFF"/>
        <w:spacing w:before="72" w:after="72" w:line="225" w:lineRule="atLeast"/>
        <w:ind w:left="4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Категории риска причинения вреда (ущерба)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ind w:right="-28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</w:t>
      </w:r>
      <w:proofErr w:type="gramStart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значительный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умеренный риск;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риск.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tabs>
          <w:tab w:val="left" w:pos="284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5775F7" w:rsidRPr="005775F7" w:rsidRDefault="005775F7" w:rsidP="005775F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5775F7" w:rsidRPr="005775F7" w:rsidRDefault="005775F7" w:rsidP="005775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29.01.2024 г.  №.110 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отнесения объектов контроля </w:t>
      </w:r>
      <w:r w:rsidRPr="0057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категориям риска в рамках осуществления муниципального контроля </w:t>
      </w:r>
      <w:r w:rsidRPr="00577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775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границах Стеклянского сельского Купинского района Новосибирской области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proofErr w:type="gramStart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охраняемым законом ценностям.</w:t>
      </w: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В случае если объект контроля не отнесен к определенной категории риска, он считается отнесенным к категории низкого риска.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</w:t>
      </w:r>
    </w:p>
    <w:p w:rsidR="005775F7" w:rsidRPr="005775F7" w:rsidRDefault="005775F7" w:rsidP="005775F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6859"/>
        <w:gridCol w:w="2011"/>
      </w:tblGrid>
      <w:tr w:rsidR="005775F7" w:rsidRPr="005775F7" w:rsidTr="005775F7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муниципального контроля  </w:t>
            </w:r>
            <w:r w:rsidRPr="005775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</w:t>
            </w:r>
            <w:r w:rsidRPr="005775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Стеклянского сельского Купинского района Новосибирской области</w:t>
            </w:r>
          </w:p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</w:tr>
      <w:tr w:rsidR="005775F7" w:rsidRPr="005775F7" w:rsidTr="005775F7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деятельности</w:t>
            </w:r>
            <w:proofErr w:type="gramEnd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5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риск</w:t>
            </w:r>
          </w:p>
        </w:tc>
      </w:tr>
      <w:tr w:rsidR="005775F7" w:rsidRPr="005775F7" w:rsidTr="005775F7">
        <w:tc>
          <w:tcPr>
            <w:tcW w:w="6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 подлежащих исполнению (соблюдению) контролируемыми лицами при осуществлении деятельности </w:t>
            </w:r>
            <w:r w:rsidRPr="005775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proofErr w:type="gram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риск</w:t>
            </w:r>
          </w:p>
        </w:tc>
      </w:tr>
      <w:tr w:rsidR="005775F7" w:rsidRPr="005775F7" w:rsidTr="005775F7"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</w:t>
            </w: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внеплановой проверки по факту выявленных нарушений за несоблюдение обязательных требований,  подлежащих исполнению (соблюдению) контролируемыми лицами при осуществлении деятельности </w:t>
            </w:r>
            <w:r w:rsidRPr="005775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</w:t>
            </w:r>
            <w:proofErr w:type="gramEnd"/>
            <w:r w:rsidRPr="005775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дорожном </w:t>
            </w:r>
            <w:proofErr w:type="gramStart"/>
            <w:r w:rsidRPr="005775F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хозяйстве</w:t>
            </w:r>
            <w:proofErr w:type="gramEnd"/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Умеренный риск</w:t>
            </w:r>
          </w:p>
        </w:tc>
      </w:tr>
      <w:tr w:rsidR="005775F7" w:rsidRPr="005775F7" w:rsidTr="005775F7">
        <w:trPr>
          <w:trHeight w:val="215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ind w:firstLine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категориям риска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5F7" w:rsidRPr="005775F7" w:rsidRDefault="005775F7" w:rsidP="0057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риск</w:t>
            </w:r>
          </w:p>
        </w:tc>
      </w:tr>
    </w:tbl>
    <w:p w:rsidR="005775F7" w:rsidRPr="005775F7" w:rsidRDefault="005775F7" w:rsidP="005775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43DC" w:rsidRPr="00C843DC" w:rsidRDefault="005775F7" w:rsidP="00C843DC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843DC" w:rsidRPr="00C843DC" w:rsidRDefault="00C843DC" w:rsidP="00C843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ДЕПУТАТОВ  СТЕКЛЯНСКОГО  СЕЛЬСОВЕТА</w:t>
      </w:r>
    </w:p>
    <w:p w:rsidR="00C843DC" w:rsidRPr="00C843DC" w:rsidRDefault="00C843DC" w:rsidP="00C843D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 РАЙОНА  НОВОСИБИРСКОЙ  ОБЛАСТИ</w:t>
      </w: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43D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8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Тридцать восьмой сессии шестого созыва</w:t>
      </w:r>
    </w:p>
    <w:p w:rsidR="00C843DC" w:rsidRPr="00C843DC" w:rsidRDefault="00C843DC" w:rsidP="00C843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29.01.2024                                                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Стеклянное                         № 111 </w:t>
      </w: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 </w:t>
      </w:r>
      <w:proofErr w:type="gramStart"/>
      <w:r w:rsidRPr="00C843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перечня индикаторов риска нарушения обязательных требований </w:t>
      </w:r>
      <w:r w:rsidRPr="00C84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жилищного контроля</w:t>
      </w:r>
      <w:proofErr w:type="gramEnd"/>
      <w:r w:rsidRPr="00C84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территории Стеклянского сельсовета Купинского района Новосибирской области </w:t>
      </w:r>
    </w:p>
    <w:p w:rsidR="00C843DC" w:rsidRPr="00C843DC" w:rsidRDefault="00C843DC" w:rsidP="00C8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Pr="00C84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Постановлением</w:t>
      </w:r>
      <w:r w:rsidRPr="00C843D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4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Правительства</w:t>
      </w:r>
      <w:r w:rsidRPr="00C843DC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РФ от 25 июня 2021 г. N </w:t>
      </w:r>
      <w:r w:rsidRPr="00C843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990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депутатов Стеклянского сельсовета  Купинского района Новосибирской области</w:t>
      </w:r>
    </w:p>
    <w:p w:rsidR="00C843DC" w:rsidRPr="00C843DC" w:rsidRDefault="00C843DC" w:rsidP="00C8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C843DC" w:rsidRPr="00C843DC" w:rsidRDefault="00C843DC" w:rsidP="00C8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1.Утвердить перечень индикаторов риска нарушения обязательных требований на 2024 год муниципального жилищного контроля на 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территории Стеклянского сельсовета Купинского района Новосибирской области </w:t>
      </w:r>
    </w:p>
    <w:p w:rsidR="00C843DC" w:rsidRPr="00C843DC" w:rsidRDefault="00C843DC" w:rsidP="00C843DC">
      <w:pPr>
        <w:widowControl w:val="0"/>
        <w:tabs>
          <w:tab w:val="left" w:pos="284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2.Опубликовать настоящее постановление в периодическом печатном издании «Муниципальные ведомости» и на официальном сайте администрации Стеклянского  сельсовета  Купинского района Новосибирской области в сети Интернет.</w:t>
      </w:r>
    </w:p>
    <w:p w:rsidR="00C843DC" w:rsidRPr="00C843DC" w:rsidRDefault="00C843DC" w:rsidP="00C843DC">
      <w:pPr>
        <w:widowControl w:val="0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C843DC" w:rsidRPr="00C843DC" w:rsidRDefault="00C843DC" w:rsidP="00C843DC">
      <w:pPr>
        <w:widowControl w:val="0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tabs>
          <w:tab w:val="left" w:pos="28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Стеклянского сельсовета                      Председатель Совета депутатов </w:t>
      </w:r>
    </w:p>
    <w:p w:rsidR="00C843DC" w:rsidRPr="00C843DC" w:rsidRDefault="00C843DC" w:rsidP="00C84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 района                                                          Стеклянского сельсовета</w:t>
      </w:r>
    </w:p>
    <w:p w:rsidR="00C843DC" w:rsidRPr="00C843DC" w:rsidRDefault="00C843DC" w:rsidP="00C843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Купинского района</w:t>
      </w: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Новосибирской области</w:t>
      </w: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  <w:proofErr w:type="spell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С.И.Жидкова</w:t>
      </w:r>
      <w:proofErr w:type="spell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______________</w:t>
      </w:r>
      <w:proofErr w:type="spell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Е.В.Пашинская</w:t>
      </w:r>
      <w:proofErr w:type="spellEnd"/>
    </w:p>
    <w:p w:rsidR="00C843DC" w:rsidRPr="00C843DC" w:rsidRDefault="00C843DC" w:rsidP="00C843DC">
      <w:pPr>
        <w:widowControl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ind w:left="59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ind w:left="5940"/>
        <w:jc w:val="right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lang w:eastAsia="ru-RU"/>
        </w:rPr>
        <w:t xml:space="preserve">                                                                                                                   </w:t>
      </w:r>
      <w:r w:rsidRPr="00C84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 №1</w:t>
      </w:r>
    </w:p>
    <w:p w:rsidR="00C843DC" w:rsidRPr="00C843DC" w:rsidRDefault="00C843DC" w:rsidP="00C843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Сессии депутатов</w:t>
      </w:r>
      <w:r w:rsidRPr="00C84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843DC" w:rsidRPr="00C843DC" w:rsidRDefault="00C843DC" w:rsidP="00C843DC">
      <w:pPr>
        <w:tabs>
          <w:tab w:val="left" w:pos="589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Стеклянского сельсовета </w:t>
      </w:r>
    </w:p>
    <w:p w:rsidR="00C843DC" w:rsidRPr="00C843DC" w:rsidRDefault="00C843DC" w:rsidP="00C843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Купинского района 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</w:p>
    <w:p w:rsidR="00C843DC" w:rsidRPr="00C843DC" w:rsidRDefault="00C843DC" w:rsidP="00C843D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области от 29.01.2024       № 111 </w:t>
      </w:r>
    </w:p>
    <w:p w:rsidR="00C843DC" w:rsidRPr="00C843DC" w:rsidRDefault="00C843DC" w:rsidP="00C843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C843DC" w:rsidRPr="00C843DC" w:rsidRDefault="00C843DC" w:rsidP="00C843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43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индикаторов риска нарушения обязательных требований муниципального жилищного контроля на территории Стеклянского сельсовета Купинского района Новосибирской области 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Поступление в орган муниципального жилищного контроля обращения гражданина, являющегося пользователем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порядку осуществления перепланировки и (или) переустройства помещений в многоквартирном доме;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 предоставлению коммунальных услуг пользователям помещений в многоквартирных домах и жилых домов;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 обеспечению доступности для инвалидов помещений в многоквартирных домах;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 обеспечению безопасности при использовании и содержании внутридомового и внутриквартирного газового оборудования.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</w:t>
      </w: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Федерального закона от 31 июля 2020 г. N 248-ФЗ "О государственном контроле (надзоре) и муниципальном контроле в Российской Федерации".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Поступление в орган муниципального жилищного контроля обращения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 </w:t>
      </w:r>
      <w:hyperlink r:id="rId6" w:anchor="p378" w:history="1">
        <w:r w:rsidRPr="00C843D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</w:t>
        </w:r>
      </w:hyperlink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настоящих индикаторов, и обращений, послуживших основанием для проведения внепланового контрольного мероприятия в соответствии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частью 12 статьи 66 Федерального закона от 31 июля 2020 г. N 248-ФЗ "О государственном контроле (надзоре) и муниципальном контроле в Российской Федерации", в случае если в течение года до поступления данного обращения,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требований.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</w:t>
      </w:r>
      <w:proofErr w:type="gramEnd"/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частью 1 статьи 20 Жилищного кодекса Российской Федерации.</w:t>
      </w:r>
    </w:p>
    <w:p w:rsidR="00C843DC" w:rsidRPr="00C843DC" w:rsidRDefault="00C843DC" w:rsidP="00C843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843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в течение трех месяцев более пяти фактов несоответствия сведений (информации), полученных от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информации, и информации, размещенной контролируемым лицом в государственной информационной системе жилищно-коммунального хозяйства.</w:t>
      </w: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C843DC" w:rsidRPr="00C843DC" w:rsidRDefault="00C843DC" w:rsidP="00C84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75F7" w:rsidRPr="005775F7" w:rsidRDefault="005775F7" w:rsidP="005775F7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                     </w:t>
      </w:r>
    </w:p>
    <w:p w:rsidR="001F3051" w:rsidRPr="004F5913" w:rsidRDefault="001F3051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5775F7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1</w:t>
            </w:r>
          </w:p>
          <w:p w:rsidR="004F5913" w:rsidRPr="004F5913" w:rsidRDefault="005775F7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D22B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6F06"/>
    <w:multiLevelType w:val="hybridMultilevel"/>
    <w:tmpl w:val="BEECEE12"/>
    <w:lvl w:ilvl="0" w:tplc="3B78EFD0">
      <w:start w:val="1"/>
      <w:numFmt w:val="decimal"/>
      <w:lvlText w:val="%1."/>
      <w:lvlJc w:val="left"/>
      <w:pPr>
        <w:ind w:left="135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047A47"/>
    <w:multiLevelType w:val="multilevel"/>
    <w:tmpl w:val="96965F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C0DD4"/>
    <w:rsid w:val="001F3051"/>
    <w:rsid w:val="004F5913"/>
    <w:rsid w:val="005775F7"/>
    <w:rsid w:val="008A718C"/>
    <w:rsid w:val="00C843DC"/>
    <w:rsid w:val="00D2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75F7"/>
    <w:rPr>
      <w:color w:val="800080"/>
      <w:u w:val="single"/>
    </w:rPr>
  </w:style>
  <w:style w:type="paragraph" w:customStyle="1" w:styleId="xl66">
    <w:name w:val="xl6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775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9">
    <w:name w:val="xl10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5F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75F7"/>
    <w:rPr>
      <w:color w:val="800080"/>
      <w:u w:val="single"/>
    </w:rPr>
  </w:style>
  <w:style w:type="paragraph" w:customStyle="1" w:styleId="xl66">
    <w:name w:val="xl6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77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775F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77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577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577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775F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775F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775F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77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9">
    <w:name w:val="xl109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775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77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577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77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nsultant.op.ru/region/static4018_00_50_492669/document_notes_inner.htm?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9572</Words>
  <Characters>54562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2022-06-09T10:21:00Z</dcterms:created>
  <dcterms:modified xsi:type="dcterms:W3CDTF">2024-12-10T01:39:00Z</dcterms:modified>
</cp:coreProperties>
</file>