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5913" w:rsidRPr="004F5913" w:rsidRDefault="004F5913" w:rsidP="004F5913">
      <w:pPr>
        <w:pBdr>
          <w:bottom w:val="single" w:sz="8" w:space="4" w:color="4F81BD"/>
        </w:pBdr>
        <w:spacing w:after="300" w:line="240" w:lineRule="auto"/>
        <w:contextualSpacing/>
        <w:jc w:val="center"/>
        <w:rPr>
          <w:rFonts w:ascii="Cambria" w:eastAsia="Times New Roman" w:hAnsi="Cambria" w:cs="Times New Roman"/>
          <w:b/>
          <w:color w:val="17365D"/>
          <w:spacing w:val="5"/>
          <w:kern w:val="28"/>
          <w:sz w:val="52"/>
          <w:szCs w:val="52"/>
          <w:lang w:eastAsia="ru-RU"/>
        </w:rPr>
      </w:pPr>
      <w:r w:rsidRPr="004F5913">
        <w:rPr>
          <w:rFonts w:ascii="Cambria" w:eastAsia="Times New Roman" w:hAnsi="Cambria" w:cs="Times New Roman"/>
          <w:b/>
          <w:color w:val="17365D"/>
          <w:spacing w:val="5"/>
          <w:kern w:val="28"/>
          <w:sz w:val="52"/>
          <w:szCs w:val="52"/>
          <w:lang w:eastAsia="ru-RU"/>
        </w:rPr>
        <w:t>МУНИЦИПАЛЬНЫЕ  ВЕДОМОСТИ</w:t>
      </w:r>
    </w:p>
    <w:p w:rsidR="004F5913" w:rsidRPr="004F5913" w:rsidRDefault="004F5913" w:rsidP="004F5913">
      <w:pPr>
        <w:pBdr>
          <w:bottom w:val="single" w:sz="8" w:space="4" w:color="4F81BD"/>
        </w:pBdr>
        <w:spacing w:after="300" w:line="240" w:lineRule="auto"/>
        <w:contextualSpacing/>
        <w:jc w:val="center"/>
        <w:rPr>
          <w:rFonts w:ascii="Cambria" w:eastAsia="Times New Roman" w:hAnsi="Cambria" w:cs="Times New Roman"/>
          <w:color w:val="17365D"/>
          <w:spacing w:val="5"/>
          <w:kern w:val="28"/>
          <w:sz w:val="32"/>
          <w:szCs w:val="32"/>
          <w:lang w:eastAsia="ru-RU"/>
        </w:rPr>
      </w:pPr>
      <w:r w:rsidRPr="004F5913">
        <w:rPr>
          <w:rFonts w:ascii="Cambria" w:eastAsia="Times New Roman" w:hAnsi="Cambria" w:cs="Times New Roman"/>
          <w:color w:val="17365D"/>
          <w:spacing w:val="5"/>
          <w:kern w:val="28"/>
          <w:sz w:val="32"/>
          <w:szCs w:val="32"/>
          <w:lang w:eastAsia="ru-RU"/>
        </w:rPr>
        <w:t>Стеклянского  сельсовета  Купинского района Новосибирской области</w:t>
      </w:r>
    </w:p>
    <w:p w:rsidR="004F5913" w:rsidRPr="004F5913" w:rsidRDefault="004F5913" w:rsidP="004F5913">
      <w:pPr>
        <w:pBdr>
          <w:bottom w:val="single" w:sz="8" w:space="4" w:color="4F81BD"/>
        </w:pBdr>
        <w:spacing w:after="300" w:line="240" w:lineRule="auto"/>
        <w:contextualSpacing/>
        <w:jc w:val="center"/>
        <w:rPr>
          <w:rFonts w:ascii="Cambria" w:eastAsia="Times New Roman" w:hAnsi="Cambria" w:cs="Times New Roman"/>
          <w:color w:val="17365D"/>
          <w:spacing w:val="5"/>
          <w:kern w:val="28"/>
          <w:sz w:val="32"/>
          <w:szCs w:val="32"/>
          <w:lang w:eastAsia="ru-RU"/>
        </w:rPr>
      </w:pPr>
    </w:p>
    <w:p w:rsidR="004F5913" w:rsidRPr="004F5913" w:rsidRDefault="004F5913" w:rsidP="004F5913">
      <w:pPr>
        <w:pBdr>
          <w:bottom w:val="single" w:sz="8" w:space="4" w:color="4F81BD"/>
        </w:pBdr>
        <w:spacing w:after="300" w:line="240" w:lineRule="auto"/>
        <w:contextualSpacing/>
        <w:jc w:val="center"/>
        <w:rPr>
          <w:rFonts w:ascii="Times New Roman" w:eastAsia="Times New Roman" w:hAnsi="Times New Roman" w:cs="Times New Roman"/>
          <w:color w:val="17365D"/>
          <w:spacing w:val="5"/>
          <w:kern w:val="28"/>
          <w:sz w:val="32"/>
          <w:szCs w:val="32"/>
          <w:lang w:eastAsia="ru-RU"/>
        </w:rPr>
      </w:pPr>
      <w:r w:rsidRPr="004F5913">
        <w:rPr>
          <w:rFonts w:ascii="Times New Roman" w:eastAsia="Times New Roman" w:hAnsi="Times New Roman" w:cs="Times New Roman"/>
          <w:color w:val="17365D"/>
          <w:spacing w:val="5"/>
          <w:kern w:val="28"/>
          <w:sz w:val="32"/>
          <w:szCs w:val="32"/>
          <w:lang w:eastAsia="ru-RU"/>
        </w:rPr>
        <w:t xml:space="preserve">№ </w:t>
      </w:r>
      <w:r>
        <w:rPr>
          <w:rFonts w:ascii="Times New Roman" w:eastAsia="Times New Roman" w:hAnsi="Times New Roman" w:cs="Times New Roman"/>
          <w:color w:val="17365D"/>
          <w:spacing w:val="5"/>
          <w:kern w:val="28"/>
          <w:sz w:val="32"/>
          <w:szCs w:val="32"/>
          <w:lang w:eastAsia="ru-RU"/>
        </w:rPr>
        <w:t xml:space="preserve">  </w:t>
      </w:r>
      <w:r w:rsidRPr="004F5913">
        <w:rPr>
          <w:rFonts w:ascii="Times New Roman" w:eastAsia="Times New Roman" w:hAnsi="Times New Roman" w:cs="Times New Roman"/>
          <w:color w:val="17365D"/>
          <w:spacing w:val="5"/>
          <w:kern w:val="28"/>
          <w:sz w:val="32"/>
          <w:szCs w:val="32"/>
          <w:lang w:eastAsia="ru-RU"/>
        </w:rPr>
        <w:t xml:space="preserve">от </w:t>
      </w:r>
      <w:r>
        <w:rPr>
          <w:rFonts w:ascii="Times New Roman" w:eastAsia="Times New Roman" w:hAnsi="Times New Roman" w:cs="Times New Roman"/>
          <w:color w:val="17365D"/>
          <w:spacing w:val="5"/>
          <w:kern w:val="28"/>
          <w:sz w:val="32"/>
          <w:szCs w:val="32"/>
          <w:lang w:eastAsia="ru-RU"/>
        </w:rPr>
        <w:t xml:space="preserve"> </w:t>
      </w:r>
      <w:r w:rsidR="008D324A">
        <w:rPr>
          <w:rFonts w:ascii="Times New Roman" w:eastAsia="Times New Roman" w:hAnsi="Times New Roman" w:cs="Times New Roman"/>
          <w:color w:val="17365D"/>
          <w:spacing w:val="5"/>
          <w:kern w:val="28"/>
          <w:sz w:val="32"/>
          <w:szCs w:val="32"/>
          <w:lang w:eastAsia="ru-RU"/>
        </w:rPr>
        <w:t>14 января</w:t>
      </w:r>
      <w:r>
        <w:rPr>
          <w:rFonts w:ascii="Times New Roman" w:eastAsia="Times New Roman" w:hAnsi="Times New Roman" w:cs="Times New Roman"/>
          <w:color w:val="17365D"/>
          <w:spacing w:val="5"/>
          <w:kern w:val="28"/>
          <w:sz w:val="32"/>
          <w:szCs w:val="32"/>
          <w:lang w:eastAsia="ru-RU"/>
        </w:rPr>
        <w:t xml:space="preserve">  </w:t>
      </w:r>
      <w:r w:rsidRPr="004F5913">
        <w:rPr>
          <w:rFonts w:ascii="Times New Roman" w:eastAsia="Times New Roman" w:hAnsi="Times New Roman" w:cs="Times New Roman"/>
          <w:color w:val="17365D"/>
          <w:spacing w:val="5"/>
          <w:kern w:val="28"/>
          <w:sz w:val="32"/>
          <w:szCs w:val="32"/>
          <w:lang w:eastAsia="ru-RU"/>
        </w:rPr>
        <w:t>202</w:t>
      </w:r>
      <w:r w:rsidR="008D324A">
        <w:rPr>
          <w:rFonts w:ascii="Times New Roman" w:eastAsia="Times New Roman" w:hAnsi="Times New Roman" w:cs="Times New Roman"/>
          <w:color w:val="17365D"/>
          <w:spacing w:val="5"/>
          <w:kern w:val="28"/>
          <w:sz w:val="32"/>
          <w:szCs w:val="32"/>
          <w:lang w:eastAsia="ru-RU"/>
        </w:rPr>
        <w:t>5</w:t>
      </w:r>
      <w:r w:rsidRPr="004F5913">
        <w:rPr>
          <w:rFonts w:ascii="Times New Roman" w:eastAsia="Times New Roman" w:hAnsi="Times New Roman" w:cs="Times New Roman"/>
          <w:color w:val="17365D"/>
          <w:spacing w:val="5"/>
          <w:kern w:val="28"/>
          <w:sz w:val="32"/>
          <w:szCs w:val="32"/>
          <w:lang w:eastAsia="ru-RU"/>
        </w:rPr>
        <w:t xml:space="preserve"> года </w:t>
      </w:r>
      <w:proofErr w:type="spellStart"/>
      <w:r w:rsidRPr="004F5913">
        <w:rPr>
          <w:rFonts w:ascii="Times New Roman" w:eastAsia="Times New Roman" w:hAnsi="Times New Roman" w:cs="Times New Roman"/>
          <w:color w:val="17365D"/>
          <w:spacing w:val="5"/>
          <w:kern w:val="28"/>
          <w:sz w:val="32"/>
          <w:szCs w:val="32"/>
          <w:lang w:eastAsia="ru-RU"/>
        </w:rPr>
        <w:t>с</w:t>
      </w:r>
      <w:proofErr w:type="gramStart"/>
      <w:r w:rsidRPr="004F5913">
        <w:rPr>
          <w:rFonts w:ascii="Times New Roman" w:eastAsia="Times New Roman" w:hAnsi="Times New Roman" w:cs="Times New Roman"/>
          <w:color w:val="17365D"/>
          <w:spacing w:val="5"/>
          <w:kern w:val="28"/>
          <w:sz w:val="32"/>
          <w:szCs w:val="32"/>
          <w:lang w:eastAsia="ru-RU"/>
        </w:rPr>
        <w:t>.С</w:t>
      </w:r>
      <w:proofErr w:type="gramEnd"/>
      <w:r w:rsidRPr="004F5913">
        <w:rPr>
          <w:rFonts w:ascii="Times New Roman" w:eastAsia="Times New Roman" w:hAnsi="Times New Roman" w:cs="Times New Roman"/>
          <w:color w:val="17365D"/>
          <w:spacing w:val="5"/>
          <w:kern w:val="28"/>
          <w:sz w:val="32"/>
          <w:szCs w:val="32"/>
          <w:lang w:eastAsia="ru-RU"/>
        </w:rPr>
        <w:t>теклянное</w:t>
      </w:r>
      <w:proofErr w:type="spellEnd"/>
    </w:p>
    <w:p w:rsidR="004F5913" w:rsidRPr="004F5913" w:rsidRDefault="004F5913" w:rsidP="004F5913">
      <w:pPr>
        <w:autoSpaceDE w:val="0"/>
        <w:autoSpaceDN w:val="0"/>
        <w:spacing w:after="0" w:line="240" w:lineRule="auto"/>
        <w:rPr>
          <w:rFonts w:ascii="Times New Roman" w:eastAsia="Calibri" w:hAnsi="Times New Roman" w:cs="Times New Roman"/>
          <w:sz w:val="28"/>
          <w:szCs w:val="28"/>
          <w:lang w:eastAsia="ru-RU"/>
        </w:rPr>
      </w:pP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b/>
          <w:sz w:val="28"/>
          <w:szCs w:val="28"/>
        </w:rPr>
      </w:pPr>
      <w:r w:rsidRPr="008D324A">
        <w:rPr>
          <w:rFonts w:ascii="Times New Roman" w:eastAsia="Times New Roman" w:hAnsi="Times New Roman" w:cs="Times New Roman"/>
          <w:b/>
          <w:sz w:val="28"/>
          <w:szCs w:val="28"/>
        </w:rPr>
        <w:t>АДМИНИСТРАЦИЯ  СТЕКЛЯНСКОГО  СЕЛЬСОВЕТА</w:t>
      </w: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b/>
          <w:sz w:val="28"/>
          <w:szCs w:val="28"/>
        </w:rPr>
      </w:pPr>
      <w:r w:rsidRPr="008D324A">
        <w:rPr>
          <w:rFonts w:ascii="Times New Roman" w:eastAsia="Times New Roman" w:hAnsi="Times New Roman" w:cs="Times New Roman"/>
          <w:b/>
          <w:sz w:val="28"/>
          <w:szCs w:val="28"/>
        </w:rPr>
        <w:t>КУПИНСКОГО  РАЙОНА  НОВОСИБИРСКОЙ  ОБЛАСТИ</w:t>
      </w: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b/>
          <w:sz w:val="28"/>
          <w:szCs w:val="28"/>
        </w:rPr>
      </w:pP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b/>
          <w:sz w:val="28"/>
          <w:szCs w:val="28"/>
        </w:rPr>
      </w:pP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b/>
          <w:sz w:val="28"/>
          <w:szCs w:val="28"/>
        </w:rPr>
      </w:pPr>
      <w:proofErr w:type="gramStart"/>
      <w:r w:rsidRPr="008D324A">
        <w:rPr>
          <w:rFonts w:ascii="Times New Roman" w:eastAsia="Times New Roman" w:hAnsi="Times New Roman" w:cs="Times New Roman"/>
          <w:b/>
          <w:sz w:val="28"/>
          <w:szCs w:val="28"/>
        </w:rPr>
        <w:t>П</w:t>
      </w:r>
      <w:proofErr w:type="gramEnd"/>
      <w:r w:rsidRPr="008D324A">
        <w:rPr>
          <w:rFonts w:ascii="Times New Roman" w:eastAsia="Times New Roman" w:hAnsi="Times New Roman" w:cs="Times New Roman"/>
          <w:b/>
          <w:sz w:val="28"/>
          <w:szCs w:val="28"/>
        </w:rPr>
        <w:t xml:space="preserve"> О С Т А Н О В Л Е Н И Е</w:t>
      </w: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13.01.2025</w:t>
      </w:r>
      <w:r w:rsidRPr="008D324A">
        <w:rPr>
          <w:rFonts w:ascii="Times New Roman" w:eastAsia="Times New Roman" w:hAnsi="Times New Roman" w:cs="Times New Roman"/>
          <w:sz w:val="28"/>
          <w:szCs w:val="28"/>
        </w:rPr>
        <w:tab/>
      </w:r>
      <w:r w:rsidRPr="008D324A">
        <w:rPr>
          <w:rFonts w:ascii="Times New Roman" w:eastAsia="Times New Roman" w:hAnsi="Times New Roman" w:cs="Times New Roman"/>
          <w:sz w:val="28"/>
          <w:szCs w:val="28"/>
        </w:rPr>
        <w:tab/>
      </w:r>
      <w:r w:rsidRPr="008D324A">
        <w:rPr>
          <w:rFonts w:ascii="Times New Roman" w:eastAsia="Times New Roman" w:hAnsi="Times New Roman" w:cs="Times New Roman"/>
          <w:sz w:val="28"/>
          <w:szCs w:val="28"/>
        </w:rPr>
        <w:tab/>
      </w:r>
      <w:r w:rsidRPr="008D324A">
        <w:rPr>
          <w:rFonts w:ascii="Times New Roman" w:eastAsia="Times New Roman" w:hAnsi="Times New Roman" w:cs="Times New Roman"/>
          <w:sz w:val="28"/>
          <w:szCs w:val="28"/>
        </w:rPr>
        <w:tab/>
      </w:r>
      <w:r w:rsidRPr="008D324A">
        <w:rPr>
          <w:rFonts w:ascii="Times New Roman" w:eastAsia="Times New Roman" w:hAnsi="Times New Roman" w:cs="Times New Roman"/>
          <w:sz w:val="28"/>
          <w:szCs w:val="28"/>
        </w:rPr>
        <w:tab/>
      </w:r>
      <w:r w:rsidRPr="008D324A">
        <w:rPr>
          <w:rFonts w:ascii="Times New Roman" w:eastAsia="Times New Roman" w:hAnsi="Times New Roman" w:cs="Times New Roman"/>
          <w:sz w:val="28"/>
          <w:szCs w:val="28"/>
        </w:rPr>
        <w:tab/>
      </w:r>
      <w:r w:rsidRPr="008D324A">
        <w:rPr>
          <w:rFonts w:ascii="Times New Roman" w:eastAsia="Times New Roman" w:hAnsi="Times New Roman" w:cs="Times New Roman"/>
          <w:sz w:val="28"/>
          <w:szCs w:val="28"/>
        </w:rPr>
        <w:tab/>
      </w:r>
      <w:r w:rsidRPr="008D324A">
        <w:rPr>
          <w:rFonts w:ascii="Times New Roman" w:eastAsia="Times New Roman" w:hAnsi="Times New Roman" w:cs="Times New Roman"/>
          <w:sz w:val="28"/>
          <w:szCs w:val="28"/>
        </w:rPr>
        <w:tab/>
      </w:r>
      <w:r w:rsidRPr="008D324A">
        <w:rPr>
          <w:rFonts w:ascii="Times New Roman" w:eastAsia="Times New Roman" w:hAnsi="Times New Roman" w:cs="Times New Roman"/>
          <w:sz w:val="28"/>
          <w:szCs w:val="28"/>
        </w:rPr>
        <w:tab/>
        <w:t xml:space="preserve">     </w:t>
      </w:r>
      <w:r w:rsidRPr="008D324A">
        <w:rPr>
          <w:rFonts w:ascii="Times New Roman" w:eastAsia="Times New Roman" w:hAnsi="Times New Roman" w:cs="Times New Roman"/>
          <w:sz w:val="28"/>
          <w:szCs w:val="28"/>
        </w:rPr>
        <w:tab/>
        <w:t xml:space="preserve">      № 1</w:t>
      </w: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Стеклянное</w:t>
      </w: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b/>
          <w:sz w:val="28"/>
          <w:szCs w:val="28"/>
        </w:rPr>
      </w:pPr>
      <w:r w:rsidRPr="008D324A">
        <w:rPr>
          <w:rFonts w:ascii="Times New Roman" w:eastAsia="Times New Roman" w:hAnsi="Times New Roman" w:cs="Times New Roman"/>
          <w:b/>
          <w:sz w:val="28"/>
          <w:szCs w:val="28"/>
        </w:rPr>
        <w:t>О внесении изменения в постановление от 01.07.2019 г. № 42 «Об утверждении Перечня  автомобильных дорог общего пользования местного значения и их идентификационных номеров»</w:t>
      </w: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proofErr w:type="gramStart"/>
      <w:r w:rsidRPr="008D324A">
        <w:rPr>
          <w:rFonts w:ascii="Times New Roman" w:eastAsia="Times New Roman" w:hAnsi="Times New Roman" w:cs="Times New Roman"/>
          <w:sz w:val="28"/>
          <w:szCs w:val="28"/>
        </w:rPr>
        <w:t>В соответствии с частью 5 13 Федерального закона от 08.11.2007г. № 257-ФЗ «Об автомобильных дорогах и дорожной деятельности в Российской Федерации и о внесении изменения в отдельные законодательные акты Российской Федерации, пунктом 2 приказа Министерства  транспорта Российской Федерации от 25.09.2006 № 117 «Об утверждении порядка подготовки предложений по подготовке предложений по внесению  изменений в перечень автомобильных дорог  общего пользования федерального значения</w:t>
      </w:r>
      <w:proofErr w:type="gramEnd"/>
      <w:r w:rsidRPr="008D324A">
        <w:rPr>
          <w:rFonts w:ascii="Times New Roman" w:eastAsia="Times New Roman" w:hAnsi="Times New Roman" w:cs="Times New Roman"/>
          <w:sz w:val="28"/>
          <w:szCs w:val="28"/>
        </w:rPr>
        <w:t>» руководствуясь Уставом Стеклянского сельсовета, Администрация Стеклянского сельсовета</w:t>
      </w:r>
    </w:p>
    <w:p w:rsidR="008D324A" w:rsidRPr="008D324A" w:rsidRDefault="008D324A" w:rsidP="008D324A">
      <w:pPr>
        <w:widowControl w:val="0"/>
        <w:autoSpaceDE w:val="0"/>
        <w:autoSpaceDN w:val="0"/>
        <w:adjustRightInd w:val="0"/>
        <w:spacing w:after="0" w:line="240" w:lineRule="auto"/>
        <w:ind w:firstLine="540"/>
        <w:rPr>
          <w:rFonts w:ascii="Times New Roman" w:eastAsia="Times New Roman" w:hAnsi="Times New Roman" w:cs="Times New Roman"/>
          <w:b/>
          <w:sz w:val="28"/>
          <w:szCs w:val="28"/>
        </w:rPr>
      </w:pPr>
      <w:r w:rsidRPr="008D324A">
        <w:rPr>
          <w:rFonts w:ascii="Times New Roman" w:eastAsia="Times New Roman" w:hAnsi="Times New Roman" w:cs="Times New Roman"/>
          <w:sz w:val="28"/>
          <w:szCs w:val="28"/>
        </w:rPr>
        <w:t xml:space="preserve"> </w:t>
      </w:r>
      <w:r w:rsidRPr="008D324A">
        <w:rPr>
          <w:rFonts w:ascii="Times New Roman" w:eastAsia="Times New Roman" w:hAnsi="Times New Roman" w:cs="Times New Roman"/>
          <w:b/>
          <w:sz w:val="28"/>
          <w:szCs w:val="28"/>
        </w:rPr>
        <w:t>ПОСТАНОВЛЯЕТ:</w:t>
      </w:r>
    </w:p>
    <w:p w:rsidR="008D324A" w:rsidRPr="008D324A" w:rsidRDefault="008D324A" w:rsidP="008D324A">
      <w:pPr>
        <w:widowControl w:val="0"/>
        <w:autoSpaceDE w:val="0"/>
        <w:autoSpaceDN w:val="0"/>
        <w:adjustRightInd w:val="0"/>
        <w:spacing w:after="0" w:line="240" w:lineRule="auto"/>
        <w:ind w:firstLine="540"/>
        <w:rPr>
          <w:rFonts w:ascii="Times New Roman" w:eastAsia="Times New Roman" w:hAnsi="Times New Roman" w:cs="Times New Roman"/>
          <w:b/>
          <w:sz w:val="28"/>
          <w:szCs w:val="28"/>
        </w:rPr>
      </w:pPr>
      <w:r w:rsidRPr="008D324A">
        <w:rPr>
          <w:rFonts w:ascii="Times New Roman" w:eastAsia="Times New Roman" w:hAnsi="Times New Roman" w:cs="Times New Roman"/>
          <w:sz w:val="28"/>
          <w:szCs w:val="28"/>
        </w:rPr>
        <w:t>1</w:t>
      </w:r>
      <w:r w:rsidRPr="008D324A">
        <w:rPr>
          <w:rFonts w:ascii="Times New Roman" w:eastAsia="Times New Roman" w:hAnsi="Times New Roman" w:cs="Times New Roman"/>
          <w:b/>
          <w:sz w:val="28"/>
          <w:szCs w:val="28"/>
        </w:rPr>
        <w:t xml:space="preserve">. </w:t>
      </w:r>
      <w:r w:rsidRPr="008D324A">
        <w:rPr>
          <w:rFonts w:ascii="Times New Roman" w:eastAsia="Times New Roman" w:hAnsi="Times New Roman" w:cs="Times New Roman"/>
          <w:sz w:val="28"/>
          <w:szCs w:val="28"/>
        </w:rPr>
        <w:t xml:space="preserve">Внести изменения в Приложение 2 «Перечень  автомобильных дорог местного значения Стеклянского сельсовета Купинского района Новосибирской области»  постановлении от 01.07.2019 г. № 42 «Об утверждении Перечня  автомобильных дорог общего пользования местного значения и их идентификационных номеров» </w:t>
      </w:r>
      <w:proofErr w:type="gramStart"/>
      <w:r w:rsidRPr="008D324A">
        <w:rPr>
          <w:rFonts w:ascii="Times New Roman" w:eastAsia="Times New Roman" w:hAnsi="Times New Roman" w:cs="Times New Roman"/>
          <w:sz w:val="28"/>
          <w:szCs w:val="28"/>
        </w:rPr>
        <w:t>согласно приложения</w:t>
      </w:r>
      <w:proofErr w:type="gramEnd"/>
      <w:r w:rsidRPr="008D324A">
        <w:rPr>
          <w:rFonts w:ascii="Times New Roman" w:eastAsia="Times New Roman" w:hAnsi="Times New Roman" w:cs="Times New Roman"/>
          <w:sz w:val="28"/>
          <w:szCs w:val="28"/>
        </w:rPr>
        <w:t>.</w:t>
      </w:r>
    </w:p>
    <w:p w:rsidR="008D324A" w:rsidRPr="008D324A" w:rsidRDefault="008D324A" w:rsidP="008D324A">
      <w:pPr>
        <w:widowControl w:val="0"/>
        <w:autoSpaceDE w:val="0"/>
        <w:autoSpaceDN w:val="0"/>
        <w:adjustRightInd w:val="0"/>
        <w:spacing w:after="0" w:line="240" w:lineRule="auto"/>
        <w:ind w:firstLine="540"/>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lastRenderedPageBreak/>
        <w:t xml:space="preserve">          2</w:t>
      </w:r>
      <w:r w:rsidRPr="008D324A">
        <w:rPr>
          <w:rFonts w:ascii="Times New Roman" w:eastAsia="Times New Roman" w:hAnsi="Times New Roman" w:cs="Times New Roman"/>
          <w:iCs/>
          <w:sz w:val="28"/>
          <w:szCs w:val="28"/>
        </w:rPr>
        <w:t>. Настоящее постановление вступает в силу с момента его официального опубликования.</w:t>
      </w:r>
    </w:p>
    <w:p w:rsidR="008D324A" w:rsidRPr="008D324A" w:rsidRDefault="008D324A" w:rsidP="008D324A">
      <w:pPr>
        <w:widowControl w:val="0"/>
        <w:autoSpaceDE w:val="0"/>
        <w:autoSpaceDN w:val="0"/>
        <w:adjustRightInd w:val="0"/>
        <w:spacing w:after="0" w:line="240" w:lineRule="auto"/>
        <w:ind w:firstLine="540"/>
        <w:rPr>
          <w:rFonts w:ascii="Times New Roman" w:eastAsia="Times New Roman" w:hAnsi="Times New Roman" w:cs="Times New Roman"/>
          <w:sz w:val="28"/>
          <w:szCs w:val="28"/>
        </w:rPr>
      </w:pPr>
      <w:r w:rsidRPr="008D324A">
        <w:rPr>
          <w:rFonts w:ascii="Times New Roman" w:eastAsia="Times New Roman" w:hAnsi="Times New Roman" w:cs="Times New Roman"/>
          <w:iCs/>
          <w:sz w:val="28"/>
          <w:szCs w:val="28"/>
        </w:rPr>
        <w:t xml:space="preserve">           3. </w:t>
      </w:r>
      <w:proofErr w:type="gramStart"/>
      <w:r w:rsidRPr="008D324A">
        <w:rPr>
          <w:rFonts w:ascii="Times New Roman" w:eastAsia="Times New Roman" w:hAnsi="Times New Roman" w:cs="Times New Roman"/>
          <w:iCs/>
          <w:sz w:val="28"/>
          <w:szCs w:val="28"/>
        </w:rPr>
        <w:t>Контроль за</w:t>
      </w:r>
      <w:proofErr w:type="gramEnd"/>
      <w:r w:rsidRPr="008D324A">
        <w:rPr>
          <w:rFonts w:ascii="Times New Roman" w:eastAsia="Times New Roman" w:hAnsi="Times New Roman" w:cs="Times New Roman"/>
          <w:iCs/>
          <w:sz w:val="28"/>
          <w:szCs w:val="28"/>
        </w:rPr>
        <w:t xml:space="preserve"> исполнением настоящего постановления  оставляю за собой.</w:t>
      </w: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spacing w:after="0" w:line="240" w:lineRule="auto"/>
        <w:ind w:firstLine="540"/>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Глава  Стеклянского сельсовета</w:t>
      </w:r>
    </w:p>
    <w:p w:rsidR="008D324A" w:rsidRPr="008D324A" w:rsidRDefault="008D324A" w:rsidP="008D324A">
      <w:pPr>
        <w:widowControl w:val="0"/>
        <w:autoSpaceDE w:val="0"/>
        <w:autoSpaceDN w:val="0"/>
        <w:adjustRightInd w:val="0"/>
        <w:spacing w:after="0" w:line="240" w:lineRule="auto"/>
        <w:ind w:firstLine="540"/>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Купинского района Новосибирской области                     </w:t>
      </w:r>
      <w:r>
        <w:rPr>
          <w:rFonts w:ascii="Times New Roman" w:eastAsia="Times New Roman" w:hAnsi="Times New Roman" w:cs="Times New Roman"/>
          <w:sz w:val="28"/>
          <w:szCs w:val="28"/>
        </w:rPr>
        <w:t xml:space="preserve">                                  </w:t>
      </w:r>
      <w:r w:rsidRPr="008D324A">
        <w:rPr>
          <w:rFonts w:ascii="Times New Roman" w:eastAsia="Times New Roman" w:hAnsi="Times New Roman" w:cs="Times New Roman"/>
          <w:sz w:val="28"/>
          <w:szCs w:val="28"/>
        </w:rPr>
        <w:t xml:space="preserve">   </w:t>
      </w:r>
      <w:proofErr w:type="spellStart"/>
      <w:r w:rsidRPr="008D324A">
        <w:rPr>
          <w:rFonts w:ascii="Times New Roman" w:eastAsia="Times New Roman" w:hAnsi="Times New Roman" w:cs="Times New Roman"/>
          <w:sz w:val="28"/>
          <w:szCs w:val="28"/>
        </w:rPr>
        <w:t>С.И.Жидкова</w:t>
      </w:r>
      <w:proofErr w:type="spellEnd"/>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                                                                                                      </w:t>
      </w:r>
    </w:p>
    <w:p w:rsidR="008D324A" w:rsidRPr="008D324A" w:rsidRDefault="008D324A" w:rsidP="008D324A">
      <w:pPr>
        <w:widowControl w:val="0"/>
        <w:autoSpaceDE w:val="0"/>
        <w:autoSpaceDN w:val="0"/>
        <w:adjustRightInd w:val="0"/>
        <w:spacing w:after="0" w:line="240" w:lineRule="auto"/>
        <w:ind w:firstLine="540"/>
        <w:jc w:val="right"/>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  Приложение 2</w:t>
      </w: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b/>
          <w:bCs/>
          <w:sz w:val="28"/>
          <w:szCs w:val="28"/>
        </w:rPr>
        <w:t>Перечень</w:t>
      </w:r>
    </w:p>
    <w:p w:rsid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b/>
          <w:bCs/>
          <w:sz w:val="28"/>
          <w:szCs w:val="28"/>
        </w:rPr>
      </w:pPr>
      <w:r w:rsidRPr="008D324A">
        <w:rPr>
          <w:rFonts w:ascii="Times New Roman" w:eastAsia="Times New Roman" w:hAnsi="Times New Roman" w:cs="Times New Roman"/>
          <w:b/>
          <w:bCs/>
          <w:sz w:val="28"/>
          <w:szCs w:val="28"/>
        </w:rPr>
        <w:t xml:space="preserve">автомобильных дорог местного значения  Стеклянского сельсовета </w:t>
      </w: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b/>
          <w:bCs/>
          <w:sz w:val="28"/>
          <w:szCs w:val="28"/>
        </w:rPr>
        <w:t>Купинского района Новосибирской области</w:t>
      </w:r>
    </w:p>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p>
    <w:tbl>
      <w:tblPr>
        <w:tblStyle w:val="a3"/>
        <w:tblW w:w="0" w:type="auto"/>
        <w:tblInd w:w="-34" w:type="dxa"/>
        <w:tblLayout w:type="fixed"/>
        <w:tblLook w:val="04A0" w:firstRow="1" w:lastRow="0" w:firstColumn="1" w:lastColumn="0" w:noHBand="0" w:noVBand="1"/>
      </w:tblPr>
      <w:tblGrid>
        <w:gridCol w:w="568"/>
        <w:gridCol w:w="2126"/>
        <w:gridCol w:w="3574"/>
        <w:gridCol w:w="1134"/>
        <w:gridCol w:w="2410"/>
        <w:gridCol w:w="2096"/>
        <w:gridCol w:w="2552"/>
      </w:tblGrid>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Идентификационный номер</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Наименование автомобильной дороги</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Итого,</w:t>
            </w:r>
          </w:p>
          <w:p w:rsidR="008D324A" w:rsidRPr="008D324A" w:rsidRDefault="008D324A" w:rsidP="008D324A">
            <w:pPr>
              <w:widowControl w:val="0"/>
              <w:autoSpaceDE w:val="0"/>
              <w:autoSpaceDN w:val="0"/>
              <w:adjustRightInd w:val="0"/>
              <w:ind w:firstLine="3"/>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километров</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Протяженность автомобильных дорог, с усовершенствованным покрытие</w:t>
            </w:r>
            <w:proofErr w:type="gramStart"/>
            <w:r w:rsidRPr="008D324A">
              <w:rPr>
                <w:rFonts w:ascii="Times New Roman" w:eastAsia="Times New Roman" w:hAnsi="Times New Roman" w:cs="Times New Roman"/>
                <w:sz w:val="28"/>
                <w:szCs w:val="28"/>
              </w:rPr>
              <w:t>м(</w:t>
            </w:r>
            <w:proofErr w:type="gramEnd"/>
            <w:r w:rsidRPr="008D324A">
              <w:rPr>
                <w:rFonts w:ascii="Times New Roman" w:eastAsia="Times New Roman" w:hAnsi="Times New Roman" w:cs="Times New Roman"/>
                <w:sz w:val="28"/>
                <w:szCs w:val="28"/>
              </w:rPr>
              <w:t xml:space="preserve">асфальтобетон, </w:t>
            </w:r>
            <w:proofErr w:type="spellStart"/>
            <w:r w:rsidRPr="008D324A">
              <w:rPr>
                <w:rFonts w:ascii="Times New Roman" w:eastAsia="Times New Roman" w:hAnsi="Times New Roman" w:cs="Times New Roman"/>
                <w:sz w:val="28"/>
                <w:szCs w:val="28"/>
              </w:rPr>
              <w:t>цементобетон</w:t>
            </w:r>
            <w:proofErr w:type="spellEnd"/>
            <w:r w:rsidRPr="008D324A">
              <w:rPr>
                <w:rFonts w:ascii="Times New Roman" w:eastAsia="Times New Roman" w:hAnsi="Times New Roman" w:cs="Times New Roman"/>
                <w:sz w:val="28"/>
                <w:szCs w:val="28"/>
              </w:rPr>
              <w:t>, ж/б плиты)</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Протяженность автомобильных дорог, с покрытием переходного типа (щебень)</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8D324A" w:rsidRPr="008D324A" w:rsidRDefault="008D324A" w:rsidP="008D324A">
            <w:pPr>
              <w:widowControl w:val="0"/>
              <w:autoSpaceDE w:val="0"/>
              <w:autoSpaceDN w:val="0"/>
              <w:adjustRightInd w:val="0"/>
              <w:ind w:left="4"/>
              <w:jc w:val="both"/>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Протяженность автомобильных дорог, с грунтовым покрытием</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001</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Дорога по ул. Центральная  в   </w:t>
            </w: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Стеклянное   (асфальт)</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1,088</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1,088</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2</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002</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Дорога по          ул. Центральная -     </w:t>
            </w:r>
            <w:proofErr w:type="spellStart"/>
            <w:r w:rsidRPr="008D324A">
              <w:rPr>
                <w:rFonts w:ascii="Times New Roman" w:eastAsia="Times New Roman" w:hAnsi="Times New Roman" w:cs="Times New Roman"/>
                <w:sz w:val="28"/>
                <w:szCs w:val="28"/>
              </w:rPr>
              <w:t>зерноток</w:t>
            </w:r>
            <w:proofErr w:type="spellEnd"/>
            <w:r w:rsidRPr="008D324A">
              <w:rPr>
                <w:rFonts w:ascii="Times New Roman" w:eastAsia="Times New Roman" w:hAnsi="Times New Roman" w:cs="Times New Roman"/>
                <w:sz w:val="28"/>
                <w:szCs w:val="28"/>
              </w:rPr>
              <w:t xml:space="preserve">         в   </w:t>
            </w: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Стеклянное   (грунт)</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0,403</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0,403</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lastRenderedPageBreak/>
              <w:t>3</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003</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Дорога по ул. Набережная   в   </w:t>
            </w: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xml:space="preserve">. Стеклянное  (асфальт)  </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2,338</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2,338</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4.</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004</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Дорога по ул. Набережная – дорога Купино-Орловка    в   </w:t>
            </w: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xml:space="preserve">. Стеклянное  (щебень)  </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0,189</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0,189</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005</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Обводная дорога </w:t>
            </w: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Стеклянное (щебень)</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1,827</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1,827</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6.</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006</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Подъезд к биотермической яме </w:t>
            </w: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Стеклянное (щебень)</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0,317</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0,317</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7</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007</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Дорога по ул. Центральная – дорога Купино-Орловка    в   </w:t>
            </w: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xml:space="preserve">. Стеклянное  (щебень)  </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0,260</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0,260</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8</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008</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Дорога по ул. Центральная – РТ</w:t>
            </w:r>
            <w:proofErr w:type="gramStart"/>
            <w:r w:rsidRPr="008D324A">
              <w:rPr>
                <w:rFonts w:ascii="Times New Roman" w:eastAsia="Times New Roman" w:hAnsi="Times New Roman" w:cs="Times New Roman"/>
                <w:sz w:val="28"/>
                <w:szCs w:val="28"/>
              </w:rPr>
              <w:t>М-</w:t>
            </w:r>
            <w:proofErr w:type="gramEnd"/>
            <w:r w:rsidRPr="008D324A">
              <w:rPr>
                <w:rFonts w:ascii="Times New Roman" w:eastAsia="Times New Roman" w:hAnsi="Times New Roman" w:cs="Times New Roman"/>
                <w:sz w:val="28"/>
                <w:szCs w:val="28"/>
              </w:rPr>
              <w:t xml:space="preserve"> склад ГСМ    в   с. Стеклянное  (грунт)  </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0,235</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0,235</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9</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009</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Дорога по ул. Молодежная  в   </w:t>
            </w: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Стеклянное   (щебень)</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0,194</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0,194</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10</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010</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Дорога по переулку № 1     </w:t>
            </w: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Стеклянное   (асфальт)</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0,230</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0,230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11</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50 632 434 ОП МП 010 </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Дорога по переулку № 2     </w:t>
            </w: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Стеклянное   (асфальт)</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0,212</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0,212</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12</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012</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Дорога по переулку № 3     </w:t>
            </w: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Стеклянное   (асфальт)</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0,193</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0,193</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13</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013</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Дорога по переулку № 4     </w:t>
            </w: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Стеклянное   (асфальт)</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0,205</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0,205</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14</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014</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Дорога по переулку № 5     </w:t>
            </w: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Стеклянное   (асфальт)</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0,204</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0,204</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lastRenderedPageBreak/>
              <w:t>15</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015</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Дорога по переулку № 6     </w:t>
            </w: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Стеклянное   (грунт)</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0,210</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0,210</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16</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016</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Дорога по переулку № 7     </w:t>
            </w: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Стеклянное   (грунт)</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0,256</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0,256</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17</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017</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Дорога по ул. Покровка  в        д. Покровка   (грунт)</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1,825</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1,825</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18</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018</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Дорога по ул. Центральная – РТМ    в   </w:t>
            </w:r>
            <w:proofErr w:type="gramStart"/>
            <w:r w:rsidRPr="008D324A">
              <w:rPr>
                <w:rFonts w:ascii="Times New Roman" w:eastAsia="Times New Roman" w:hAnsi="Times New Roman" w:cs="Times New Roman"/>
                <w:sz w:val="28"/>
                <w:szCs w:val="28"/>
              </w:rPr>
              <w:t>с</w:t>
            </w:r>
            <w:proofErr w:type="gramEnd"/>
            <w:r w:rsidRPr="008D324A">
              <w:rPr>
                <w:rFonts w:ascii="Times New Roman" w:eastAsia="Times New Roman" w:hAnsi="Times New Roman" w:cs="Times New Roman"/>
                <w:sz w:val="28"/>
                <w:szCs w:val="28"/>
              </w:rPr>
              <w:t xml:space="preserve">. Стеклянное  (щебень)  </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0,690</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0,690</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r>
      <w:tr w:rsidR="008D324A" w:rsidRPr="008D324A" w:rsidTr="008D324A">
        <w:trPr>
          <w:trHeight w:val="1302"/>
        </w:trPr>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19</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019</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xml:space="preserve">Дорога по ул. Центральная – РТМ </w:t>
            </w:r>
            <w:proofErr w:type="gramStart"/>
            <w:r w:rsidRPr="008D324A">
              <w:rPr>
                <w:rFonts w:ascii="Times New Roman" w:eastAsia="Times New Roman" w:hAnsi="Times New Roman" w:cs="Times New Roman"/>
                <w:sz w:val="28"/>
                <w:szCs w:val="28"/>
              </w:rPr>
              <w:t>-к</w:t>
            </w:r>
            <w:proofErr w:type="gramEnd"/>
            <w:r w:rsidRPr="008D324A">
              <w:rPr>
                <w:rFonts w:ascii="Times New Roman" w:eastAsia="Times New Roman" w:hAnsi="Times New Roman" w:cs="Times New Roman"/>
                <w:sz w:val="28"/>
                <w:szCs w:val="28"/>
              </w:rPr>
              <w:t xml:space="preserve">ладбище   в   с. Стеклянное  (щебень)  </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0,163</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0,163</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20</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020</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Дорога по ул. Центральная  в   д. Орловка   (щебень)</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1,537</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1,537</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p>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21</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021</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Дорога по ул. Молодежная  в   д. Орловка   (грунт)</w:t>
            </w:r>
          </w:p>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0,634</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0,634</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22</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50 632 434 ОП МП 022</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4"/>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Дорога по ул. Покровка  в        д. Покровка   (грунт)</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0,225</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0,225</w:t>
            </w:r>
          </w:p>
        </w:tc>
      </w:tr>
      <w:tr w:rsidR="008D324A" w:rsidRPr="008D324A" w:rsidTr="008D324A">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ИТОГО</w:t>
            </w:r>
          </w:p>
        </w:tc>
        <w:tc>
          <w:tcPr>
            <w:tcW w:w="357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 </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3"/>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13,435</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4,470</w:t>
            </w:r>
          </w:p>
        </w:tc>
        <w:tc>
          <w:tcPr>
            <w:tcW w:w="209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5,433</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8D324A" w:rsidRPr="008D324A" w:rsidRDefault="008D324A" w:rsidP="008D324A">
            <w:pPr>
              <w:widowControl w:val="0"/>
              <w:autoSpaceDE w:val="0"/>
              <w:autoSpaceDN w:val="0"/>
              <w:adjustRightInd w:val="0"/>
              <w:ind w:firstLine="540"/>
              <w:jc w:val="center"/>
              <w:rPr>
                <w:rFonts w:ascii="Times New Roman" w:eastAsia="Times New Roman" w:hAnsi="Times New Roman" w:cs="Times New Roman"/>
                <w:sz w:val="28"/>
                <w:szCs w:val="28"/>
              </w:rPr>
            </w:pPr>
            <w:r w:rsidRPr="008D324A">
              <w:rPr>
                <w:rFonts w:ascii="Times New Roman" w:eastAsia="Times New Roman" w:hAnsi="Times New Roman" w:cs="Times New Roman"/>
                <w:sz w:val="28"/>
                <w:szCs w:val="28"/>
              </w:rPr>
              <w:t>3,535</w:t>
            </w:r>
          </w:p>
        </w:tc>
      </w:tr>
    </w:tbl>
    <w:p w:rsidR="008D324A" w:rsidRPr="008D324A" w:rsidRDefault="008D324A" w:rsidP="008D324A">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p>
    <w:p w:rsidR="004F5913" w:rsidRPr="004F5913" w:rsidRDefault="004F5913" w:rsidP="004F5913">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p>
    <w:p w:rsidR="004F5913" w:rsidRDefault="004F5913" w:rsidP="004F5913">
      <w:pPr>
        <w:widowControl w:val="0"/>
        <w:autoSpaceDE w:val="0"/>
        <w:autoSpaceDN w:val="0"/>
        <w:adjustRightInd w:val="0"/>
        <w:spacing w:after="0" w:line="240" w:lineRule="auto"/>
        <w:ind w:firstLine="540"/>
        <w:jc w:val="center"/>
        <w:rPr>
          <w:rFonts w:ascii="Times New Roman" w:eastAsia="Times New Roman" w:hAnsi="Times New Roman" w:cs="Times New Roman"/>
          <w:sz w:val="24"/>
          <w:szCs w:val="24"/>
        </w:rPr>
      </w:pPr>
    </w:p>
    <w:p w:rsidR="008D324A" w:rsidRDefault="008D324A" w:rsidP="004F5913">
      <w:pPr>
        <w:widowControl w:val="0"/>
        <w:autoSpaceDE w:val="0"/>
        <w:autoSpaceDN w:val="0"/>
        <w:adjustRightInd w:val="0"/>
        <w:spacing w:after="0" w:line="240" w:lineRule="auto"/>
        <w:ind w:firstLine="540"/>
        <w:jc w:val="center"/>
        <w:rPr>
          <w:rFonts w:ascii="Times New Roman" w:eastAsia="Times New Roman" w:hAnsi="Times New Roman" w:cs="Times New Roman"/>
          <w:sz w:val="24"/>
          <w:szCs w:val="24"/>
        </w:rPr>
      </w:pPr>
    </w:p>
    <w:p w:rsidR="00B46B5F" w:rsidRDefault="00B46B5F" w:rsidP="004F5913">
      <w:pPr>
        <w:widowControl w:val="0"/>
        <w:autoSpaceDE w:val="0"/>
        <w:autoSpaceDN w:val="0"/>
        <w:adjustRightInd w:val="0"/>
        <w:spacing w:after="0" w:line="240" w:lineRule="auto"/>
        <w:ind w:firstLine="540"/>
        <w:jc w:val="center"/>
        <w:rPr>
          <w:rFonts w:ascii="Times New Roman" w:eastAsia="Times New Roman" w:hAnsi="Times New Roman" w:cs="Times New Roman"/>
          <w:sz w:val="24"/>
          <w:szCs w:val="24"/>
        </w:rPr>
      </w:pPr>
    </w:p>
    <w:p w:rsidR="00B46B5F" w:rsidRDefault="00B46B5F" w:rsidP="004F5913">
      <w:pPr>
        <w:widowControl w:val="0"/>
        <w:autoSpaceDE w:val="0"/>
        <w:autoSpaceDN w:val="0"/>
        <w:adjustRightInd w:val="0"/>
        <w:spacing w:after="0" w:line="240" w:lineRule="auto"/>
        <w:ind w:firstLine="540"/>
        <w:jc w:val="center"/>
        <w:rPr>
          <w:rFonts w:ascii="Times New Roman" w:eastAsia="Times New Roman" w:hAnsi="Times New Roman" w:cs="Times New Roman"/>
          <w:sz w:val="24"/>
          <w:szCs w:val="24"/>
        </w:rPr>
      </w:pPr>
    </w:p>
    <w:p w:rsidR="00B46B5F" w:rsidRDefault="00B46B5F" w:rsidP="004F5913">
      <w:pPr>
        <w:widowControl w:val="0"/>
        <w:autoSpaceDE w:val="0"/>
        <w:autoSpaceDN w:val="0"/>
        <w:adjustRightInd w:val="0"/>
        <w:spacing w:after="0" w:line="240" w:lineRule="auto"/>
        <w:ind w:firstLine="540"/>
        <w:jc w:val="center"/>
        <w:rPr>
          <w:rFonts w:ascii="Times New Roman" w:eastAsia="Times New Roman" w:hAnsi="Times New Roman" w:cs="Times New Roman"/>
          <w:sz w:val="24"/>
          <w:szCs w:val="24"/>
        </w:rPr>
      </w:pPr>
    </w:p>
    <w:p w:rsidR="00B46B5F" w:rsidRPr="00B46B5F" w:rsidRDefault="00B46B5F" w:rsidP="00B46B5F">
      <w:pPr>
        <w:spacing w:after="0" w:line="240" w:lineRule="auto"/>
        <w:jc w:val="center"/>
        <w:rPr>
          <w:rFonts w:ascii="Times New Roman" w:eastAsia="Times New Roman" w:hAnsi="Times New Roman" w:cs="Times New Roman"/>
          <w:b/>
          <w:color w:val="000000"/>
          <w:sz w:val="28"/>
          <w:szCs w:val="28"/>
          <w:lang w:eastAsia="ru-RU"/>
        </w:rPr>
      </w:pPr>
      <w:r w:rsidRPr="00B46B5F">
        <w:rPr>
          <w:rFonts w:ascii="Times New Roman" w:eastAsia="Times New Roman" w:hAnsi="Times New Roman" w:cs="Times New Roman"/>
          <w:b/>
          <w:color w:val="000000"/>
          <w:sz w:val="28"/>
          <w:szCs w:val="28"/>
          <w:lang w:eastAsia="ru-RU"/>
        </w:rPr>
        <w:lastRenderedPageBreak/>
        <w:t xml:space="preserve">АДМИНИСТРАЦИЯ СТЕКЛЯНСКОГО СЕЛЬСОВЕТА </w:t>
      </w:r>
    </w:p>
    <w:p w:rsidR="00B46B5F" w:rsidRPr="00B46B5F" w:rsidRDefault="00B46B5F" w:rsidP="00B46B5F">
      <w:pPr>
        <w:pBdr>
          <w:bottom w:val="single" w:sz="4" w:space="1" w:color="auto"/>
        </w:pBdr>
        <w:spacing w:after="0" w:line="240" w:lineRule="auto"/>
        <w:jc w:val="center"/>
        <w:rPr>
          <w:rFonts w:ascii="Times New Roman" w:eastAsia="Times New Roman" w:hAnsi="Times New Roman" w:cs="Times New Roman"/>
          <w:b/>
          <w:color w:val="000000"/>
          <w:sz w:val="28"/>
          <w:szCs w:val="28"/>
          <w:lang w:eastAsia="ru-RU"/>
        </w:rPr>
      </w:pPr>
      <w:r w:rsidRPr="00B46B5F">
        <w:rPr>
          <w:rFonts w:ascii="Times New Roman" w:eastAsia="Times New Roman" w:hAnsi="Times New Roman" w:cs="Times New Roman"/>
          <w:b/>
          <w:color w:val="000000"/>
          <w:sz w:val="28"/>
          <w:szCs w:val="28"/>
          <w:lang w:eastAsia="ru-RU"/>
        </w:rPr>
        <w:t>КУПИНСКОГО РАЙОНА НОВОСИБИРСКОЙ ОБЛАСТИ</w:t>
      </w:r>
    </w:p>
    <w:p w:rsidR="00B46B5F" w:rsidRPr="00B46B5F" w:rsidRDefault="00B46B5F" w:rsidP="00B46B5F">
      <w:pPr>
        <w:spacing w:after="0" w:line="240" w:lineRule="auto"/>
        <w:jc w:val="center"/>
        <w:rPr>
          <w:rFonts w:ascii="Times New Roman" w:eastAsia="Times New Roman" w:hAnsi="Times New Roman" w:cs="Times New Roman"/>
          <w:b/>
          <w:color w:val="000000"/>
          <w:sz w:val="28"/>
          <w:szCs w:val="28"/>
          <w:lang w:eastAsia="ru-RU"/>
        </w:rPr>
      </w:pPr>
      <w:r w:rsidRPr="00B46B5F">
        <w:rPr>
          <w:rFonts w:ascii="Times New Roman" w:eastAsia="Times New Roman" w:hAnsi="Times New Roman" w:cs="Times New Roman"/>
          <w:b/>
          <w:color w:val="000000"/>
          <w:sz w:val="28"/>
          <w:szCs w:val="28"/>
          <w:lang w:eastAsia="ru-RU"/>
        </w:rPr>
        <w:t> </w:t>
      </w:r>
    </w:p>
    <w:p w:rsidR="00B46B5F" w:rsidRPr="00B46B5F" w:rsidRDefault="00B46B5F" w:rsidP="00B46B5F">
      <w:pPr>
        <w:spacing w:after="0" w:line="240" w:lineRule="auto"/>
        <w:jc w:val="center"/>
        <w:rPr>
          <w:rFonts w:ascii="Times New Roman" w:eastAsia="Times New Roman" w:hAnsi="Times New Roman" w:cs="Times New Roman"/>
          <w:b/>
          <w:color w:val="000000"/>
          <w:sz w:val="28"/>
          <w:szCs w:val="28"/>
          <w:lang w:eastAsia="ru-RU"/>
        </w:rPr>
      </w:pPr>
      <w:r w:rsidRPr="00B46B5F">
        <w:rPr>
          <w:rFonts w:ascii="Times New Roman" w:eastAsia="Times New Roman" w:hAnsi="Times New Roman" w:cs="Times New Roman"/>
          <w:b/>
          <w:color w:val="000000"/>
          <w:sz w:val="28"/>
          <w:szCs w:val="28"/>
          <w:lang w:eastAsia="ru-RU"/>
        </w:rPr>
        <w:t>ПОСТАНОВЛЕНИЕ</w:t>
      </w:r>
    </w:p>
    <w:p w:rsidR="00B46B5F" w:rsidRPr="00B46B5F" w:rsidRDefault="00B46B5F" w:rsidP="00B46B5F">
      <w:pPr>
        <w:spacing w:after="0" w:line="240" w:lineRule="auto"/>
        <w:ind w:firstLine="354"/>
        <w:jc w:val="center"/>
        <w:rPr>
          <w:rFonts w:ascii="Times New Roman" w:eastAsia="Times New Roman" w:hAnsi="Times New Roman" w:cs="Times New Roman"/>
          <w:color w:val="000000"/>
          <w:sz w:val="28"/>
          <w:szCs w:val="28"/>
          <w:lang w:eastAsia="ru-RU"/>
        </w:rPr>
      </w:pPr>
    </w:p>
    <w:p w:rsidR="00B46B5F" w:rsidRPr="00B46B5F" w:rsidRDefault="00B46B5F" w:rsidP="00B46B5F">
      <w:pPr>
        <w:spacing w:after="0" w:line="240" w:lineRule="auto"/>
        <w:jc w:val="center"/>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от 13.01.2025                                                                                 №  3</w:t>
      </w:r>
    </w:p>
    <w:p w:rsidR="00B46B5F" w:rsidRPr="00B46B5F" w:rsidRDefault="00B46B5F" w:rsidP="00B46B5F">
      <w:pPr>
        <w:spacing w:after="0" w:line="240" w:lineRule="auto"/>
        <w:jc w:val="center"/>
        <w:rPr>
          <w:rFonts w:ascii="Times New Roman" w:eastAsia="Times New Roman" w:hAnsi="Times New Roman" w:cs="Times New Roman"/>
          <w:color w:val="000000"/>
          <w:sz w:val="28"/>
          <w:szCs w:val="28"/>
          <w:lang w:eastAsia="ru-RU"/>
        </w:rPr>
      </w:pPr>
      <w:proofErr w:type="spellStart"/>
      <w:r w:rsidRPr="00B46B5F">
        <w:rPr>
          <w:rFonts w:ascii="Times New Roman" w:eastAsia="Times New Roman" w:hAnsi="Times New Roman" w:cs="Times New Roman"/>
          <w:color w:val="000000"/>
          <w:sz w:val="28"/>
          <w:szCs w:val="28"/>
          <w:lang w:eastAsia="ru-RU"/>
        </w:rPr>
        <w:t>с</w:t>
      </w:r>
      <w:proofErr w:type="gramStart"/>
      <w:r w:rsidRPr="00B46B5F">
        <w:rPr>
          <w:rFonts w:ascii="Times New Roman" w:eastAsia="Times New Roman" w:hAnsi="Times New Roman" w:cs="Times New Roman"/>
          <w:color w:val="000000"/>
          <w:sz w:val="28"/>
          <w:szCs w:val="28"/>
          <w:lang w:eastAsia="ru-RU"/>
        </w:rPr>
        <w:t>.С</w:t>
      </w:r>
      <w:proofErr w:type="gramEnd"/>
      <w:r w:rsidRPr="00B46B5F">
        <w:rPr>
          <w:rFonts w:ascii="Times New Roman" w:eastAsia="Times New Roman" w:hAnsi="Times New Roman" w:cs="Times New Roman"/>
          <w:color w:val="000000"/>
          <w:sz w:val="28"/>
          <w:szCs w:val="28"/>
          <w:lang w:eastAsia="ru-RU"/>
        </w:rPr>
        <w:t>теклянное</w:t>
      </w:r>
      <w:proofErr w:type="spellEnd"/>
    </w:p>
    <w:p w:rsidR="00B46B5F" w:rsidRPr="00B46B5F" w:rsidRDefault="00B46B5F" w:rsidP="00B46B5F">
      <w:pPr>
        <w:rPr>
          <w:rFonts w:ascii="Times New Roman" w:eastAsia="Calibri" w:hAnsi="Times New Roman" w:cs="Times New Roman"/>
          <w:sz w:val="28"/>
          <w:szCs w:val="28"/>
        </w:rPr>
      </w:pPr>
    </w:p>
    <w:p w:rsidR="00B46B5F" w:rsidRPr="00B46B5F" w:rsidRDefault="00B46B5F" w:rsidP="00B46B5F">
      <w:pPr>
        <w:spacing w:after="0" w:line="240" w:lineRule="auto"/>
        <w:ind w:firstLine="567"/>
        <w:jc w:val="center"/>
        <w:outlineLvl w:val="0"/>
        <w:rPr>
          <w:rFonts w:ascii="Times New Roman" w:eastAsia="Times New Roman" w:hAnsi="Times New Roman" w:cs="Times New Roman"/>
          <w:bCs/>
          <w:color w:val="000000"/>
          <w:sz w:val="28"/>
          <w:szCs w:val="28"/>
          <w:lang w:eastAsia="ru-RU"/>
        </w:rPr>
      </w:pPr>
      <w:proofErr w:type="gramStart"/>
      <w:r w:rsidRPr="00B46B5F">
        <w:rPr>
          <w:rFonts w:ascii="Times New Roman" w:eastAsia="Times New Roman" w:hAnsi="Times New Roman" w:cs="Times New Roman"/>
          <w:color w:val="000000"/>
          <w:sz w:val="28"/>
          <w:szCs w:val="28"/>
          <w:lang w:eastAsia="ru-RU"/>
        </w:rPr>
        <w:t xml:space="preserve">Об утверждении Порядка </w:t>
      </w:r>
      <w:r w:rsidRPr="00B46B5F">
        <w:rPr>
          <w:rFonts w:ascii="Times New Roman" w:eastAsia="Times New Roman" w:hAnsi="Times New Roman" w:cs="Times New Roman"/>
          <w:bCs/>
          <w:color w:val="000000"/>
          <w:sz w:val="28"/>
          <w:szCs w:val="28"/>
          <w:lang w:eastAsia="ru-RU"/>
        </w:rPr>
        <w:t>уведомления лицом, замещающим должность муниципальной службы  в администрации Стеклянского сельсовета Купинского района Новосибирской области,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w:t>
      </w:r>
      <w:r w:rsidRPr="00B46B5F">
        <w:rPr>
          <w:rFonts w:ascii="Times New Roman" w:eastAsia="Times New Roman" w:hAnsi="Times New Roman" w:cs="Times New Roman"/>
          <w:color w:val="000000"/>
          <w:sz w:val="28"/>
          <w:szCs w:val="28"/>
          <w:lang w:eastAsia="ru-RU"/>
        </w:rPr>
        <w:t xml:space="preserve">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proofErr w:type="gramEnd"/>
    </w:p>
    <w:p w:rsidR="00B46B5F" w:rsidRPr="00B46B5F" w:rsidRDefault="00B46B5F" w:rsidP="00B46B5F">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 </w:t>
      </w:r>
    </w:p>
    <w:p w:rsidR="00B46B5F" w:rsidRPr="00B46B5F" w:rsidRDefault="00B46B5F" w:rsidP="00B46B5F">
      <w:pPr>
        <w:autoSpaceDE w:val="0"/>
        <w:autoSpaceDN w:val="0"/>
        <w:adjustRightInd w:val="0"/>
        <w:spacing w:after="0" w:line="240" w:lineRule="auto"/>
        <w:ind w:firstLine="851"/>
        <w:jc w:val="both"/>
        <w:rPr>
          <w:rFonts w:ascii="Times New Roman" w:eastAsia="Calibri" w:hAnsi="Times New Roman" w:cs="Times New Roman"/>
          <w:color w:val="000000"/>
          <w:sz w:val="28"/>
          <w:szCs w:val="28"/>
          <w:shd w:val="clear" w:color="auto" w:fill="FFFFFF"/>
        </w:rPr>
      </w:pPr>
      <w:r w:rsidRPr="00B46B5F">
        <w:rPr>
          <w:rFonts w:ascii="Times New Roman" w:eastAsia="Times New Roman" w:hAnsi="Times New Roman" w:cs="Times New Roman"/>
          <w:color w:val="000000"/>
          <w:sz w:val="28"/>
          <w:szCs w:val="28"/>
          <w:lang w:eastAsia="ru-RU"/>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25 декабря 2008 года № 273-ФЗ "О противодействии коррупции", </w:t>
      </w:r>
      <w:r w:rsidRPr="00B46B5F">
        <w:rPr>
          <w:rFonts w:ascii="Times New Roman" w:eastAsia="Calibri" w:hAnsi="Times New Roman" w:cs="Times New Roman"/>
          <w:color w:val="000000"/>
          <w:sz w:val="28"/>
          <w:szCs w:val="28"/>
          <w:shd w:val="clear" w:color="auto" w:fill="FFFFFF"/>
        </w:rPr>
        <w:t xml:space="preserve">администрация Стеклянского сельсовета Купинского района Новосибирской области </w:t>
      </w:r>
    </w:p>
    <w:p w:rsidR="00B46B5F" w:rsidRPr="00B46B5F" w:rsidRDefault="00B46B5F" w:rsidP="00B46B5F">
      <w:pPr>
        <w:autoSpaceDE w:val="0"/>
        <w:autoSpaceDN w:val="0"/>
        <w:adjustRightInd w:val="0"/>
        <w:spacing w:after="0" w:line="240" w:lineRule="auto"/>
        <w:ind w:firstLine="851"/>
        <w:jc w:val="both"/>
        <w:rPr>
          <w:rFonts w:ascii="Times New Roman" w:eastAsia="Calibri" w:hAnsi="Times New Roman" w:cs="Times New Roman"/>
          <w:color w:val="000000"/>
          <w:sz w:val="28"/>
          <w:szCs w:val="28"/>
        </w:rPr>
      </w:pPr>
    </w:p>
    <w:p w:rsidR="00B46B5F" w:rsidRPr="00B46B5F" w:rsidRDefault="00B46B5F" w:rsidP="00B46B5F">
      <w:pPr>
        <w:autoSpaceDE w:val="0"/>
        <w:autoSpaceDN w:val="0"/>
        <w:adjustRightInd w:val="0"/>
        <w:spacing w:after="0" w:line="240" w:lineRule="auto"/>
        <w:ind w:firstLine="851"/>
        <w:jc w:val="both"/>
        <w:rPr>
          <w:rFonts w:ascii="Times New Roman" w:eastAsia="Calibri" w:hAnsi="Times New Roman" w:cs="Times New Roman"/>
          <w:color w:val="000000"/>
          <w:sz w:val="28"/>
          <w:szCs w:val="28"/>
        </w:rPr>
      </w:pPr>
      <w:r w:rsidRPr="00B46B5F">
        <w:rPr>
          <w:rFonts w:ascii="Times New Roman" w:eastAsia="Calibri" w:hAnsi="Times New Roman" w:cs="Times New Roman"/>
          <w:color w:val="000000"/>
          <w:sz w:val="28"/>
          <w:szCs w:val="28"/>
        </w:rPr>
        <w:t>ПОСТАНОВЛЯЕТ:</w:t>
      </w:r>
    </w:p>
    <w:p w:rsidR="00B46B5F" w:rsidRPr="00B46B5F" w:rsidRDefault="00B46B5F" w:rsidP="00B46B5F">
      <w:pPr>
        <w:spacing w:after="0" w:line="240" w:lineRule="auto"/>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 </w:t>
      </w:r>
    </w:p>
    <w:p w:rsidR="00B46B5F" w:rsidRPr="00B46B5F" w:rsidRDefault="00B46B5F" w:rsidP="00B46B5F">
      <w:pPr>
        <w:spacing w:after="0" w:line="240" w:lineRule="auto"/>
        <w:ind w:firstLine="567"/>
        <w:jc w:val="both"/>
        <w:rPr>
          <w:rFonts w:ascii="Times New Roman" w:eastAsia="Times New Roman" w:hAnsi="Times New Roman" w:cs="Times New Roman"/>
          <w:bCs/>
          <w:color w:val="000000"/>
          <w:sz w:val="28"/>
          <w:szCs w:val="28"/>
          <w:lang w:eastAsia="ru-RU"/>
        </w:rPr>
      </w:pPr>
      <w:r w:rsidRPr="00B46B5F">
        <w:rPr>
          <w:rFonts w:ascii="Times New Roman" w:eastAsia="Times New Roman" w:hAnsi="Times New Roman" w:cs="Times New Roman"/>
          <w:color w:val="000000"/>
          <w:sz w:val="28"/>
          <w:szCs w:val="28"/>
          <w:lang w:eastAsia="ru-RU"/>
        </w:rPr>
        <w:t>1. </w:t>
      </w:r>
      <w:proofErr w:type="gramStart"/>
      <w:r w:rsidRPr="00B46B5F">
        <w:rPr>
          <w:rFonts w:ascii="Times New Roman" w:eastAsia="Times New Roman" w:hAnsi="Times New Roman" w:cs="Times New Roman"/>
          <w:color w:val="000000"/>
          <w:sz w:val="28"/>
          <w:szCs w:val="28"/>
          <w:lang w:eastAsia="ru-RU"/>
        </w:rPr>
        <w:t xml:space="preserve">Утвердить Порядок </w:t>
      </w:r>
      <w:r w:rsidRPr="00B46B5F">
        <w:rPr>
          <w:rFonts w:ascii="Times New Roman" w:eastAsia="Times New Roman" w:hAnsi="Times New Roman" w:cs="Times New Roman"/>
          <w:bCs/>
          <w:color w:val="000000"/>
          <w:sz w:val="28"/>
          <w:szCs w:val="28"/>
          <w:lang w:eastAsia="ru-RU"/>
        </w:rPr>
        <w:t>уведомления лицом, замещающим должность муниципальной службы  в администрации Стеклянского сельсовета Купинского района Новосибирской области,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w:t>
      </w:r>
      <w:r w:rsidRPr="00B46B5F">
        <w:rPr>
          <w:rFonts w:ascii="Times New Roman" w:eastAsia="Times New Roman" w:hAnsi="Times New Roman" w:cs="Times New Roman"/>
          <w:color w:val="000000"/>
          <w:sz w:val="28"/>
          <w:szCs w:val="28"/>
          <w:lang w:eastAsia="ru-RU"/>
        </w:rPr>
        <w:t xml:space="preserve">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r w:rsidRPr="00B46B5F">
        <w:rPr>
          <w:rFonts w:ascii="Times New Roman" w:eastAsia="Times New Roman" w:hAnsi="Times New Roman" w:cs="Times New Roman"/>
          <w:bCs/>
          <w:color w:val="000000"/>
          <w:sz w:val="28"/>
          <w:szCs w:val="28"/>
          <w:lang w:eastAsia="ru-RU"/>
        </w:rPr>
        <w:t xml:space="preserve"> </w:t>
      </w:r>
      <w:r w:rsidRPr="00B46B5F">
        <w:rPr>
          <w:rFonts w:ascii="Times New Roman" w:eastAsia="Times New Roman" w:hAnsi="Times New Roman" w:cs="Times New Roman"/>
          <w:color w:val="000000"/>
          <w:sz w:val="28"/>
          <w:szCs w:val="28"/>
          <w:lang w:eastAsia="ru-RU"/>
        </w:rPr>
        <w:t>(прилагается).</w:t>
      </w:r>
      <w:proofErr w:type="gramEnd"/>
    </w:p>
    <w:p w:rsidR="00B46B5F" w:rsidRPr="00B46B5F" w:rsidRDefault="00B46B5F" w:rsidP="00B46B5F">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B46B5F">
        <w:rPr>
          <w:rFonts w:ascii="Times New Roman" w:eastAsia="Calibri" w:hAnsi="Times New Roman" w:cs="Times New Roman"/>
          <w:color w:val="000000"/>
          <w:sz w:val="28"/>
          <w:szCs w:val="28"/>
        </w:rPr>
        <w:lastRenderedPageBreak/>
        <w:t xml:space="preserve">2. Опубликовать настоящее постановление в периодическом печатном издании «Муниципальные ведомости» и разместить на официальном сайте </w:t>
      </w:r>
      <w:r w:rsidRPr="00B46B5F">
        <w:rPr>
          <w:rFonts w:ascii="Times New Roman" w:eastAsia="Calibri" w:hAnsi="Times New Roman" w:cs="Times New Roman"/>
          <w:sz w:val="28"/>
          <w:szCs w:val="28"/>
        </w:rPr>
        <w:t>администрации Стеклянского сельсовета Купинского района Новосибирской области</w:t>
      </w:r>
      <w:r w:rsidRPr="00B46B5F">
        <w:rPr>
          <w:rFonts w:ascii="Times New Roman" w:eastAsia="Calibri" w:hAnsi="Times New Roman" w:cs="Times New Roman"/>
          <w:color w:val="000000"/>
          <w:sz w:val="28"/>
          <w:szCs w:val="28"/>
        </w:rPr>
        <w:t>.</w:t>
      </w:r>
    </w:p>
    <w:p w:rsidR="00B46B5F" w:rsidRPr="00B46B5F" w:rsidRDefault="00B46B5F" w:rsidP="00B46B5F">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p>
    <w:p w:rsidR="00B46B5F" w:rsidRPr="00B46B5F" w:rsidRDefault="00B46B5F" w:rsidP="00B46B5F">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p>
    <w:p w:rsidR="00B46B5F" w:rsidRPr="00B46B5F" w:rsidRDefault="00B46B5F" w:rsidP="00B46B5F">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p>
    <w:p w:rsidR="00B46B5F" w:rsidRPr="00B46B5F" w:rsidRDefault="00B46B5F" w:rsidP="00B46B5F">
      <w:pPr>
        <w:autoSpaceDE w:val="0"/>
        <w:autoSpaceDN w:val="0"/>
        <w:adjustRightInd w:val="0"/>
        <w:spacing w:after="0" w:line="240" w:lineRule="auto"/>
        <w:ind w:firstLine="567"/>
        <w:jc w:val="both"/>
        <w:rPr>
          <w:rFonts w:ascii="Times New Roman" w:eastAsia="Calibri" w:hAnsi="Times New Roman" w:cs="Times New Roman"/>
          <w:color w:val="000000"/>
          <w:sz w:val="28"/>
          <w:szCs w:val="28"/>
        </w:rPr>
      </w:pPr>
    </w:p>
    <w:p w:rsidR="00B46B5F" w:rsidRPr="00B46B5F" w:rsidRDefault="00B46B5F" w:rsidP="00B46B5F">
      <w:pPr>
        <w:autoSpaceDE w:val="0"/>
        <w:autoSpaceDN w:val="0"/>
        <w:adjustRightInd w:val="0"/>
        <w:spacing w:after="0" w:line="240" w:lineRule="auto"/>
        <w:jc w:val="both"/>
        <w:rPr>
          <w:rFonts w:ascii="Times New Roman" w:eastAsia="Calibri" w:hAnsi="Times New Roman" w:cs="Times New Roman"/>
          <w:sz w:val="28"/>
          <w:szCs w:val="28"/>
        </w:rPr>
      </w:pPr>
      <w:r w:rsidRPr="00B46B5F">
        <w:rPr>
          <w:rFonts w:ascii="Times New Roman" w:eastAsia="Calibri" w:hAnsi="Times New Roman" w:cs="Times New Roman"/>
          <w:color w:val="000000"/>
          <w:sz w:val="28"/>
          <w:szCs w:val="28"/>
        </w:rPr>
        <w:t>Глава Стеклянского</w:t>
      </w:r>
      <w:r w:rsidRPr="00B46B5F">
        <w:rPr>
          <w:rFonts w:ascii="Times New Roman" w:eastAsia="Calibri" w:hAnsi="Times New Roman" w:cs="Times New Roman"/>
          <w:sz w:val="28"/>
          <w:szCs w:val="28"/>
        </w:rPr>
        <w:t xml:space="preserve"> сельсовета </w:t>
      </w:r>
    </w:p>
    <w:p w:rsidR="00B46B5F" w:rsidRPr="00B46B5F" w:rsidRDefault="00B46B5F" w:rsidP="00B46B5F">
      <w:pPr>
        <w:autoSpaceDE w:val="0"/>
        <w:autoSpaceDN w:val="0"/>
        <w:adjustRightInd w:val="0"/>
        <w:spacing w:after="0" w:line="240" w:lineRule="auto"/>
        <w:jc w:val="both"/>
        <w:rPr>
          <w:rFonts w:ascii="Times New Roman" w:eastAsia="Calibri" w:hAnsi="Times New Roman" w:cs="Times New Roman"/>
          <w:sz w:val="28"/>
          <w:szCs w:val="28"/>
        </w:rPr>
      </w:pPr>
      <w:r w:rsidRPr="00B46B5F">
        <w:rPr>
          <w:rFonts w:ascii="Times New Roman" w:eastAsia="Calibri" w:hAnsi="Times New Roman" w:cs="Times New Roman"/>
          <w:sz w:val="28"/>
          <w:szCs w:val="28"/>
        </w:rPr>
        <w:t xml:space="preserve">Купинского района Новосибирской области                      </w:t>
      </w:r>
      <w:r w:rsidR="001B1B1A">
        <w:rPr>
          <w:rFonts w:ascii="Times New Roman" w:eastAsia="Calibri" w:hAnsi="Times New Roman" w:cs="Times New Roman"/>
          <w:sz w:val="28"/>
          <w:szCs w:val="28"/>
        </w:rPr>
        <w:t xml:space="preserve">                                                          </w:t>
      </w:r>
      <w:r w:rsidRPr="00B46B5F">
        <w:rPr>
          <w:rFonts w:ascii="Times New Roman" w:eastAsia="Calibri" w:hAnsi="Times New Roman" w:cs="Times New Roman"/>
          <w:sz w:val="28"/>
          <w:szCs w:val="28"/>
        </w:rPr>
        <w:t xml:space="preserve"> </w:t>
      </w:r>
      <w:proofErr w:type="spellStart"/>
      <w:r w:rsidRPr="00B46B5F">
        <w:rPr>
          <w:rFonts w:ascii="Times New Roman" w:eastAsia="Calibri" w:hAnsi="Times New Roman" w:cs="Times New Roman"/>
          <w:sz w:val="28"/>
          <w:szCs w:val="28"/>
        </w:rPr>
        <w:t>С.И.Жидкова</w:t>
      </w:r>
      <w:proofErr w:type="spellEnd"/>
    </w:p>
    <w:p w:rsidR="00B46B5F" w:rsidRPr="00B46B5F" w:rsidRDefault="00B46B5F" w:rsidP="00B46B5F">
      <w:pPr>
        <w:autoSpaceDE w:val="0"/>
        <w:autoSpaceDN w:val="0"/>
        <w:adjustRightInd w:val="0"/>
        <w:spacing w:after="0" w:line="240" w:lineRule="auto"/>
        <w:jc w:val="both"/>
        <w:rPr>
          <w:rFonts w:ascii="Times New Roman" w:eastAsia="Calibri" w:hAnsi="Times New Roman" w:cs="Times New Roman"/>
          <w:sz w:val="28"/>
          <w:szCs w:val="28"/>
        </w:rPr>
      </w:pPr>
    </w:p>
    <w:p w:rsidR="001B1B1A" w:rsidRDefault="00B46B5F" w:rsidP="00B46B5F">
      <w:pPr>
        <w:shd w:val="clear" w:color="auto" w:fill="FFFFFF"/>
        <w:spacing w:after="0" w:line="240" w:lineRule="auto"/>
        <w:ind w:left="5670"/>
        <w:jc w:val="right"/>
        <w:rPr>
          <w:rFonts w:ascii="Times New Roman" w:eastAsia="Calibri" w:hAnsi="Times New Roman" w:cs="Times New Roman"/>
          <w:color w:val="000000"/>
          <w:spacing w:val="-10"/>
          <w:sz w:val="28"/>
          <w:szCs w:val="28"/>
        </w:rPr>
      </w:pPr>
      <w:r w:rsidRPr="00B46B5F">
        <w:rPr>
          <w:rFonts w:ascii="Times New Roman" w:eastAsia="Calibri" w:hAnsi="Times New Roman" w:cs="Times New Roman"/>
          <w:color w:val="000000"/>
          <w:spacing w:val="-10"/>
          <w:sz w:val="28"/>
          <w:szCs w:val="28"/>
        </w:rPr>
        <w:t xml:space="preserve">                 </w:t>
      </w:r>
    </w:p>
    <w:p w:rsidR="00B46B5F" w:rsidRPr="00B46B5F" w:rsidRDefault="00B46B5F" w:rsidP="00B46B5F">
      <w:pPr>
        <w:shd w:val="clear" w:color="auto" w:fill="FFFFFF"/>
        <w:spacing w:after="0" w:line="240" w:lineRule="auto"/>
        <w:ind w:left="5670"/>
        <w:jc w:val="right"/>
        <w:rPr>
          <w:rFonts w:ascii="Times New Roman" w:eastAsia="Calibri" w:hAnsi="Times New Roman" w:cs="Times New Roman"/>
          <w:color w:val="000000"/>
          <w:spacing w:val="-10"/>
          <w:sz w:val="28"/>
          <w:szCs w:val="28"/>
        </w:rPr>
      </w:pPr>
      <w:r w:rsidRPr="00B46B5F">
        <w:rPr>
          <w:rFonts w:ascii="Times New Roman" w:eastAsia="Calibri" w:hAnsi="Times New Roman" w:cs="Times New Roman"/>
          <w:color w:val="000000"/>
          <w:spacing w:val="-10"/>
          <w:sz w:val="28"/>
          <w:szCs w:val="28"/>
        </w:rPr>
        <w:t xml:space="preserve"> УТВЕРЖДЕН</w:t>
      </w:r>
    </w:p>
    <w:p w:rsidR="00B46B5F" w:rsidRPr="00B46B5F" w:rsidRDefault="00B46B5F" w:rsidP="00B46B5F">
      <w:pPr>
        <w:shd w:val="clear" w:color="auto" w:fill="FFFFFF"/>
        <w:spacing w:after="0" w:line="240" w:lineRule="auto"/>
        <w:ind w:left="5670"/>
        <w:jc w:val="right"/>
        <w:rPr>
          <w:rFonts w:ascii="Times New Roman" w:eastAsia="Calibri" w:hAnsi="Times New Roman" w:cs="Times New Roman"/>
          <w:color w:val="000000"/>
          <w:spacing w:val="-10"/>
          <w:sz w:val="28"/>
          <w:szCs w:val="28"/>
        </w:rPr>
      </w:pPr>
      <w:r w:rsidRPr="00B46B5F">
        <w:rPr>
          <w:rFonts w:ascii="Times New Roman" w:eastAsia="Calibri" w:hAnsi="Times New Roman" w:cs="Times New Roman"/>
          <w:color w:val="000000"/>
          <w:spacing w:val="-10"/>
          <w:sz w:val="28"/>
          <w:szCs w:val="28"/>
        </w:rPr>
        <w:t xml:space="preserve"> постановлением администрации</w:t>
      </w:r>
    </w:p>
    <w:p w:rsidR="00B46B5F" w:rsidRPr="00B46B5F" w:rsidRDefault="00B46B5F" w:rsidP="00B46B5F">
      <w:pPr>
        <w:autoSpaceDE w:val="0"/>
        <w:autoSpaceDN w:val="0"/>
        <w:adjustRightInd w:val="0"/>
        <w:spacing w:after="0" w:line="240" w:lineRule="auto"/>
        <w:ind w:left="5670"/>
        <w:jc w:val="right"/>
        <w:rPr>
          <w:rFonts w:ascii="Times New Roman" w:eastAsia="Calibri" w:hAnsi="Times New Roman" w:cs="Times New Roman"/>
          <w:color w:val="000000"/>
          <w:sz w:val="28"/>
          <w:szCs w:val="28"/>
        </w:rPr>
      </w:pPr>
      <w:r w:rsidRPr="00B46B5F">
        <w:rPr>
          <w:rFonts w:ascii="Times New Roman" w:eastAsia="Calibri" w:hAnsi="Times New Roman" w:cs="Times New Roman"/>
          <w:sz w:val="28"/>
          <w:szCs w:val="28"/>
        </w:rPr>
        <w:t xml:space="preserve"> Стеклянского сельсовета Купинского района Новосибирской области</w:t>
      </w:r>
      <w:r w:rsidRPr="00B46B5F">
        <w:rPr>
          <w:rFonts w:ascii="Times New Roman" w:eastAsia="Calibri" w:hAnsi="Times New Roman" w:cs="Times New Roman"/>
          <w:color w:val="000000"/>
          <w:sz w:val="28"/>
          <w:szCs w:val="28"/>
        </w:rPr>
        <w:t xml:space="preserve"> от 13.01.2025 № 4</w:t>
      </w:r>
    </w:p>
    <w:p w:rsidR="00B46B5F" w:rsidRPr="00B46B5F" w:rsidRDefault="00B46B5F" w:rsidP="00B46B5F">
      <w:pPr>
        <w:spacing w:after="0" w:line="240" w:lineRule="auto"/>
        <w:ind w:left="5245"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 </w:t>
      </w:r>
    </w:p>
    <w:p w:rsidR="00B46B5F" w:rsidRPr="001B1B1A" w:rsidRDefault="00B46B5F" w:rsidP="00B46B5F">
      <w:pPr>
        <w:spacing w:after="0" w:line="240" w:lineRule="auto"/>
        <w:ind w:firstLine="567"/>
        <w:jc w:val="center"/>
        <w:rPr>
          <w:rFonts w:ascii="Times New Roman" w:eastAsia="Times New Roman" w:hAnsi="Times New Roman" w:cs="Times New Roman"/>
          <w:b/>
          <w:bCs/>
          <w:color w:val="000000"/>
          <w:sz w:val="28"/>
          <w:szCs w:val="28"/>
          <w:lang w:eastAsia="ru-RU"/>
        </w:rPr>
      </w:pPr>
      <w:r w:rsidRPr="001B1B1A">
        <w:rPr>
          <w:rFonts w:ascii="Times New Roman" w:eastAsia="Times New Roman" w:hAnsi="Times New Roman" w:cs="Times New Roman"/>
          <w:b/>
          <w:bCs/>
          <w:color w:val="000000"/>
          <w:sz w:val="28"/>
          <w:szCs w:val="28"/>
          <w:lang w:eastAsia="ru-RU"/>
        </w:rPr>
        <w:t>Порядок</w:t>
      </w:r>
    </w:p>
    <w:p w:rsidR="00B46B5F" w:rsidRPr="001B1B1A" w:rsidRDefault="00B46B5F" w:rsidP="00B46B5F">
      <w:pPr>
        <w:spacing w:after="0" w:line="240" w:lineRule="auto"/>
        <w:ind w:firstLine="567"/>
        <w:jc w:val="center"/>
        <w:rPr>
          <w:rFonts w:ascii="Times New Roman" w:eastAsia="Times New Roman" w:hAnsi="Times New Roman" w:cs="Times New Roman"/>
          <w:b/>
          <w:bCs/>
          <w:color w:val="000000"/>
          <w:sz w:val="28"/>
          <w:szCs w:val="28"/>
          <w:lang w:eastAsia="ru-RU"/>
        </w:rPr>
      </w:pPr>
      <w:proofErr w:type="gramStart"/>
      <w:r w:rsidRPr="001B1B1A">
        <w:rPr>
          <w:rFonts w:ascii="Times New Roman" w:eastAsia="Times New Roman" w:hAnsi="Times New Roman" w:cs="Times New Roman"/>
          <w:b/>
          <w:bCs/>
          <w:color w:val="000000"/>
          <w:sz w:val="28"/>
          <w:szCs w:val="28"/>
          <w:lang w:eastAsia="ru-RU"/>
        </w:rPr>
        <w:t>уведомления лицом, замещающим должность муниципальной службы  в администрации Стеклянского сельсовета Купинского района Новосибирской области,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proofErr w:type="gramEnd"/>
    </w:p>
    <w:p w:rsidR="00B46B5F" w:rsidRPr="00B46B5F" w:rsidRDefault="00B46B5F" w:rsidP="00B46B5F">
      <w:pPr>
        <w:spacing w:after="0" w:line="240" w:lineRule="auto"/>
        <w:ind w:firstLine="540"/>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 </w:t>
      </w:r>
    </w:p>
    <w:p w:rsidR="00B46B5F" w:rsidRPr="00B46B5F" w:rsidRDefault="00B46B5F" w:rsidP="00B46B5F">
      <w:pPr>
        <w:spacing w:after="0" w:line="240" w:lineRule="auto"/>
        <w:ind w:firstLine="567"/>
        <w:jc w:val="both"/>
        <w:rPr>
          <w:rFonts w:ascii="Times New Roman" w:eastAsia="Times New Roman" w:hAnsi="Times New Roman" w:cs="Times New Roman"/>
          <w:bCs/>
          <w:color w:val="000000"/>
          <w:sz w:val="28"/>
          <w:szCs w:val="28"/>
          <w:lang w:eastAsia="ru-RU"/>
        </w:rPr>
      </w:pPr>
      <w:r w:rsidRPr="00B46B5F">
        <w:rPr>
          <w:rFonts w:ascii="Times New Roman" w:eastAsia="Times New Roman" w:hAnsi="Times New Roman" w:cs="Times New Roman"/>
          <w:color w:val="000000"/>
          <w:sz w:val="28"/>
          <w:szCs w:val="28"/>
          <w:lang w:eastAsia="ru-RU"/>
        </w:rPr>
        <w:t xml:space="preserve">1. Порядком </w:t>
      </w:r>
      <w:r w:rsidRPr="00B46B5F">
        <w:rPr>
          <w:rFonts w:ascii="Times New Roman" w:eastAsia="Times New Roman" w:hAnsi="Times New Roman" w:cs="Times New Roman"/>
          <w:bCs/>
          <w:color w:val="000000"/>
          <w:sz w:val="28"/>
          <w:szCs w:val="28"/>
          <w:lang w:eastAsia="ru-RU"/>
        </w:rPr>
        <w:t>уведомления лицом, замещающим должность муниципальной службы  в администрации Стеклянского сельсовета Купинского района Новосибирской области,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w:t>
      </w:r>
      <w:proofErr w:type="gramStart"/>
      <w:r w:rsidRPr="00B46B5F">
        <w:rPr>
          <w:rFonts w:ascii="Times New Roman" w:eastAsia="Times New Roman" w:hAnsi="Times New Roman" w:cs="Times New Roman"/>
          <w:bCs/>
          <w:color w:val="000000"/>
          <w:sz w:val="28"/>
          <w:szCs w:val="28"/>
          <w:lang w:eastAsia="ru-RU"/>
        </w:rPr>
        <w:t>и</w:t>
      </w:r>
      <w:r w:rsidRPr="00B46B5F">
        <w:rPr>
          <w:rFonts w:ascii="Times New Roman" w:eastAsia="Times New Roman" w:hAnsi="Times New Roman" w:cs="Times New Roman"/>
          <w:color w:val="000000"/>
          <w:sz w:val="28"/>
          <w:szCs w:val="28"/>
          <w:lang w:eastAsia="ru-RU"/>
        </w:rPr>
        <w:t>(</w:t>
      </w:r>
      <w:proofErr w:type="gramEnd"/>
      <w:r w:rsidRPr="00B46B5F">
        <w:rPr>
          <w:rFonts w:ascii="Times New Roman" w:eastAsia="Times New Roman" w:hAnsi="Times New Roman" w:cs="Times New Roman"/>
          <w:color w:val="000000"/>
          <w:sz w:val="28"/>
          <w:szCs w:val="28"/>
          <w:lang w:eastAsia="ru-RU"/>
        </w:rPr>
        <w:t xml:space="preserve">далее - Порядок), определяется </w:t>
      </w:r>
      <w:proofErr w:type="gramStart"/>
      <w:r w:rsidRPr="00B46B5F">
        <w:rPr>
          <w:rFonts w:ascii="Times New Roman" w:eastAsia="Times New Roman" w:hAnsi="Times New Roman" w:cs="Times New Roman"/>
          <w:color w:val="000000"/>
          <w:sz w:val="28"/>
          <w:szCs w:val="28"/>
          <w:lang w:eastAsia="ru-RU"/>
        </w:rPr>
        <w:t xml:space="preserve">процедура уведомления лицом, </w:t>
      </w:r>
      <w:r w:rsidRPr="00B46B5F">
        <w:rPr>
          <w:rFonts w:ascii="Times New Roman" w:eastAsia="Times New Roman" w:hAnsi="Times New Roman" w:cs="Times New Roman"/>
          <w:bCs/>
          <w:color w:val="000000"/>
          <w:sz w:val="28"/>
          <w:szCs w:val="28"/>
          <w:lang w:eastAsia="ru-RU"/>
        </w:rPr>
        <w:t xml:space="preserve">замещающим должность муниципальной службы  в </w:t>
      </w:r>
      <w:r w:rsidRPr="00B46B5F">
        <w:rPr>
          <w:rFonts w:ascii="Times New Roman" w:eastAsia="Times New Roman" w:hAnsi="Times New Roman" w:cs="Times New Roman"/>
          <w:bCs/>
          <w:color w:val="000000"/>
          <w:sz w:val="28"/>
          <w:szCs w:val="28"/>
          <w:lang w:eastAsia="ru-RU"/>
        </w:rPr>
        <w:lastRenderedPageBreak/>
        <w:t>администрации Стеклянского сельсовета Купинского района Новосибирской области</w:t>
      </w:r>
      <w:r w:rsidRPr="00B46B5F">
        <w:rPr>
          <w:rFonts w:ascii="Times New Roman" w:eastAsia="Times New Roman" w:hAnsi="Times New Roman" w:cs="Times New Roman"/>
          <w:color w:val="000000"/>
          <w:sz w:val="28"/>
          <w:szCs w:val="28"/>
          <w:lang w:eastAsia="ru-RU"/>
        </w:rPr>
        <w:t>,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proofErr w:type="gramEnd"/>
    </w:p>
    <w:p w:rsidR="00B46B5F" w:rsidRPr="00B46B5F" w:rsidRDefault="00B46B5F" w:rsidP="00B46B5F">
      <w:pPr>
        <w:spacing w:before="240"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 xml:space="preserve">2. </w:t>
      </w:r>
      <w:proofErr w:type="gramStart"/>
      <w:r w:rsidRPr="00B46B5F">
        <w:rPr>
          <w:rFonts w:ascii="Times New Roman" w:eastAsia="Times New Roman" w:hAnsi="Times New Roman" w:cs="Times New Roman"/>
          <w:color w:val="000000"/>
          <w:sz w:val="28"/>
          <w:szCs w:val="28"/>
          <w:lang w:eastAsia="ru-RU"/>
        </w:rPr>
        <w:t xml:space="preserve">Лицо, </w:t>
      </w:r>
      <w:r w:rsidRPr="00B46B5F">
        <w:rPr>
          <w:rFonts w:ascii="Times New Roman" w:eastAsia="Times New Roman" w:hAnsi="Times New Roman" w:cs="Times New Roman"/>
          <w:bCs/>
          <w:color w:val="000000"/>
          <w:sz w:val="28"/>
          <w:szCs w:val="28"/>
          <w:lang w:eastAsia="ru-RU"/>
        </w:rPr>
        <w:t>замещающее должность муниципальной службы  в администрации Стеклянского сельсовета Купинского района Новосибирской области (далее – муниципальный служащий)</w:t>
      </w:r>
      <w:r w:rsidRPr="00B46B5F">
        <w:rPr>
          <w:rFonts w:ascii="Times New Roman" w:eastAsia="Times New Roman" w:hAnsi="Times New Roman" w:cs="Times New Roman"/>
          <w:color w:val="000000"/>
          <w:sz w:val="28"/>
          <w:szCs w:val="28"/>
          <w:lang w:eastAsia="ru-RU"/>
        </w:rPr>
        <w:t>, обязано уведомить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proofErr w:type="gramEnd"/>
    </w:p>
    <w:p w:rsidR="00B46B5F" w:rsidRPr="00B46B5F" w:rsidRDefault="00B46B5F" w:rsidP="00B46B5F">
      <w:pPr>
        <w:spacing w:before="240"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 xml:space="preserve">34. </w:t>
      </w:r>
      <w:proofErr w:type="gramStart"/>
      <w:r w:rsidRPr="00B46B5F">
        <w:rPr>
          <w:rFonts w:ascii="Times New Roman" w:eastAsia="Times New Roman" w:hAnsi="Times New Roman" w:cs="Times New Roman"/>
          <w:color w:val="000000"/>
          <w:sz w:val="28"/>
          <w:szCs w:val="28"/>
          <w:lang w:eastAsia="ru-RU"/>
        </w:rPr>
        <w:t>Независящими от муниципального служащего, обстоятельствами признаются находящиеся вне контроля затронутого ими лица чрезвычайные и непредотвратимые обстоятельства, которых при данных условиях нельзя было ожидать или избежать либо которые нельзя было преодолеть, которые исключают возможность соблюдения ограничений и запретов, требований о предотвращении или об урегулировании конфликта интересов и исполнения обязанностей, установленных Федеральным законом от 25 декабря 2008 года № 273-ФЗ "О противодействии коррупции</w:t>
      </w:r>
      <w:proofErr w:type="gramEnd"/>
      <w:r w:rsidRPr="00B46B5F">
        <w:rPr>
          <w:rFonts w:ascii="Times New Roman" w:eastAsia="Times New Roman" w:hAnsi="Times New Roman" w:cs="Times New Roman"/>
          <w:color w:val="000000"/>
          <w:sz w:val="28"/>
          <w:szCs w:val="28"/>
          <w:lang w:eastAsia="ru-RU"/>
        </w:rPr>
        <w:t>" и другими федеральными законами в целях противодействия коррупции.</w:t>
      </w:r>
    </w:p>
    <w:p w:rsidR="00B46B5F" w:rsidRPr="00B46B5F" w:rsidRDefault="00B46B5F" w:rsidP="00B46B5F">
      <w:pPr>
        <w:spacing w:before="240" w:after="0" w:line="240" w:lineRule="auto"/>
        <w:ind w:firstLine="567"/>
        <w:jc w:val="both"/>
        <w:rPr>
          <w:rFonts w:ascii="Times New Roman" w:eastAsia="Times New Roman" w:hAnsi="Times New Roman" w:cs="Times New Roman"/>
          <w:color w:val="000000"/>
          <w:sz w:val="28"/>
          <w:szCs w:val="28"/>
          <w:lang w:eastAsia="ru-RU"/>
        </w:rPr>
      </w:pPr>
      <w:proofErr w:type="gramStart"/>
      <w:r w:rsidRPr="00B46B5F">
        <w:rPr>
          <w:rFonts w:ascii="Times New Roman" w:eastAsia="Times New Roman" w:hAnsi="Times New Roman" w:cs="Times New Roman"/>
          <w:color w:val="000000"/>
          <w:sz w:val="28"/>
          <w:szCs w:val="28"/>
          <w:lang w:eastAsia="ru-RU"/>
        </w:rPr>
        <w:t>К таким обстоятельствам, в частности, относятся стихийные бедствия (в том числе землетрясение, наводнение, ураган), пожар, массовые заболевания (эпидемии), забастовки, военные действия, террористические акты, запретительные или ограничительные меры, принимаемые государственными органами (в том числе государственными органами иностранных государств) и органами местного самоуправления.</w:t>
      </w:r>
      <w:proofErr w:type="gramEnd"/>
    </w:p>
    <w:p w:rsidR="00B46B5F" w:rsidRPr="00B46B5F" w:rsidRDefault="00B46B5F" w:rsidP="00B46B5F">
      <w:pPr>
        <w:spacing w:before="240"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Независящими от муниципального служащего, обстоятельствами не могут быть признаны регулярно повторяющиеся и прогнозируемые события и явления, а также обстоятельства, наступление которых зависело от воли или действий лица, ссылающегося на наличие этих обстоятельств.</w:t>
      </w:r>
    </w:p>
    <w:p w:rsidR="00B46B5F" w:rsidRPr="00B46B5F" w:rsidRDefault="00B46B5F" w:rsidP="00B46B5F">
      <w:pPr>
        <w:autoSpaceDE w:val="0"/>
        <w:autoSpaceDN w:val="0"/>
        <w:adjustRightInd w:val="0"/>
        <w:spacing w:after="0" w:line="240" w:lineRule="auto"/>
        <w:ind w:firstLine="567"/>
        <w:jc w:val="both"/>
        <w:rPr>
          <w:rFonts w:ascii="Times New Roman" w:eastAsia="Calibri" w:hAnsi="Times New Roman" w:cs="Times New Roman"/>
          <w:bCs/>
          <w:i/>
          <w:sz w:val="28"/>
          <w:szCs w:val="28"/>
        </w:rPr>
      </w:pPr>
      <w:r w:rsidRPr="00B46B5F">
        <w:rPr>
          <w:rFonts w:ascii="Times New Roman" w:eastAsia="Times New Roman" w:hAnsi="Times New Roman" w:cs="Times New Roman"/>
          <w:color w:val="000000"/>
          <w:sz w:val="28"/>
          <w:szCs w:val="28"/>
          <w:lang w:eastAsia="ru-RU"/>
        </w:rPr>
        <w:t xml:space="preserve">4. </w:t>
      </w:r>
      <w:proofErr w:type="gramStart"/>
      <w:r w:rsidRPr="00B46B5F">
        <w:rPr>
          <w:rFonts w:ascii="Times New Roman" w:eastAsia="Times New Roman" w:hAnsi="Times New Roman" w:cs="Times New Roman"/>
          <w:color w:val="000000"/>
          <w:sz w:val="28"/>
          <w:szCs w:val="28"/>
          <w:lang w:eastAsia="ru-RU"/>
        </w:rPr>
        <w:t xml:space="preserve">Муниципальный служащий подает уведомление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w:t>
      </w:r>
      <w:r w:rsidRPr="00B46B5F">
        <w:rPr>
          <w:rFonts w:ascii="Times New Roman" w:eastAsia="Times New Roman" w:hAnsi="Times New Roman" w:cs="Times New Roman"/>
          <w:color w:val="000000"/>
          <w:sz w:val="28"/>
          <w:szCs w:val="28"/>
          <w:lang w:eastAsia="ru-RU"/>
        </w:rPr>
        <w:lastRenderedPageBreak/>
        <w:t xml:space="preserve">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 (далее - уведомление), в комиссию </w:t>
      </w:r>
      <w:r w:rsidRPr="00B46B5F">
        <w:rPr>
          <w:rFonts w:ascii="Times New Roman" w:eastAsia="Calibri" w:hAnsi="Times New Roman" w:cs="Times New Roman"/>
          <w:bCs/>
          <w:sz w:val="28"/>
          <w:szCs w:val="28"/>
        </w:rPr>
        <w:t xml:space="preserve">  по соблюдению требований к служебному поведению муниципальных служащих и урегулированию</w:t>
      </w:r>
      <w:proofErr w:type="gramEnd"/>
      <w:r w:rsidRPr="00B46B5F">
        <w:rPr>
          <w:rFonts w:ascii="Times New Roman" w:eastAsia="Calibri" w:hAnsi="Times New Roman" w:cs="Times New Roman"/>
          <w:bCs/>
          <w:sz w:val="28"/>
          <w:szCs w:val="28"/>
        </w:rPr>
        <w:t xml:space="preserve"> конфликтов интересов в  администрации Стеклянского сельсовета Купинского района Новосибирской области.</w:t>
      </w:r>
    </w:p>
    <w:p w:rsidR="00B46B5F" w:rsidRPr="00B46B5F" w:rsidRDefault="00B46B5F" w:rsidP="00B46B5F">
      <w:pPr>
        <w:spacing w:before="240"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 xml:space="preserve">5. </w:t>
      </w:r>
      <w:proofErr w:type="gramStart"/>
      <w:r w:rsidRPr="00B46B5F">
        <w:rPr>
          <w:rFonts w:ascii="Times New Roman" w:eastAsia="Times New Roman" w:hAnsi="Times New Roman" w:cs="Times New Roman"/>
          <w:color w:val="000000"/>
          <w:sz w:val="28"/>
          <w:szCs w:val="28"/>
          <w:lang w:eastAsia="ru-RU"/>
        </w:rPr>
        <w:t>Уведомление подается в течение трех рабочих дней со дня, когда муниципальному служащему, стало известно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proofErr w:type="gramEnd"/>
    </w:p>
    <w:p w:rsidR="00B46B5F" w:rsidRPr="00B46B5F" w:rsidRDefault="00B46B5F" w:rsidP="00B46B5F">
      <w:pPr>
        <w:spacing w:before="240"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В случае</w:t>
      </w:r>
      <w:proofErr w:type="gramStart"/>
      <w:r w:rsidRPr="00B46B5F">
        <w:rPr>
          <w:rFonts w:ascii="Times New Roman" w:eastAsia="Times New Roman" w:hAnsi="Times New Roman" w:cs="Times New Roman"/>
          <w:color w:val="000000"/>
          <w:sz w:val="28"/>
          <w:szCs w:val="28"/>
          <w:lang w:eastAsia="ru-RU"/>
        </w:rPr>
        <w:t>,</w:t>
      </w:r>
      <w:proofErr w:type="gramEnd"/>
      <w:r w:rsidRPr="00B46B5F">
        <w:rPr>
          <w:rFonts w:ascii="Times New Roman" w:eastAsia="Times New Roman" w:hAnsi="Times New Roman" w:cs="Times New Roman"/>
          <w:color w:val="000000"/>
          <w:sz w:val="28"/>
          <w:szCs w:val="28"/>
          <w:lang w:eastAsia="ru-RU"/>
        </w:rPr>
        <w:t xml:space="preserve"> если указанные обстоятельства препятствуют подаче уведомления об этом в установленный срок, такое уведомление должно быть подано не позднее 10 рабочих дней со дня прекращения указанных обстоятельств.</w:t>
      </w:r>
    </w:p>
    <w:p w:rsidR="00B46B5F" w:rsidRPr="00B46B5F" w:rsidRDefault="00B46B5F" w:rsidP="00B46B5F">
      <w:pPr>
        <w:spacing w:before="240"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6. </w:t>
      </w:r>
      <w:hyperlink r:id="rId6" w:anchor="Par100" w:history="1">
        <w:r w:rsidRPr="00B46B5F">
          <w:rPr>
            <w:rFonts w:ascii="Times New Roman" w:eastAsia="Times New Roman" w:hAnsi="Times New Roman" w:cs="Times New Roman"/>
            <w:color w:val="000000"/>
            <w:sz w:val="28"/>
            <w:szCs w:val="28"/>
            <w:lang w:eastAsia="ru-RU"/>
          </w:rPr>
          <w:t>Уведомление</w:t>
        </w:r>
      </w:hyperlink>
      <w:r w:rsidRPr="00B46B5F">
        <w:rPr>
          <w:rFonts w:ascii="Times New Roman" w:eastAsia="Times New Roman" w:hAnsi="Times New Roman" w:cs="Times New Roman"/>
          <w:color w:val="000000"/>
          <w:sz w:val="28"/>
          <w:szCs w:val="28"/>
          <w:lang w:eastAsia="ru-RU"/>
        </w:rPr>
        <w:t> подается по форме, установленной приложением к настоящему Порядку, на бумажном носителе или в форме электронного документа с приложением документов, иных материалов и (или) информации (при наличии), подтверждающих факт наступления независящих от муниципального служащего, обстоятельств. Уведомление подается в двух идентичных экземплярах.</w:t>
      </w:r>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6. В уведомлении указываются следующие сведения:</w:t>
      </w:r>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6.1. Фамилия, имя, отчество (при наличии) муниципального служащего.</w:t>
      </w:r>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6.2. Наименование замещаемой должности.</w:t>
      </w:r>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6.3. Информация о независящих от муниципального служащего, обстоятельствах и о невозможности соблюдения таким лицом ограничений и запретов, требований о предотвращении или об урегулировании конфликта интересов и исполнения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 (в свободной форме).</w:t>
      </w:r>
    </w:p>
    <w:p w:rsidR="00B46B5F" w:rsidRPr="00B46B5F" w:rsidRDefault="00B46B5F" w:rsidP="00B46B5F">
      <w:pPr>
        <w:spacing w:before="240"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 xml:space="preserve">6.4. Описание ограничений и запретов, требований о предотвращении или об урегулировании конфликта интересов и обязанностей, установленных Федеральным законом от 25 декабря 2008 года № 273-ФЗ "О противодействии </w:t>
      </w:r>
      <w:r w:rsidRPr="00B46B5F">
        <w:rPr>
          <w:rFonts w:ascii="Times New Roman" w:eastAsia="Times New Roman" w:hAnsi="Times New Roman" w:cs="Times New Roman"/>
          <w:color w:val="000000"/>
          <w:sz w:val="28"/>
          <w:szCs w:val="28"/>
          <w:lang w:eastAsia="ru-RU"/>
        </w:rPr>
        <w:lastRenderedPageBreak/>
        <w:t>коррупции" и другими федеральными законами в целях противодействия коррупции, которые невозможно соблюсти и исполнить.</w:t>
      </w:r>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6.5. Дата направления уведомления.</w:t>
      </w:r>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6.6. Личная подпись.</w:t>
      </w:r>
    </w:p>
    <w:p w:rsidR="00B46B5F" w:rsidRPr="00B46B5F" w:rsidRDefault="00B46B5F" w:rsidP="00B46B5F">
      <w:pPr>
        <w:spacing w:before="240"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 xml:space="preserve">7. </w:t>
      </w:r>
      <w:proofErr w:type="gramStart"/>
      <w:r w:rsidRPr="00B46B5F">
        <w:rPr>
          <w:rFonts w:ascii="Times New Roman" w:eastAsia="Times New Roman" w:hAnsi="Times New Roman" w:cs="Times New Roman"/>
          <w:color w:val="000000"/>
          <w:sz w:val="28"/>
          <w:szCs w:val="28"/>
          <w:lang w:eastAsia="ru-RU"/>
        </w:rPr>
        <w:t>Уведомление подлежит регистрации секретарем комиссии в журнале регистрации уведомлений о возникновении независящих от муниципального служащего,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 (далее - журнал регистрации уведомлений).</w:t>
      </w:r>
      <w:proofErr w:type="gramEnd"/>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8. В журнале регистрации уведомлений указываются:</w:t>
      </w:r>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8.1. Порядковый номер уведомления.</w:t>
      </w:r>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8.2. Дата и время принятия уведомления.</w:t>
      </w:r>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8.3. Фамилия, имя, отчество (при наличии) муниципального служащего, представившего уведомление.</w:t>
      </w:r>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8.4. Краткое содержание уведомления.</w:t>
      </w:r>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8.5. Фамилия, имя, отчество (при наличии) лица, зарегистрировавшего уведомление.</w:t>
      </w:r>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8.6. Подпись лица, зарегистрировавшего уведомление.</w:t>
      </w:r>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8.7. Дата и время передачи уведомления председателю комиссии.</w:t>
      </w:r>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9. На уведомлении ставится отметка о его поступлении посредством указания даты поступления и входящего номера, присвоенного при регистрации.</w:t>
      </w:r>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10. Один экземпляр уведомления с отметкой о принятии передается муниципальному служащему, один экземпляр направляется председателю комиссии в день регистрации уведомления.</w:t>
      </w:r>
    </w:p>
    <w:p w:rsidR="00B46B5F" w:rsidRPr="00B46B5F" w:rsidRDefault="00B46B5F" w:rsidP="001B1B1A">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При поступлении уведомления заказным письмом либо в виде электронного документа секретарь комиссии направляет один экземпляр уведомления с отметкой о принятии по указанному в письме адресу, адресу электронной почты соответственно, в случае если уведомление не было вручено лицу, направившему уведомление, лично в течение трех дней со дня регистрации.</w:t>
      </w:r>
    </w:p>
    <w:p w:rsidR="00B46B5F" w:rsidRPr="00B46B5F" w:rsidRDefault="00B46B5F" w:rsidP="00B46B5F">
      <w:pPr>
        <w:autoSpaceDE w:val="0"/>
        <w:autoSpaceDN w:val="0"/>
        <w:adjustRightInd w:val="0"/>
        <w:spacing w:after="0" w:line="240" w:lineRule="auto"/>
        <w:ind w:firstLine="567"/>
        <w:jc w:val="both"/>
        <w:rPr>
          <w:rFonts w:ascii="Times New Roman" w:eastAsia="Calibri" w:hAnsi="Times New Roman" w:cs="Times New Roman"/>
          <w:bCs/>
          <w:i/>
          <w:sz w:val="28"/>
          <w:szCs w:val="28"/>
        </w:rPr>
      </w:pPr>
      <w:r w:rsidRPr="00B46B5F">
        <w:rPr>
          <w:rFonts w:ascii="Times New Roman" w:eastAsia="Times New Roman" w:hAnsi="Times New Roman" w:cs="Times New Roman"/>
          <w:color w:val="000000"/>
          <w:sz w:val="28"/>
          <w:szCs w:val="28"/>
          <w:lang w:eastAsia="ru-RU"/>
        </w:rPr>
        <w:t>11. Комиссия принимает решения в порядке, установленном правовым актом администрации Стеклянского сельсовета Купинского района Новосибирской области "</w:t>
      </w:r>
      <w:r w:rsidRPr="00B46B5F">
        <w:rPr>
          <w:rFonts w:ascii="Times New Roman" w:eastAsia="Calibri" w:hAnsi="Times New Roman" w:cs="Times New Roman"/>
          <w:bCs/>
          <w:sz w:val="28"/>
          <w:szCs w:val="28"/>
        </w:rPr>
        <w:t xml:space="preserve">Об утверждении положения о комиссии по соблюдению </w:t>
      </w:r>
      <w:r w:rsidRPr="00B46B5F">
        <w:rPr>
          <w:rFonts w:ascii="Times New Roman" w:eastAsia="Calibri" w:hAnsi="Times New Roman" w:cs="Times New Roman"/>
          <w:bCs/>
          <w:sz w:val="28"/>
          <w:szCs w:val="28"/>
        </w:rPr>
        <w:lastRenderedPageBreak/>
        <w:t>требований к служебному поведению муниципальных служащих и урегулированию конфликтов интересов в администрации Стеклянского сельсовета Купинского района Новосибирской области</w:t>
      </w:r>
      <w:r w:rsidRPr="00B46B5F">
        <w:rPr>
          <w:rFonts w:ascii="Times New Roman" w:eastAsia="Calibri" w:hAnsi="Times New Roman" w:cs="Times New Roman"/>
          <w:bCs/>
          <w:i/>
          <w:sz w:val="28"/>
          <w:szCs w:val="28"/>
        </w:rPr>
        <w:t>.</w:t>
      </w:r>
    </w:p>
    <w:p w:rsidR="00B46B5F" w:rsidRPr="00B46B5F" w:rsidRDefault="00B46B5F" w:rsidP="00B46B5F">
      <w:pPr>
        <w:spacing w:before="240"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12. Уведомление после его рассмотрения хранится в материалах комиссии в течение 3 лет.</w:t>
      </w:r>
    </w:p>
    <w:p w:rsidR="00B46B5F" w:rsidRPr="00B46B5F" w:rsidRDefault="00B46B5F" w:rsidP="00B46B5F">
      <w:pPr>
        <w:spacing w:after="0" w:line="240" w:lineRule="auto"/>
        <w:ind w:firstLine="567"/>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 </w:t>
      </w:r>
    </w:p>
    <w:p w:rsidR="00B46B5F" w:rsidRPr="00B46B5F" w:rsidRDefault="00B46B5F" w:rsidP="00B46B5F">
      <w:pPr>
        <w:spacing w:after="0" w:line="240" w:lineRule="auto"/>
        <w:ind w:firstLine="567"/>
        <w:jc w:val="both"/>
        <w:rPr>
          <w:rFonts w:ascii="Times New Roman" w:eastAsia="Times New Roman" w:hAnsi="Times New Roman" w:cs="Times New Roman"/>
          <w:color w:val="000000"/>
          <w:sz w:val="28"/>
          <w:szCs w:val="28"/>
          <w:lang w:eastAsia="ru-RU"/>
        </w:rPr>
      </w:pPr>
    </w:p>
    <w:p w:rsidR="00B46B5F" w:rsidRPr="00B46B5F" w:rsidRDefault="00B46B5F" w:rsidP="00B46B5F">
      <w:pPr>
        <w:spacing w:after="0" w:line="240" w:lineRule="auto"/>
        <w:ind w:firstLine="540"/>
        <w:jc w:val="right"/>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Приложение</w:t>
      </w:r>
    </w:p>
    <w:p w:rsidR="00B46B5F" w:rsidRPr="00B46B5F" w:rsidRDefault="00B46B5F" w:rsidP="00B46B5F">
      <w:pPr>
        <w:spacing w:after="0" w:line="240" w:lineRule="auto"/>
        <w:ind w:firstLine="567"/>
        <w:jc w:val="right"/>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 xml:space="preserve">к Порядку </w:t>
      </w:r>
      <w:r w:rsidRPr="00B46B5F">
        <w:rPr>
          <w:rFonts w:ascii="Times New Roman" w:eastAsia="Times New Roman" w:hAnsi="Times New Roman" w:cs="Times New Roman"/>
          <w:bCs/>
          <w:color w:val="000000"/>
          <w:sz w:val="28"/>
          <w:szCs w:val="28"/>
          <w:lang w:eastAsia="ru-RU"/>
        </w:rPr>
        <w:t>уведомления лицом, замещающим должность муниципальной службы  в администрации Стеклянского сельсовета Купинского района Новосибирской области</w:t>
      </w:r>
      <w:proofErr w:type="gramStart"/>
      <w:r w:rsidRPr="00B46B5F">
        <w:rPr>
          <w:rFonts w:ascii="Times New Roman" w:eastAsia="Times New Roman" w:hAnsi="Times New Roman" w:cs="Times New Roman"/>
          <w:bCs/>
          <w:color w:val="000000"/>
          <w:sz w:val="28"/>
          <w:szCs w:val="28"/>
          <w:lang w:eastAsia="ru-RU"/>
        </w:rPr>
        <w:t xml:space="preserve"> ,</w:t>
      </w:r>
      <w:proofErr w:type="gramEnd"/>
      <w:r w:rsidRPr="00B46B5F">
        <w:rPr>
          <w:rFonts w:ascii="Times New Roman" w:eastAsia="Times New Roman" w:hAnsi="Times New Roman" w:cs="Times New Roman"/>
          <w:bCs/>
          <w:color w:val="000000"/>
          <w:sz w:val="28"/>
          <w:szCs w:val="28"/>
          <w:lang w:eastAsia="ru-RU"/>
        </w:rPr>
        <w:t xml:space="preserve"> 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p>
    <w:p w:rsidR="00B46B5F" w:rsidRPr="00B46B5F" w:rsidRDefault="00B46B5F" w:rsidP="00B46B5F">
      <w:pPr>
        <w:spacing w:after="0" w:line="240" w:lineRule="auto"/>
        <w:ind w:firstLine="540"/>
        <w:jc w:val="both"/>
        <w:rPr>
          <w:rFonts w:ascii="Times New Roman" w:eastAsia="Times New Roman" w:hAnsi="Times New Roman" w:cs="Times New Roman"/>
          <w:color w:val="000000"/>
          <w:sz w:val="28"/>
          <w:szCs w:val="28"/>
          <w:lang w:eastAsia="ru-RU"/>
        </w:rPr>
      </w:pPr>
      <w:r w:rsidRPr="00B46B5F">
        <w:rPr>
          <w:rFonts w:ascii="Times New Roman" w:eastAsia="Times New Roman" w:hAnsi="Times New Roman" w:cs="Times New Roman"/>
          <w:color w:val="000000"/>
          <w:sz w:val="28"/>
          <w:szCs w:val="28"/>
          <w:lang w:eastAsia="ru-RU"/>
        </w:rPr>
        <w:t> </w:t>
      </w:r>
    </w:p>
    <w:tbl>
      <w:tblPr>
        <w:tblW w:w="0" w:type="auto"/>
        <w:tblCellMar>
          <w:left w:w="0" w:type="dxa"/>
          <w:right w:w="0" w:type="dxa"/>
        </w:tblCellMar>
        <w:tblLook w:val="04A0" w:firstRow="1" w:lastRow="0" w:firstColumn="1" w:lastColumn="0" w:noHBand="0" w:noVBand="1"/>
      </w:tblPr>
      <w:tblGrid>
        <w:gridCol w:w="4242"/>
        <w:gridCol w:w="1530"/>
        <w:gridCol w:w="8830"/>
      </w:tblGrid>
      <w:tr w:rsidR="00B46B5F" w:rsidRPr="00B46B5F" w:rsidTr="00B46B5F">
        <w:trPr>
          <w:trHeight w:val="145"/>
        </w:trPr>
        <w:tc>
          <w:tcPr>
            <w:tcW w:w="4242" w:type="dxa"/>
            <w:tcMar>
              <w:top w:w="102" w:type="dxa"/>
              <w:left w:w="62" w:type="dxa"/>
              <w:bottom w:w="102" w:type="dxa"/>
              <w:right w:w="62" w:type="dxa"/>
            </w:tcMar>
            <w:hideMark/>
          </w:tcPr>
          <w:p w:rsidR="00B46B5F" w:rsidRPr="00B46B5F" w:rsidRDefault="00B46B5F" w:rsidP="00B46B5F">
            <w:pPr>
              <w:spacing w:after="0" w:line="240" w:lineRule="auto"/>
              <w:rPr>
                <w:rFonts w:ascii="Times New Roman" w:eastAsia="Times New Roman" w:hAnsi="Times New Roman" w:cs="Times New Roman"/>
                <w:sz w:val="28"/>
                <w:szCs w:val="28"/>
                <w:lang w:eastAsia="ru-RU"/>
              </w:rPr>
            </w:pPr>
            <w:r w:rsidRPr="00B46B5F">
              <w:rPr>
                <w:rFonts w:ascii="Times New Roman" w:eastAsia="Times New Roman" w:hAnsi="Times New Roman" w:cs="Times New Roman"/>
                <w:sz w:val="28"/>
                <w:szCs w:val="28"/>
                <w:lang w:eastAsia="ru-RU"/>
              </w:rPr>
              <w:t> </w:t>
            </w:r>
          </w:p>
        </w:tc>
        <w:tc>
          <w:tcPr>
            <w:tcW w:w="10360" w:type="dxa"/>
            <w:gridSpan w:val="2"/>
            <w:tcMar>
              <w:top w:w="102" w:type="dxa"/>
              <w:left w:w="62" w:type="dxa"/>
              <w:bottom w:w="102" w:type="dxa"/>
              <w:right w:w="62" w:type="dxa"/>
            </w:tcMar>
            <w:hideMark/>
          </w:tcPr>
          <w:p w:rsidR="00B46B5F" w:rsidRPr="00B46B5F" w:rsidRDefault="00B46B5F" w:rsidP="00B46B5F">
            <w:pPr>
              <w:autoSpaceDE w:val="0"/>
              <w:autoSpaceDN w:val="0"/>
              <w:adjustRightInd w:val="0"/>
              <w:spacing w:after="0" w:line="240" w:lineRule="auto"/>
              <w:jc w:val="both"/>
              <w:rPr>
                <w:rFonts w:ascii="Times New Roman" w:eastAsia="Calibri" w:hAnsi="Times New Roman" w:cs="Times New Roman"/>
                <w:bCs/>
                <w:i/>
                <w:sz w:val="28"/>
                <w:szCs w:val="28"/>
              </w:rPr>
            </w:pPr>
            <w:r w:rsidRPr="00B46B5F">
              <w:rPr>
                <w:rFonts w:ascii="Times New Roman" w:eastAsia="Times New Roman" w:hAnsi="Times New Roman" w:cs="Times New Roman"/>
                <w:sz w:val="28"/>
                <w:szCs w:val="28"/>
                <w:lang w:eastAsia="ru-RU"/>
              </w:rPr>
              <w:t xml:space="preserve">В комиссию </w:t>
            </w:r>
            <w:r w:rsidRPr="00B46B5F">
              <w:rPr>
                <w:rFonts w:ascii="Times New Roman" w:eastAsia="Calibri" w:hAnsi="Times New Roman" w:cs="Times New Roman"/>
                <w:bCs/>
                <w:sz w:val="28"/>
                <w:szCs w:val="28"/>
              </w:rPr>
              <w:t xml:space="preserve">  по соблюдению требований к служебному поведению муниципальных служащих и урегулированию конфликтов интересов в администрации Стеклянского сельсовета Купинского района Новосибирской области</w:t>
            </w:r>
          </w:p>
          <w:p w:rsidR="00B46B5F" w:rsidRPr="00B46B5F" w:rsidRDefault="00B46B5F" w:rsidP="00B46B5F">
            <w:pPr>
              <w:spacing w:after="0" w:line="240" w:lineRule="auto"/>
              <w:jc w:val="both"/>
              <w:rPr>
                <w:rFonts w:ascii="Times New Roman" w:eastAsia="Times New Roman" w:hAnsi="Times New Roman" w:cs="Times New Roman"/>
                <w:sz w:val="28"/>
                <w:szCs w:val="28"/>
                <w:lang w:eastAsia="ru-RU"/>
              </w:rPr>
            </w:pPr>
          </w:p>
          <w:p w:rsidR="00B46B5F" w:rsidRPr="00B46B5F" w:rsidRDefault="00B46B5F" w:rsidP="00B46B5F">
            <w:pPr>
              <w:spacing w:after="0" w:line="240" w:lineRule="auto"/>
              <w:jc w:val="both"/>
              <w:rPr>
                <w:rFonts w:ascii="Times New Roman" w:eastAsia="Times New Roman" w:hAnsi="Times New Roman" w:cs="Times New Roman"/>
                <w:sz w:val="28"/>
                <w:szCs w:val="28"/>
                <w:lang w:eastAsia="ru-RU"/>
              </w:rPr>
            </w:pPr>
            <w:r w:rsidRPr="00B46B5F">
              <w:rPr>
                <w:rFonts w:ascii="Times New Roman" w:eastAsia="Times New Roman" w:hAnsi="Times New Roman" w:cs="Times New Roman"/>
                <w:sz w:val="28"/>
                <w:szCs w:val="28"/>
                <w:lang w:eastAsia="ru-RU"/>
              </w:rPr>
              <w:t>от ____________________________________________________</w:t>
            </w:r>
          </w:p>
          <w:p w:rsidR="00B46B5F" w:rsidRPr="00B46B5F" w:rsidRDefault="00B46B5F" w:rsidP="00B46B5F">
            <w:pPr>
              <w:spacing w:after="0" w:line="240" w:lineRule="auto"/>
              <w:jc w:val="both"/>
              <w:rPr>
                <w:rFonts w:ascii="Times New Roman" w:eastAsia="Times New Roman" w:hAnsi="Times New Roman" w:cs="Times New Roman"/>
                <w:sz w:val="28"/>
                <w:szCs w:val="28"/>
                <w:lang w:eastAsia="ru-RU"/>
              </w:rPr>
            </w:pPr>
            <w:r w:rsidRPr="00B46B5F">
              <w:rPr>
                <w:rFonts w:ascii="Times New Roman" w:eastAsia="Times New Roman" w:hAnsi="Times New Roman" w:cs="Times New Roman"/>
                <w:sz w:val="28"/>
                <w:szCs w:val="28"/>
                <w:lang w:eastAsia="ru-RU"/>
              </w:rPr>
              <w:t>(ФИО и должность лица, замещающего муниципальную должность)</w:t>
            </w:r>
          </w:p>
        </w:tc>
      </w:tr>
      <w:tr w:rsidR="00B46B5F" w:rsidRPr="00B46B5F" w:rsidTr="00B46B5F">
        <w:trPr>
          <w:trHeight w:val="145"/>
        </w:trPr>
        <w:tc>
          <w:tcPr>
            <w:tcW w:w="14601" w:type="dxa"/>
            <w:gridSpan w:val="3"/>
            <w:tcMar>
              <w:top w:w="102" w:type="dxa"/>
              <w:left w:w="62" w:type="dxa"/>
              <w:bottom w:w="102" w:type="dxa"/>
              <w:right w:w="62" w:type="dxa"/>
            </w:tcMar>
            <w:hideMark/>
          </w:tcPr>
          <w:p w:rsidR="00B46B5F" w:rsidRPr="00B46B5F" w:rsidRDefault="00B46B5F" w:rsidP="00B46B5F">
            <w:pPr>
              <w:spacing w:after="0" w:line="240" w:lineRule="auto"/>
              <w:jc w:val="center"/>
              <w:rPr>
                <w:rFonts w:ascii="Times New Roman" w:eastAsia="Times New Roman" w:hAnsi="Times New Roman" w:cs="Times New Roman"/>
                <w:sz w:val="28"/>
                <w:szCs w:val="28"/>
                <w:lang w:eastAsia="ru-RU"/>
              </w:rPr>
            </w:pPr>
            <w:bookmarkStart w:id="0" w:name="Par100"/>
            <w:bookmarkEnd w:id="0"/>
            <w:r w:rsidRPr="00B46B5F">
              <w:rPr>
                <w:rFonts w:ascii="Times New Roman" w:eastAsia="Times New Roman" w:hAnsi="Times New Roman" w:cs="Times New Roman"/>
                <w:sz w:val="28"/>
                <w:szCs w:val="28"/>
                <w:lang w:eastAsia="ru-RU"/>
              </w:rPr>
              <w:t>Уведомление</w:t>
            </w:r>
          </w:p>
          <w:p w:rsidR="00B46B5F" w:rsidRPr="00B46B5F" w:rsidRDefault="00B46B5F" w:rsidP="00B46B5F">
            <w:pPr>
              <w:spacing w:after="0" w:line="240" w:lineRule="auto"/>
              <w:jc w:val="center"/>
              <w:rPr>
                <w:rFonts w:ascii="Times New Roman" w:eastAsia="Times New Roman" w:hAnsi="Times New Roman" w:cs="Times New Roman"/>
                <w:sz w:val="28"/>
                <w:szCs w:val="28"/>
                <w:lang w:eastAsia="ru-RU"/>
              </w:rPr>
            </w:pPr>
            <w:r w:rsidRPr="00B46B5F">
              <w:rPr>
                <w:rFonts w:ascii="Times New Roman" w:eastAsia="Times New Roman" w:hAnsi="Times New Roman" w:cs="Times New Roman"/>
                <w:sz w:val="28"/>
                <w:szCs w:val="28"/>
                <w:lang w:eastAsia="ru-RU"/>
              </w:rPr>
              <w:t>о возникновении независящих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исполнению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p>
        </w:tc>
      </w:tr>
      <w:tr w:rsidR="00B46B5F" w:rsidRPr="00B46B5F" w:rsidTr="00B46B5F">
        <w:trPr>
          <w:trHeight w:val="145"/>
        </w:trPr>
        <w:tc>
          <w:tcPr>
            <w:tcW w:w="14601" w:type="dxa"/>
            <w:gridSpan w:val="3"/>
            <w:tcMar>
              <w:top w:w="102" w:type="dxa"/>
              <w:left w:w="62" w:type="dxa"/>
              <w:bottom w:w="102" w:type="dxa"/>
              <w:right w:w="62" w:type="dxa"/>
            </w:tcMar>
            <w:hideMark/>
          </w:tcPr>
          <w:p w:rsidR="00B46B5F" w:rsidRPr="00B46B5F" w:rsidRDefault="00B46B5F" w:rsidP="00B46B5F">
            <w:pPr>
              <w:spacing w:after="0" w:line="240" w:lineRule="auto"/>
              <w:jc w:val="both"/>
              <w:rPr>
                <w:rFonts w:ascii="Times New Roman" w:eastAsia="Times New Roman" w:hAnsi="Times New Roman" w:cs="Times New Roman"/>
                <w:sz w:val="28"/>
                <w:szCs w:val="28"/>
                <w:lang w:eastAsia="ru-RU"/>
              </w:rPr>
            </w:pPr>
            <w:r w:rsidRPr="00B46B5F">
              <w:rPr>
                <w:rFonts w:ascii="Times New Roman" w:eastAsia="Times New Roman" w:hAnsi="Times New Roman" w:cs="Times New Roman"/>
                <w:sz w:val="28"/>
                <w:szCs w:val="28"/>
                <w:lang w:eastAsia="ru-RU"/>
              </w:rPr>
              <w:t>В соответствии с частью 6 статьи 13 Федерального закона от 25 декабря 2008 года № 273-ФЗ "О противодействии коррупции" сообщаю о том, что:</w:t>
            </w:r>
          </w:p>
          <w:p w:rsidR="00B46B5F" w:rsidRPr="00B46B5F" w:rsidRDefault="00B46B5F" w:rsidP="00B46B5F">
            <w:pPr>
              <w:spacing w:after="0" w:line="240" w:lineRule="auto"/>
              <w:jc w:val="both"/>
              <w:rPr>
                <w:rFonts w:ascii="Times New Roman" w:eastAsia="Times New Roman" w:hAnsi="Times New Roman" w:cs="Times New Roman"/>
                <w:sz w:val="28"/>
                <w:szCs w:val="28"/>
                <w:lang w:eastAsia="ru-RU"/>
              </w:rPr>
            </w:pPr>
            <w:r w:rsidRPr="00B46B5F">
              <w:rPr>
                <w:rFonts w:ascii="Times New Roman" w:eastAsia="Times New Roman" w:hAnsi="Times New Roman" w:cs="Times New Roman"/>
                <w:sz w:val="28"/>
                <w:szCs w:val="28"/>
                <w:lang w:eastAsia="ru-RU"/>
              </w:rPr>
              <w:t>1. ______________________________________________________________________</w:t>
            </w:r>
          </w:p>
          <w:p w:rsidR="00B46B5F" w:rsidRPr="00B46B5F" w:rsidRDefault="00B46B5F" w:rsidP="00B46B5F">
            <w:pPr>
              <w:spacing w:after="0" w:line="240" w:lineRule="auto"/>
              <w:jc w:val="center"/>
              <w:rPr>
                <w:rFonts w:ascii="Times New Roman" w:eastAsia="Times New Roman" w:hAnsi="Times New Roman" w:cs="Times New Roman"/>
                <w:sz w:val="28"/>
                <w:szCs w:val="28"/>
                <w:lang w:eastAsia="ru-RU"/>
              </w:rPr>
            </w:pPr>
            <w:r w:rsidRPr="00B46B5F">
              <w:rPr>
                <w:rFonts w:ascii="Times New Roman" w:eastAsia="Times New Roman" w:hAnsi="Times New Roman" w:cs="Times New Roman"/>
                <w:sz w:val="28"/>
                <w:szCs w:val="28"/>
                <w:lang w:eastAsia="ru-RU"/>
              </w:rPr>
              <w:lastRenderedPageBreak/>
              <w:t>(</w:t>
            </w:r>
            <w:r w:rsidRPr="00B46B5F">
              <w:rPr>
                <w:rFonts w:ascii="Times New Roman" w:eastAsia="Times New Roman" w:hAnsi="Times New Roman" w:cs="Times New Roman"/>
                <w:i/>
                <w:iCs/>
                <w:sz w:val="28"/>
                <w:szCs w:val="28"/>
                <w:lang w:eastAsia="ru-RU"/>
              </w:rPr>
              <w:t>излагается информация о независящих от муниципального служащего, обстоятельствах и невозможности соблюдения таким лицом ограничений и запретов, требований о предотвращении или об урегулировании конфликта интересов и исполнения обязанностей, установленных Федеральным законом от 25 декабря 2008 года № 273-ФЗ "О противодействии коррупции" и другими федеральными законами в целях противодействия коррупции</w:t>
            </w:r>
            <w:r w:rsidRPr="00B46B5F">
              <w:rPr>
                <w:rFonts w:ascii="Times New Roman" w:eastAsia="Times New Roman" w:hAnsi="Times New Roman" w:cs="Times New Roman"/>
                <w:sz w:val="28"/>
                <w:szCs w:val="28"/>
                <w:lang w:eastAsia="ru-RU"/>
              </w:rPr>
              <w:t>)</w:t>
            </w:r>
          </w:p>
        </w:tc>
      </w:tr>
      <w:tr w:rsidR="00B46B5F" w:rsidRPr="00B46B5F" w:rsidTr="00B46B5F">
        <w:trPr>
          <w:trHeight w:val="145"/>
        </w:trPr>
        <w:tc>
          <w:tcPr>
            <w:tcW w:w="14601" w:type="dxa"/>
            <w:gridSpan w:val="3"/>
            <w:tcMar>
              <w:top w:w="102" w:type="dxa"/>
              <w:left w:w="62" w:type="dxa"/>
              <w:bottom w:w="102" w:type="dxa"/>
              <w:right w:w="62" w:type="dxa"/>
            </w:tcMar>
            <w:hideMark/>
          </w:tcPr>
          <w:p w:rsidR="00B46B5F" w:rsidRPr="00B46B5F" w:rsidRDefault="00B46B5F" w:rsidP="00B46B5F">
            <w:pPr>
              <w:spacing w:after="0" w:line="240" w:lineRule="auto"/>
              <w:jc w:val="both"/>
              <w:rPr>
                <w:rFonts w:ascii="Times New Roman" w:eastAsia="Times New Roman" w:hAnsi="Times New Roman" w:cs="Times New Roman"/>
                <w:sz w:val="28"/>
                <w:szCs w:val="28"/>
                <w:lang w:eastAsia="ru-RU"/>
              </w:rPr>
            </w:pPr>
            <w:r w:rsidRPr="00B46B5F">
              <w:rPr>
                <w:rFonts w:ascii="Times New Roman" w:eastAsia="Times New Roman" w:hAnsi="Times New Roman" w:cs="Times New Roman"/>
                <w:sz w:val="28"/>
                <w:szCs w:val="28"/>
                <w:lang w:eastAsia="ru-RU"/>
              </w:rPr>
              <w:lastRenderedPageBreak/>
              <w:t>2. ______________________________________________________________________</w:t>
            </w:r>
          </w:p>
          <w:p w:rsidR="00B46B5F" w:rsidRPr="00B46B5F" w:rsidRDefault="00B46B5F" w:rsidP="00B46B5F">
            <w:pPr>
              <w:spacing w:after="0" w:line="240" w:lineRule="auto"/>
              <w:jc w:val="center"/>
              <w:rPr>
                <w:rFonts w:ascii="Times New Roman" w:eastAsia="Times New Roman" w:hAnsi="Times New Roman" w:cs="Times New Roman"/>
                <w:sz w:val="28"/>
                <w:szCs w:val="28"/>
                <w:lang w:eastAsia="ru-RU"/>
              </w:rPr>
            </w:pPr>
            <w:r w:rsidRPr="00B46B5F">
              <w:rPr>
                <w:rFonts w:ascii="Times New Roman" w:eastAsia="Times New Roman" w:hAnsi="Times New Roman" w:cs="Times New Roman"/>
                <w:sz w:val="28"/>
                <w:szCs w:val="28"/>
                <w:lang w:eastAsia="ru-RU"/>
              </w:rPr>
              <w:t>(</w:t>
            </w:r>
            <w:r w:rsidRPr="00B46B5F">
              <w:rPr>
                <w:rFonts w:ascii="Times New Roman" w:eastAsia="Times New Roman" w:hAnsi="Times New Roman" w:cs="Times New Roman"/>
                <w:i/>
                <w:iCs/>
                <w:sz w:val="28"/>
                <w:szCs w:val="28"/>
                <w:lang w:eastAsia="ru-RU"/>
              </w:rPr>
              <w:t>Описание ограничений и запретов, требований о предотвращении или об урегулировании конфликта интересов и обязанностей, установленных Федеральным законом от 25 декабря 2008 года №273-ФЗ "О противодействии коррупции" и другими федеральными законами в целях противодействия коррупции, которые невозможно соблюсти и исполнить</w:t>
            </w:r>
            <w:r w:rsidRPr="00B46B5F">
              <w:rPr>
                <w:rFonts w:ascii="Times New Roman" w:eastAsia="Times New Roman" w:hAnsi="Times New Roman" w:cs="Times New Roman"/>
                <w:sz w:val="28"/>
                <w:szCs w:val="28"/>
                <w:lang w:eastAsia="ru-RU"/>
              </w:rPr>
              <w:t>)</w:t>
            </w:r>
          </w:p>
        </w:tc>
      </w:tr>
      <w:tr w:rsidR="00B46B5F" w:rsidRPr="00B46B5F" w:rsidTr="00B46B5F">
        <w:trPr>
          <w:trHeight w:val="145"/>
        </w:trPr>
        <w:tc>
          <w:tcPr>
            <w:tcW w:w="14601" w:type="dxa"/>
            <w:gridSpan w:val="3"/>
            <w:tcMar>
              <w:top w:w="102" w:type="dxa"/>
              <w:left w:w="62" w:type="dxa"/>
              <w:bottom w:w="102" w:type="dxa"/>
              <w:right w:w="62" w:type="dxa"/>
            </w:tcMar>
            <w:hideMark/>
          </w:tcPr>
          <w:p w:rsidR="00B46B5F" w:rsidRPr="00B46B5F" w:rsidRDefault="00B46B5F" w:rsidP="00B46B5F">
            <w:pPr>
              <w:spacing w:after="0" w:line="240" w:lineRule="auto"/>
              <w:jc w:val="both"/>
              <w:rPr>
                <w:rFonts w:ascii="Times New Roman" w:eastAsia="Times New Roman" w:hAnsi="Times New Roman" w:cs="Times New Roman"/>
                <w:sz w:val="28"/>
                <w:szCs w:val="28"/>
                <w:lang w:eastAsia="ru-RU"/>
              </w:rPr>
            </w:pPr>
            <w:r w:rsidRPr="00B46B5F">
              <w:rPr>
                <w:rFonts w:ascii="Times New Roman" w:eastAsia="Times New Roman" w:hAnsi="Times New Roman" w:cs="Times New Roman"/>
                <w:sz w:val="28"/>
                <w:szCs w:val="28"/>
                <w:lang w:eastAsia="ru-RU"/>
              </w:rPr>
              <w:t>3. ______________________________________________________________________</w:t>
            </w:r>
          </w:p>
          <w:p w:rsidR="00B46B5F" w:rsidRPr="00B46B5F" w:rsidRDefault="00B46B5F" w:rsidP="00B46B5F">
            <w:pPr>
              <w:spacing w:after="0" w:line="240" w:lineRule="auto"/>
              <w:jc w:val="center"/>
              <w:rPr>
                <w:rFonts w:ascii="Times New Roman" w:eastAsia="Times New Roman" w:hAnsi="Times New Roman" w:cs="Times New Roman"/>
                <w:sz w:val="28"/>
                <w:szCs w:val="28"/>
                <w:lang w:eastAsia="ru-RU"/>
              </w:rPr>
            </w:pPr>
            <w:r w:rsidRPr="00B46B5F">
              <w:rPr>
                <w:rFonts w:ascii="Times New Roman" w:eastAsia="Times New Roman" w:hAnsi="Times New Roman" w:cs="Times New Roman"/>
                <w:sz w:val="28"/>
                <w:szCs w:val="28"/>
                <w:lang w:eastAsia="ru-RU"/>
              </w:rPr>
              <w:t>(дополнительные сведения (при наличии))</w:t>
            </w:r>
          </w:p>
        </w:tc>
      </w:tr>
      <w:tr w:rsidR="00B46B5F" w:rsidRPr="00B46B5F" w:rsidTr="00B46B5F">
        <w:trPr>
          <w:trHeight w:val="145"/>
        </w:trPr>
        <w:tc>
          <w:tcPr>
            <w:tcW w:w="14601" w:type="dxa"/>
            <w:gridSpan w:val="3"/>
            <w:tcMar>
              <w:top w:w="102" w:type="dxa"/>
              <w:left w:w="62" w:type="dxa"/>
              <w:bottom w:w="102" w:type="dxa"/>
              <w:right w:w="62" w:type="dxa"/>
            </w:tcMar>
            <w:hideMark/>
          </w:tcPr>
          <w:p w:rsidR="00B46B5F" w:rsidRPr="00B46B5F" w:rsidRDefault="00B46B5F" w:rsidP="00B46B5F">
            <w:pPr>
              <w:spacing w:after="0" w:line="240" w:lineRule="auto"/>
              <w:jc w:val="both"/>
              <w:rPr>
                <w:rFonts w:ascii="Times New Roman" w:eastAsia="Times New Roman" w:hAnsi="Times New Roman" w:cs="Times New Roman"/>
                <w:sz w:val="28"/>
                <w:szCs w:val="28"/>
                <w:lang w:eastAsia="ru-RU"/>
              </w:rPr>
            </w:pPr>
            <w:r w:rsidRPr="00B46B5F">
              <w:rPr>
                <w:rFonts w:ascii="Times New Roman" w:eastAsia="Times New Roman" w:hAnsi="Times New Roman" w:cs="Times New Roman"/>
                <w:sz w:val="28"/>
                <w:szCs w:val="28"/>
                <w:lang w:eastAsia="ru-RU"/>
              </w:rPr>
              <w:t>Приложение: __________________________________________ (при наличии).</w:t>
            </w:r>
          </w:p>
        </w:tc>
      </w:tr>
      <w:tr w:rsidR="00B46B5F" w:rsidRPr="00B46B5F" w:rsidTr="00B46B5F">
        <w:trPr>
          <w:trHeight w:val="145"/>
        </w:trPr>
        <w:tc>
          <w:tcPr>
            <w:tcW w:w="5772" w:type="dxa"/>
            <w:gridSpan w:val="2"/>
            <w:tcMar>
              <w:top w:w="102" w:type="dxa"/>
              <w:left w:w="62" w:type="dxa"/>
              <w:bottom w:w="102" w:type="dxa"/>
              <w:right w:w="62" w:type="dxa"/>
            </w:tcMar>
            <w:hideMark/>
          </w:tcPr>
          <w:p w:rsidR="00B46B5F" w:rsidRPr="00B46B5F" w:rsidRDefault="00B46B5F" w:rsidP="00B46B5F">
            <w:pPr>
              <w:spacing w:after="0" w:line="240" w:lineRule="auto"/>
              <w:rPr>
                <w:rFonts w:ascii="Times New Roman" w:eastAsia="Times New Roman" w:hAnsi="Times New Roman" w:cs="Times New Roman"/>
                <w:sz w:val="28"/>
                <w:szCs w:val="28"/>
                <w:lang w:eastAsia="ru-RU"/>
              </w:rPr>
            </w:pPr>
            <w:r w:rsidRPr="00B46B5F">
              <w:rPr>
                <w:rFonts w:ascii="Times New Roman" w:eastAsia="Times New Roman" w:hAnsi="Times New Roman" w:cs="Times New Roman"/>
                <w:sz w:val="28"/>
                <w:szCs w:val="28"/>
                <w:lang w:eastAsia="ru-RU"/>
              </w:rPr>
              <w:t> </w:t>
            </w:r>
          </w:p>
        </w:tc>
        <w:tc>
          <w:tcPr>
            <w:tcW w:w="8830" w:type="dxa"/>
            <w:tcMar>
              <w:top w:w="102" w:type="dxa"/>
              <w:left w:w="62" w:type="dxa"/>
              <w:bottom w:w="102" w:type="dxa"/>
              <w:right w:w="62" w:type="dxa"/>
            </w:tcMar>
            <w:hideMark/>
          </w:tcPr>
          <w:p w:rsidR="00B46B5F" w:rsidRPr="00B46B5F" w:rsidRDefault="00B46B5F" w:rsidP="00B46B5F">
            <w:pPr>
              <w:spacing w:after="0" w:line="240" w:lineRule="auto"/>
              <w:jc w:val="center"/>
              <w:rPr>
                <w:rFonts w:ascii="Times New Roman" w:eastAsia="Times New Roman" w:hAnsi="Times New Roman" w:cs="Times New Roman"/>
                <w:sz w:val="28"/>
                <w:szCs w:val="28"/>
                <w:lang w:eastAsia="ru-RU"/>
              </w:rPr>
            </w:pPr>
            <w:r w:rsidRPr="00B46B5F">
              <w:rPr>
                <w:rFonts w:ascii="Times New Roman" w:eastAsia="Times New Roman" w:hAnsi="Times New Roman" w:cs="Times New Roman"/>
                <w:sz w:val="28"/>
                <w:szCs w:val="28"/>
                <w:lang w:eastAsia="ru-RU"/>
              </w:rPr>
              <w:t>_______________________________</w:t>
            </w:r>
          </w:p>
          <w:p w:rsidR="00B46B5F" w:rsidRPr="00B46B5F" w:rsidRDefault="00B46B5F" w:rsidP="00B46B5F">
            <w:pPr>
              <w:spacing w:after="0" w:line="240" w:lineRule="auto"/>
              <w:jc w:val="center"/>
              <w:rPr>
                <w:rFonts w:ascii="Times New Roman" w:eastAsia="Times New Roman" w:hAnsi="Times New Roman" w:cs="Times New Roman"/>
                <w:sz w:val="28"/>
                <w:szCs w:val="28"/>
                <w:lang w:eastAsia="ru-RU"/>
              </w:rPr>
            </w:pPr>
            <w:r w:rsidRPr="00B46B5F">
              <w:rPr>
                <w:rFonts w:ascii="Times New Roman" w:eastAsia="Times New Roman" w:hAnsi="Times New Roman" w:cs="Times New Roman"/>
                <w:sz w:val="28"/>
                <w:szCs w:val="28"/>
                <w:lang w:eastAsia="ru-RU"/>
              </w:rPr>
              <w:t>(личная подпись лица, замещающего должность муниципальной службы)</w:t>
            </w:r>
          </w:p>
        </w:tc>
      </w:tr>
      <w:tr w:rsidR="00B46B5F" w:rsidRPr="00B46B5F" w:rsidTr="00B46B5F">
        <w:trPr>
          <w:trHeight w:val="145"/>
        </w:trPr>
        <w:tc>
          <w:tcPr>
            <w:tcW w:w="14601" w:type="dxa"/>
            <w:gridSpan w:val="3"/>
            <w:tcMar>
              <w:top w:w="102" w:type="dxa"/>
              <w:left w:w="62" w:type="dxa"/>
              <w:bottom w:w="102" w:type="dxa"/>
              <w:right w:w="62" w:type="dxa"/>
            </w:tcMar>
            <w:hideMark/>
          </w:tcPr>
          <w:p w:rsidR="00B46B5F" w:rsidRPr="00B46B5F" w:rsidRDefault="00B46B5F" w:rsidP="00B46B5F">
            <w:pPr>
              <w:spacing w:after="0" w:line="240" w:lineRule="auto"/>
              <w:rPr>
                <w:rFonts w:ascii="Times New Roman" w:eastAsia="Times New Roman" w:hAnsi="Times New Roman" w:cs="Times New Roman"/>
                <w:sz w:val="28"/>
                <w:szCs w:val="28"/>
                <w:lang w:eastAsia="ru-RU"/>
              </w:rPr>
            </w:pPr>
            <w:r w:rsidRPr="00B46B5F">
              <w:rPr>
                <w:rFonts w:ascii="Times New Roman" w:eastAsia="Times New Roman" w:hAnsi="Times New Roman" w:cs="Times New Roman"/>
                <w:sz w:val="28"/>
                <w:szCs w:val="28"/>
                <w:lang w:eastAsia="ru-RU"/>
              </w:rPr>
              <w:t>"___" _____________ 20__ года</w:t>
            </w:r>
          </w:p>
        </w:tc>
      </w:tr>
    </w:tbl>
    <w:p w:rsidR="00B46B5F" w:rsidRPr="00B46B5F" w:rsidRDefault="00B46B5F" w:rsidP="00B46B5F">
      <w:pPr>
        <w:rPr>
          <w:rFonts w:ascii="Times New Roman" w:eastAsia="Calibri" w:hAnsi="Times New Roman" w:cs="Times New Roman"/>
          <w:sz w:val="28"/>
          <w:szCs w:val="28"/>
        </w:rPr>
      </w:pPr>
    </w:p>
    <w:p w:rsidR="008D324A" w:rsidRDefault="008D324A" w:rsidP="008D324A">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rPr>
      </w:pPr>
    </w:p>
    <w:p w:rsidR="008D324A" w:rsidRPr="004F5913" w:rsidRDefault="008D324A" w:rsidP="004F5913">
      <w:pPr>
        <w:widowControl w:val="0"/>
        <w:autoSpaceDE w:val="0"/>
        <w:autoSpaceDN w:val="0"/>
        <w:adjustRightInd w:val="0"/>
        <w:spacing w:after="0" w:line="240" w:lineRule="auto"/>
        <w:ind w:firstLine="540"/>
        <w:jc w:val="center"/>
        <w:rPr>
          <w:rFonts w:ascii="Times New Roman" w:eastAsia="Times New Roman" w:hAnsi="Times New Roman" w:cs="Times New Roman"/>
          <w:sz w:val="24"/>
          <w:szCs w:val="24"/>
        </w:rPr>
      </w:pPr>
    </w:p>
    <w:tbl>
      <w:tblPr>
        <w:tblpPr w:leftFromText="180" w:rightFromText="180" w:vertAnchor="text" w:horzAnchor="margin" w:tblpY="-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28"/>
      </w:tblGrid>
      <w:tr w:rsidR="004F5913" w:rsidRPr="004F5913" w:rsidTr="004F5913">
        <w:trPr>
          <w:trHeight w:val="1430"/>
        </w:trPr>
        <w:tc>
          <w:tcPr>
            <w:tcW w:w="5328" w:type="dxa"/>
            <w:tcBorders>
              <w:top w:val="single" w:sz="4" w:space="0" w:color="auto"/>
              <w:left w:val="single" w:sz="4" w:space="0" w:color="auto"/>
              <w:bottom w:val="single" w:sz="4" w:space="0" w:color="auto"/>
              <w:right w:val="single" w:sz="4" w:space="0" w:color="auto"/>
            </w:tcBorders>
            <w:hideMark/>
          </w:tcPr>
          <w:p w:rsidR="004F5913" w:rsidRPr="004F5913" w:rsidRDefault="004F5913" w:rsidP="004F5913">
            <w:pPr>
              <w:autoSpaceDE w:val="0"/>
              <w:autoSpaceDN w:val="0"/>
              <w:spacing w:after="0" w:line="240" w:lineRule="auto"/>
              <w:rPr>
                <w:rFonts w:ascii="Times New Roman" w:eastAsia="Calibri" w:hAnsi="Times New Roman" w:cs="Times New Roman"/>
                <w:sz w:val="18"/>
                <w:szCs w:val="18"/>
                <w:lang w:eastAsia="ru-RU"/>
              </w:rPr>
            </w:pPr>
            <w:r w:rsidRPr="004F5913">
              <w:rPr>
                <w:rFonts w:ascii="Times New Roman" w:eastAsia="Calibri" w:hAnsi="Times New Roman" w:cs="Times New Roman"/>
                <w:sz w:val="18"/>
                <w:szCs w:val="18"/>
                <w:lang w:eastAsia="ru-RU"/>
              </w:rPr>
              <w:t>Орган издания:  администрация  Стеклянского  сельсовета. Адрес:  ул. Центральная 31с</w:t>
            </w:r>
            <w:proofErr w:type="gramStart"/>
            <w:r w:rsidRPr="004F5913">
              <w:rPr>
                <w:rFonts w:ascii="Times New Roman" w:eastAsia="Calibri" w:hAnsi="Times New Roman" w:cs="Times New Roman"/>
                <w:sz w:val="18"/>
                <w:szCs w:val="18"/>
                <w:lang w:eastAsia="ru-RU"/>
              </w:rPr>
              <w:t>.С</w:t>
            </w:r>
            <w:proofErr w:type="gramEnd"/>
            <w:r w:rsidRPr="004F5913">
              <w:rPr>
                <w:rFonts w:ascii="Times New Roman" w:eastAsia="Calibri" w:hAnsi="Times New Roman" w:cs="Times New Roman"/>
                <w:sz w:val="18"/>
                <w:szCs w:val="18"/>
                <w:lang w:eastAsia="ru-RU"/>
              </w:rPr>
              <w:t xml:space="preserve">теклянноеКупинского района  </w:t>
            </w:r>
          </w:p>
          <w:p w:rsidR="004F5913" w:rsidRPr="004F5913" w:rsidRDefault="004F5913" w:rsidP="004F5913">
            <w:pPr>
              <w:autoSpaceDE w:val="0"/>
              <w:autoSpaceDN w:val="0"/>
              <w:spacing w:after="0" w:line="240" w:lineRule="auto"/>
              <w:rPr>
                <w:rFonts w:ascii="Times New Roman" w:eastAsia="Calibri" w:hAnsi="Times New Roman" w:cs="Times New Roman"/>
                <w:sz w:val="18"/>
                <w:szCs w:val="18"/>
                <w:lang w:eastAsia="ru-RU"/>
              </w:rPr>
            </w:pPr>
            <w:r w:rsidRPr="004F5913">
              <w:rPr>
                <w:rFonts w:ascii="Times New Roman" w:eastAsia="Calibri" w:hAnsi="Times New Roman" w:cs="Times New Roman"/>
                <w:sz w:val="18"/>
                <w:szCs w:val="18"/>
                <w:lang w:eastAsia="ru-RU"/>
              </w:rPr>
              <w:t>Новосибирской области</w:t>
            </w:r>
          </w:p>
          <w:p w:rsidR="004F5913" w:rsidRPr="004F5913" w:rsidRDefault="004F5913" w:rsidP="004F5913">
            <w:pPr>
              <w:autoSpaceDE w:val="0"/>
              <w:autoSpaceDN w:val="0"/>
              <w:spacing w:after="0" w:line="240" w:lineRule="auto"/>
              <w:rPr>
                <w:rFonts w:ascii="Times New Roman" w:eastAsia="Calibri" w:hAnsi="Times New Roman" w:cs="Times New Roman"/>
                <w:sz w:val="18"/>
                <w:szCs w:val="18"/>
                <w:lang w:eastAsia="ru-RU"/>
              </w:rPr>
            </w:pPr>
            <w:r w:rsidRPr="004F5913">
              <w:rPr>
                <w:rFonts w:ascii="Times New Roman" w:eastAsia="Calibri" w:hAnsi="Times New Roman" w:cs="Times New Roman"/>
                <w:sz w:val="18"/>
                <w:szCs w:val="18"/>
                <w:lang w:eastAsia="ru-RU"/>
              </w:rPr>
              <w:t>телефон    45  322</w:t>
            </w:r>
          </w:p>
        </w:tc>
      </w:tr>
    </w:tbl>
    <w:tbl>
      <w:tblPr>
        <w:tblpPr w:leftFromText="180" w:rightFromText="180" w:vertAnchor="text" w:horzAnchor="page" w:tblpX="9253" w:tblpY="-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0"/>
      </w:tblGrid>
      <w:tr w:rsidR="004F5913" w:rsidRPr="004F5913" w:rsidTr="004F5913">
        <w:trPr>
          <w:trHeight w:val="1433"/>
        </w:trPr>
        <w:tc>
          <w:tcPr>
            <w:tcW w:w="5040" w:type="dxa"/>
            <w:tcBorders>
              <w:top w:val="single" w:sz="4" w:space="0" w:color="auto"/>
              <w:left w:val="single" w:sz="4" w:space="0" w:color="auto"/>
              <w:bottom w:val="single" w:sz="4" w:space="0" w:color="auto"/>
              <w:right w:val="single" w:sz="4" w:space="0" w:color="auto"/>
            </w:tcBorders>
            <w:hideMark/>
          </w:tcPr>
          <w:p w:rsidR="004F5913" w:rsidRPr="004F5913" w:rsidRDefault="008D324A" w:rsidP="004F5913">
            <w:pPr>
              <w:autoSpaceDE w:val="0"/>
              <w:autoSpaceDN w:val="0"/>
              <w:spacing w:after="0" w:line="240" w:lineRule="auto"/>
              <w:rPr>
                <w:rFonts w:ascii="Times New Roman" w:eastAsia="Calibri" w:hAnsi="Times New Roman" w:cs="Times New Roman"/>
                <w:sz w:val="16"/>
                <w:szCs w:val="16"/>
                <w:lang w:eastAsia="ru-RU"/>
              </w:rPr>
            </w:pPr>
            <w:r>
              <w:rPr>
                <w:rFonts w:ascii="Times New Roman" w:eastAsia="Calibri" w:hAnsi="Times New Roman" w:cs="Times New Roman"/>
                <w:sz w:val="16"/>
                <w:szCs w:val="16"/>
                <w:lang w:eastAsia="ru-RU"/>
              </w:rPr>
              <w:t>Муниципальные  ведомости  № 1</w:t>
            </w:r>
          </w:p>
          <w:p w:rsidR="004F5913" w:rsidRPr="004F5913" w:rsidRDefault="008D324A" w:rsidP="004F5913">
            <w:pPr>
              <w:autoSpaceDE w:val="0"/>
              <w:autoSpaceDN w:val="0"/>
              <w:spacing w:after="0" w:line="240" w:lineRule="auto"/>
              <w:rPr>
                <w:rFonts w:ascii="Times New Roman" w:eastAsia="Calibri" w:hAnsi="Times New Roman" w:cs="Times New Roman"/>
                <w:sz w:val="16"/>
                <w:szCs w:val="16"/>
                <w:lang w:eastAsia="ru-RU"/>
              </w:rPr>
            </w:pPr>
            <w:r>
              <w:rPr>
                <w:rFonts w:ascii="Times New Roman" w:eastAsia="Calibri" w:hAnsi="Times New Roman" w:cs="Times New Roman"/>
                <w:sz w:val="16"/>
                <w:szCs w:val="16"/>
                <w:lang w:eastAsia="ru-RU"/>
              </w:rPr>
              <w:t>14</w:t>
            </w:r>
            <w:r w:rsidR="004F5913" w:rsidRPr="004F5913">
              <w:rPr>
                <w:rFonts w:ascii="Times New Roman" w:eastAsia="Calibri" w:hAnsi="Times New Roman" w:cs="Times New Roman"/>
                <w:sz w:val="16"/>
                <w:szCs w:val="16"/>
                <w:lang w:eastAsia="ru-RU"/>
              </w:rPr>
              <w:t>.</w:t>
            </w:r>
            <w:r>
              <w:rPr>
                <w:rFonts w:ascii="Times New Roman" w:eastAsia="Calibri" w:hAnsi="Times New Roman" w:cs="Times New Roman"/>
                <w:sz w:val="16"/>
                <w:szCs w:val="16"/>
                <w:lang w:eastAsia="ru-RU"/>
              </w:rPr>
              <w:t>12</w:t>
            </w:r>
            <w:r w:rsidR="004F5913" w:rsidRPr="004F5913">
              <w:rPr>
                <w:rFonts w:ascii="Times New Roman" w:eastAsia="Calibri" w:hAnsi="Times New Roman" w:cs="Times New Roman"/>
                <w:sz w:val="16"/>
                <w:szCs w:val="16"/>
                <w:lang w:eastAsia="ru-RU"/>
              </w:rPr>
              <w:t>. 202</w:t>
            </w:r>
            <w:r>
              <w:rPr>
                <w:rFonts w:ascii="Times New Roman" w:eastAsia="Calibri" w:hAnsi="Times New Roman" w:cs="Times New Roman"/>
                <w:sz w:val="16"/>
                <w:szCs w:val="16"/>
                <w:lang w:eastAsia="ru-RU"/>
              </w:rPr>
              <w:t>5</w:t>
            </w:r>
            <w:r w:rsidR="004F5913" w:rsidRPr="004F5913">
              <w:rPr>
                <w:rFonts w:ascii="Times New Roman" w:eastAsia="Calibri" w:hAnsi="Times New Roman" w:cs="Times New Roman"/>
                <w:sz w:val="16"/>
                <w:szCs w:val="16"/>
                <w:lang w:eastAsia="ru-RU"/>
              </w:rPr>
              <w:t xml:space="preserve">  года </w:t>
            </w:r>
          </w:p>
          <w:p w:rsidR="004F5913" w:rsidRPr="004F5913" w:rsidRDefault="004F5913" w:rsidP="004F5913">
            <w:pPr>
              <w:autoSpaceDE w:val="0"/>
              <w:autoSpaceDN w:val="0"/>
              <w:spacing w:after="0" w:line="240" w:lineRule="auto"/>
              <w:rPr>
                <w:rFonts w:ascii="Times New Roman" w:eastAsia="Calibri" w:hAnsi="Times New Roman" w:cs="Times New Roman"/>
                <w:sz w:val="16"/>
                <w:szCs w:val="16"/>
                <w:lang w:eastAsia="ru-RU"/>
              </w:rPr>
            </w:pPr>
            <w:r w:rsidRPr="004F5913">
              <w:rPr>
                <w:rFonts w:ascii="Times New Roman" w:eastAsia="Calibri" w:hAnsi="Times New Roman" w:cs="Times New Roman"/>
                <w:sz w:val="16"/>
                <w:szCs w:val="16"/>
                <w:lang w:eastAsia="ru-RU"/>
              </w:rPr>
              <w:t>тираж – 100 экземпляров</w:t>
            </w:r>
          </w:p>
          <w:p w:rsidR="004F5913" w:rsidRPr="004F5913" w:rsidRDefault="004F5913" w:rsidP="004F5913">
            <w:pPr>
              <w:autoSpaceDE w:val="0"/>
              <w:autoSpaceDN w:val="0"/>
              <w:spacing w:after="0" w:line="240" w:lineRule="auto"/>
              <w:rPr>
                <w:rFonts w:ascii="Times New Roman" w:eastAsia="Calibri" w:hAnsi="Times New Roman" w:cs="Times New Roman"/>
                <w:sz w:val="16"/>
                <w:szCs w:val="16"/>
                <w:lang w:eastAsia="ru-RU"/>
              </w:rPr>
            </w:pPr>
            <w:r w:rsidRPr="004F5913">
              <w:rPr>
                <w:rFonts w:ascii="Times New Roman" w:eastAsia="Calibri" w:hAnsi="Times New Roman" w:cs="Times New Roman"/>
                <w:sz w:val="16"/>
                <w:szCs w:val="16"/>
                <w:lang w:eastAsia="ru-RU"/>
              </w:rPr>
              <w:t xml:space="preserve">Принято решением 15  сессии </w:t>
            </w:r>
          </w:p>
          <w:p w:rsidR="004F5913" w:rsidRPr="004F5913" w:rsidRDefault="004F5913" w:rsidP="004F5913">
            <w:pPr>
              <w:autoSpaceDE w:val="0"/>
              <w:autoSpaceDN w:val="0"/>
              <w:spacing w:after="0" w:line="240" w:lineRule="auto"/>
              <w:rPr>
                <w:rFonts w:ascii="Times New Roman" w:eastAsia="Calibri" w:hAnsi="Times New Roman" w:cs="Times New Roman"/>
                <w:sz w:val="16"/>
                <w:szCs w:val="16"/>
                <w:lang w:eastAsia="ru-RU"/>
              </w:rPr>
            </w:pPr>
            <w:r w:rsidRPr="004F5913">
              <w:rPr>
                <w:rFonts w:ascii="Times New Roman" w:eastAsia="Calibri" w:hAnsi="Times New Roman" w:cs="Times New Roman"/>
                <w:sz w:val="16"/>
                <w:szCs w:val="16"/>
                <w:lang w:eastAsia="ru-RU"/>
              </w:rPr>
              <w:t>3 созыва  22.12.2006г</w:t>
            </w:r>
          </w:p>
        </w:tc>
      </w:tr>
    </w:tbl>
    <w:p w:rsidR="004F5913" w:rsidRPr="004F5913" w:rsidRDefault="004F5913" w:rsidP="004F5913">
      <w:pPr>
        <w:autoSpaceDE w:val="0"/>
        <w:autoSpaceDN w:val="0"/>
        <w:spacing w:after="0" w:line="240" w:lineRule="auto"/>
        <w:rPr>
          <w:rFonts w:ascii="Times New Roman" w:eastAsia="Calibri" w:hAnsi="Times New Roman" w:cs="Times New Roman"/>
          <w:kern w:val="2"/>
          <w:sz w:val="28"/>
          <w:szCs w:val="28"/>
          <w:lang w:eastAsia="ru-RU"/>
        </w:rPr>
      </w:pPr>
    </w:p>
    <w:p w:rsidR="004F5913" w:rsidRPr="004F5913" w:rsidRDefault="004F5913" w:rsidP="004F5913">
      <w:pPr>
        <w:autoSpaceDE w:val="0"/>
        <w:autoSpaceDN w:val="0"/>
        <w:spacing w:after="0" w:line="240" w:lineRule="auto"/>
        <w:rPr>
          <w:rFonts w:ascii="Times New Roman" w:eastAsia="Calibri" w:hAnsi="Times New Roman" w:cs="Times New Roman"/>
          <w:sz w:val="24"/>
          <w:szCs w:val="24"/>
          <w:lang w:eastAsia="ru-RU"/>
        </w:rPr>
      </w:pPr>
    </w:p>
    <w:p w:rsidR="004F5913" w:rsidRPr="004F5913" w:rsidRDefault="004F5913" w:rsidP="004F5913">
      <w:pPr>
        <w:autoSpaceDE w:val="0"/>
        <w:autoSpaceDN w:val="0"/>
        <w:spacing w:after="0" w:line="240" w:lineRule="auto"/>
        <w:jc w:val="center"/>
        <w:rPr>
          <w:rFonts w:ascii="Times New Roman" w:eastAsia="Calibri" w:hAnsi="Times New Roman" w:cs="Times New Roman"/>
          <w:sz w:val="28"/>
          <w:szCs w:val="28"/>
          <w:lang w:eastAsia="ru-RU"/>
        </w:rPr>
      </w:pPr>
    </w:p>
    <w:p w:rsidR="004F5913" w:rsidRPr="004F5913" w:rsidRDefault="004F5913" w:rsidP="004F5913">
      <w:pPr>
        <w:autoSpaceDE w:val="0"/>
        <w:autoSpaceDN w:val="0"/>
        <w:spacing w:after="0" w:line="240" w:lineRule="auto"/>
        <w:rPr>
          <w:rFonts w:ascii="Times New Roman" w:eastAsia="Calibri" w:hAnsi="Times New Roman" w:cs="Times New Roman"/>
          <w:sz w:val="28"/>
          <w:szCs w:val="28"/>
          <w:lang w:eastAsia="ru-RU"/>
        </w:rPr>
      </w:pPr>
      <w:bookmarkStart w:id="1" w:name="_GoBack"/>
      <w:bookmarkEnd w:id="1"/>
    </w:p>
    <w:p w:rsidR="004F5913" w:rsidRPr="004F5913" w:rsidRDefault="004F5913" w:rsidP="004F5913">
      <w:pPr>
        <w:autoSpaceDE w:val="0"/>
        <w:autoSpaceDN w:val="0"/>
        <w:spacing w:after="0" w:line="240" w:lineRule="auto"/>
        <w:rPr>
          <w:rFonts w:ascii="Times New Roman" w:eastAsia="Calibri" w:hAnsi="Times New Roman" w:cs="Times New Roman"/>
          <w:sz w:val="24"/>
          <w:szCs w:val="24"/>
          <w:lang w:eastAsia="ru-RU"/>
        </w:rPr>
      </w:pPr>
    </w:p>
    <w:p w:rsidR="000A5CC8" w:rsidRDefault="000A5CC8"/>
    <w:sectPr w:rsidR="000A5CC8" w:rsidSect="004F5913">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4FF6665"/>
    <w:multiLevelType w:val="hybridMultilevel"/>
    <w:tmpl w:val="7CB6D2F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103"/>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0DD4"/>
    <w:rsid w:val="000A5CC8"/>
    <w:rsid w:val="001B1B1A"/>
    <w:rsid w:val="001C0DD4"/>
    <w:rsid w:val="004F5913"/>
    <w:rsid w:val="008D324A"/>
    <w:rsid w:val="00B46B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D32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D32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8384257">
      <w:bodyDiv w:val="1"/>
      <w:marLeft w:val="0"/>
      <w:marRight w:val="0"/>
      <w:marTop w:val="0"/>
      <w:marBottom w:val="0"/>
      <w:divBdr>
        <w:top w:val="none" w:sz="0" w:space="0" w:color="auto"/>
        <w:left w:val="none" w:sz="0" w:space="0" w:color="auto"/>
        <w:bottom w:val="none" w:sz="0" w:space="0" w:color="auto"/>
        <w:right w:val="none" w:sz="0" w:space="0" w:color="auto"/>
      </w:divBdr>
    </w:div>
    <w:div w:id="939607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ravo-search.minjust.ru/bigs/portal.html"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2636</Words>
  <Characters>15031</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Стеклянский сельсовет Купинского района НСО</Company>
  <LinksUpToDate>false</LinksUpToDate>
  <CharactersWithSpaces>17632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dc:creator>
  <cp:keywords/>
  <dc:description/>
  <cp:lastModifiedBy>Администратор</cp:lastModifiedBy>
  <cp:revision>7</cp:revision>
  <dcterms:created xsi:type="dcterms:W3CDTF">2022-06-09T10:21:00Z</dcterms:created>
  <dcterms:modified xsi:type="dcterms:W3CDTF">2025-01-24T02:42:00Z</dcterms:modified>
</cp:coreProperties>
</file>