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2" w:rsidRPr="00685592" w:rsidRDefault="00685592" w:rsidP="00685592">
      <w:pPr>
        <w:jc w:val="center"/>
        <w:rPr>
          <w:sz w:val="28"/>
          <w:szCs w:val="28"/>
        </w:rPr>
      </w:pPr>
      <w:r w:rsidRPr="00685592">
        <w:rPr>
          <w:sz w:val="28"/>
          <w:szCs w:val="28"/>
        </w:rPr>
        <w:t>АДМИНИСТРАЦИЯ СТЕКЛЯНСКОГО СЕЛЬСОВЕТА</w:t>
      </w:r>
    </w:p>
    <w:p w:rsidR="00685592" w:rsidRPr="00685592" w:rsidRDefault="00685592" w:rsidP="00685592">
      <w:pPr>
        <w:jc w:val="center"/>
        <w:rPr>
          <w:sz w:val="28"/>
          <w:szCs w:val="28"/>
        </w:rPr>
      </w:pPr>
      <w:r w:rsidRPr="00685592">
        <w:rPr>
          <w:sz w:val="28"/>
          <w:szCs w:val="28"/>
        </w:rPr>
        <w:t>КУПИНСКОГО РАЙОНА НОВОСИБИРСКОЙ  ОБЛАСТИ</w:t>
      </w: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</w:p>
    <w:p w:rsidR="00685592" w:rsidRPr="00685592" w:rsidRDefault="00685592" w:rsidP="00685592">
      <w:pPr>
        <w:jc w:val="center"/>
        <w:rPr>
          <w:sz w:val="28"/>
          <w:szCs w:val="28"/>
        </w:rPr>
      </w:pPr>
      <w:proofErr w:type="gramStart"/>
      <w:r w:rsidRPr="00685592">
        <w:rPr>
          <w:sz w:val="28"/>
          <w:szCs w:val="28"/>
        </w:rPr>
        <w:t>П</w:t>
      </w:r>
      <w:proofErr w:type="gramEnd"/>
      <w:r w:rsidRPr="00685592">
        <w:rPr>
          <w:sz w:val="28"/>
          <w:szCs w:val="28"/>
        </w:rPr>
        <w:t xml:space="preserve"> О С Т А Н О В Л Е Н И Е</w:t>
      </w:r>
    </w:p>
    <w:p w:rsidR="00685592" w:rsidRPr="00685592" w:rsidRDefault="00685592" w:rsidP="00685592">
      <w:pPr>
        <w:jc w:val="center"/>
        <w:rPr>
          <w:sz w:val="28"/>
          <w:szCs w:val="28"/>
        </w:rPr>
      </w:pPr>
      <w:bookmarkStart w:id="0" w:name="_GoBack"/>
      <w:bookmarkEnd w:id="0"/>
    </w:p>
    <w:p w:rsidR="00685592" w:rsidRPr="00685592" w:rsidRDefault="00812582" w:rsidP="00685592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685592" w:rsidRPr="00685592">
        <w:rPr>
          <w:sz w:val="28"/>
          <w:szCs w:val="28"/>
        </w:rPr>
        <w:t>.</w:t>
      </w:r>
      <w:r w:rsidR="006A10EE">
        <w:rPr>
          <w:sz w:val="28"/>
          <w:szCs w:val="28"/>
        </w:rPr>
        <w:t>08</w:t>
      </w:r>
      <w:r w:rsidR="00685592" w:rsidRPr="00685592">
        <w:rPr>
          <w:sz w:val="28"/>
          <w:szCs w:val="28"/>
        </w:rPr>
        <w:t>.20</w:t>
      </w:r>
      <w:r w:rsidR="006A10E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A10EE">
        <w:rPr>
          <w:sz w:val="28"/>
          <w:szCs w:val="28"/>
        </w:rPr>
        <w:t xml:space="preserve"> </w:t>
      </w:r>
      <w:r w:rsidR="00685592" w:rsidRPr="00685592">
        <w:rPr>
          <w:sz w:val="28"/>
          <w:szCs w:val="28"/>
        </w:rPr>
        <w:t>г.</w:t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  <w:t>№</w:t>
      </w:r>
      <w:r w:rsidR="00D87054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685592">
        <w:rPr>
          <w:rFonts w:ascii="Times New Roman" w:hAnsi="Times New Roman" w:cs="Times New Roman"/>
          <w:b w:val="0"/>
          <w:sz w:val="28"/>
          <w:szCs w:val="28"/>
        </w:rPr>
        <w:t>Порядка проведения мониторинга состояния системы теплоснабжения</w:t>
      </w:r>
      <w:proofErr w:type="gramEnd"/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 xml:space="preserve"> </w:t>
      </w:r>
    </w:p>
    <w:p w:rsidR="00685592" w:rsidRPr="00685592" w:rsidRDefault="00685592" w:rsidP="00685592">
      <w:pPr>
        <w:rPr>
          <w:sz w:val="28"/>
          <w:szCs w:val="28"/>
        </w:rPr>
      </w:pPr>
      <w:r w:rsidRPr="00685592">
        <w:rPr>
          <w:sz w:val="28"/>
          <w:szCs w:val="28"/>
        </w:rPr>
        <w:t>В соответствии со ст.6 Федерального закона от 27.07.2010 года № 190-ФЗ «О  теплоснабжении»,  приказом Министерства энергетики Российской Федерации от 12 марта 20132 г. № 103 «Об утверждении правил оценки готовности к отопительному периоду»</w:t>
      </w:r>
    </w:p>
    <w:p w:rsidR="00685592" w:rsidRPr="00685592" w:rsidRDefault="00685592" w:rsidP="00685592">
      <w:pPr>
        <w:rPr>
          <w:sz w:val="28"/>
          <w:szCs w:val="28"/>
        </w:rPr>
      </w:pPr>
      <w:r w:rsidRPr="00685592">
        <w:rPr>
          <w:sz w:val="28"/>
          <w:szCs w:val="28"/>
        </w:rPr>
        <w:t>ПОСТАНОВЛЯЮ:</w:t>
      </w: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Утвердить  прилагаемый порядок </w:t>
      </w:r>
      <w:proofErr w:type="gramStart"/>
      <w:r w:rsidRPr="00685592">
        <w:rPr>
          <w:rFonts w:ascii="Times New Roman" w:hAnsi="Times New Roman" w:cs="Times New Roman"/>
          <w:b w:val="0"/>
          <w:sz w:val="28"/>
          <w:szCs w:val="28"/>
        </w:rPr>
        <w:t>проведения мониторинга состояния системы теплоснабжения</w:t>
      </w:r>
      <w:proofErr w:type="gramEnd"/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 Стеклянского сельсовета</w:t>
      </w:r>
    </w:p>
    <w:p w:rsidR="00685592" w:rsidRPr="00685592" w:rsidRDefault="00685592" w:rsidP="00685592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685592" w:rsidRPr="00685592" w:rsidRDefault="00685592" w:rsidP="00685592">
      <w:pPr>
        <w:pStyle w:val="a4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685592">
        <w:rPr>
          <w:sz w:val="28"/>
          <w:szCs w:val="28"/>
        </w:rPr>
        <w:t xml:space="preserve"> Обнародовать данное постановление на информационных стендах и на официальном сайте администрации Стеклянского сельсовета.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autoSpaceDE w:val="0"/>
        <w:autoSpaceDN w:val="0"/>
        <w:rPr>
          <w:sz w:val="28"/>
          <w:szCs w:val="28"/>
        </w:rPr>
      </w:pPr>
      <w:r w:rsidRPr="00685592">
        <w:rPr>
          <w:sz w:val="28"/>
          <w:szCs w:val="28"/>
        </w:rPr>
        <w:t xml:space="preserve"> 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  <w:r w:rsidRPr="00685592">
        <w:rPr>
          <w:sz w:val="28"/>
          <w:szCs w:val="28"/>
        </w:rPr>
        <w:t xml:space="preserve">Глава </w:t>
      </w:r>
      <w:proofErr w:type="spellStart"/>
      <w:r w:rsidRPr="00685592">
        <w:rPr>
          <w:sz w:val="28"/>
          <w:szCs w:val="28"/>
        </w:rPr>
        <w:t>Стеклянского</w:t>
      </w:r>
      <w:proofErr w:type="spellEnd"/>
      <w:r w:rsidRPr="00685592">
        <w:rPr>
          <w:sz w:val="28"/>
          <w:szCs w:val="28"/>
        </w:rPr>
        <w:t xml:space="preserve"> сельсовета                                   </w:t>
      </w:r>
      <w:r w:rsidR="006A10EE">
        <w:rPr>
          <w:sz w:val="28"/>
          <w:szCs w:val="28"/>
        </w:rPr>
        <w:t>С.И Жидкова</w:t>
      </w:r>
      <w:r w:rsidRPr="00685592">
        <w:rPr>
          <w:sz w:val="28"/>
          <w:szCs w:val="28"/>
        </w:rPr>
        <w:t xml:space="preserve">      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sectPr w:rsidR="00685592">
          <w:pgSz w:w="11906" w:h="16838"/>
          <w:pgMar w:top="1134" w:right="850" w:bottom="1134" w:left="1701" w:header="708" w:footer="708" w:gutter="0"/>
          <w:cols w:space="720"/>
        </w:sectPr>
      </w:pPr>
    </w:p>
    <w:p w:rsidR="00603B2C" w:rsidRDefault="006A10EE" w:rsidP="006A10EE">
      <w:pPr>
        <w:jc w:val="center"/>
      </w:pPr>
      <w:r>
        <w:lastRenderedPageBreak/>
        <w:t xml:space="preserve">                                                                                     УТВЕРЖДЕНО</w:t>
      </w:r>
    </w:p>
    <w:p w:rsidR="006A10EE" w:rsidRDefault="006A10EE" w:rsidP="006A10EE">
      <w:pPr>
        <w:jc w:val="right"/>
      </w:pPr>
      <w:r>
        <w:t>Постановлением администрации</w:t>
      </w:r>
    </w:p>
    <w:p w:rsidR="006A10EE" w:rsidRDefault="006A10EE" w:rsidP="006A10EE">
      <w:pPr>
        <w:jc w:val="center"/>
      </w:pPr>
      <w:r>
        <w:t xml:space="preserve">                                                                                        </w:t>
      </w:r>
      <w:proofErr w:type="spellStart"/>
      <w:r>
        <w:t>Стеклянского</w:t>
      </w:r>
      <w:proofErr w:type="spellEnd"/>
      <w:r>
        <w:t xml:space="preserve"> сельсовета</w:t>
      </w:r>
    </w:p>
    <w:p w:rsidR="006A10EE" w:rsidRDefault="006A10EE" w:rsidP="006A10EE">
      <w:pPr>
        <w:jc w:val="right"/>
      </w:pPr>
      <w:r>
        <w:t>№ _</w:t>
      </w:r>
      <w:r w:rsidR="00812582">
        <w:t>41</w:t>
      </w:r>
      <w:r>
        <w:t>__ от «__</w:t>
      </w:r>
      <w:r w:rsidR="00812582">
        <w:t>22</w:t>
      </w:r>
      <w:r>
        <w:t>__» _</w:t>
      </w:r>
      <w:r w:rsidR="00812582">
        <w:t>августа</w:t>
      </w:r>
      <w:r>
        <w:t>_ 202</w:t>
      </w:r>
      <w:r w:rsidR="00812582">
        <w:t>4</w:t>
      </w:r>
      <w:r>
        <w:t xml:space="preserve"> г.</w:t>
      </w:r>
    </w:p>
    <w:p w:rsidR="006A10EE" w:rsidRDefault="006A10EE" w:rsidP="006A10EE">
      <w:pPr>
        <w:jc w:val="center"/>
      </w:pPr>
    </w:p>
    <w:p w:rsidR="006A10EE" w:rsidRDefault="006A10EE" w:rsidP="006A10EE">
      <w:pPr>
        <w:jc w:val="center"/>
      </w:pPr>
    </w:p>
    <w:p w:rsidR="006A10EE" w:rsidRDefault="006A10EE" w:rsidP="006A10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A10EE" w:rsidRDefault="006A10EE" w:rsidP="006A10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мониторинга состояния системы теплоснабжения</w:t>
      </w:r>
    </w:p>
    <w:p w:rsidR="006A10EE" w:rsidRDefault="006A10EE" w:rsidP="006A10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A10EE" w:rsidRDefault="006A10EE" w:rsidP="006A10EE">
      <w:pPr>
        <w:rPr>
          <w:sz w:val="28"/>
          <w:szCs w:val="28"/>
        </w:rPr>
      </w:pPr>
    </w:p>
    <w:p w:rsidR="006A10EE" w:rsidRDefault="006A10EE" w:rsidP="006A10EE">
      <w:pPr>
        <w:pStyle w:val="a4"/>
        <w:numPr>
          <w:ilvl w:val="0"/>
          <w:numId w:val="4"/>
        </w:num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механизм взаимодействия администрации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сельсовета, теплоснабжающей организации при проведении мониторинга состояния системы теплоснабжения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A10EE" w:rsidRDefault="006A10EE" w:rsidP="006A10EE">
      <w:pPr>
        <w:pStyle w:val="a4"/>
        <w:numPr>
          <w:ilvl w:val="0"/>
          <w:numId w:val="4"/>
        </w:num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Система мониторинга состояния системы теплоснабжения – это комплексная программа наблюдений, оценки и прогноза состояния источников тепловой энергии и тепловых сетей.</w:t>
      </w:r>
    </w:p>
    <w:p w:rsidR="006A10EE" w:rsidRDefault="006A10EE" w:rsidP="006A10EE">
      <w:pPr>
        <w:pStyle w:val="a4"/>
        <w:numPr>
          <w:ilvl w:val="0"/>
          <w:numId w:val="4"/>
        </w:num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Целями создания и функционирования системы мониторинга системы теплоснабжения являются: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и функционированием системы теплоснабжения;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3.2.Повышение надежности и безопасности системы теплоснабжения;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3.3.Снижение количества аварийных ремонтов и переход к планово-предупредительным ремонтам;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3.4.Снижение затрат на проведение аварийно-восстановительных работ за счет реализации</w:t>
      </w:r>
      <w:r w:rsidR="00E04B29">
        <w:rPr>
          <w:sz w:val="28"/>
          <w:szCs w:val="28"/>
        </w:rPr>
        <w:t xml:space="preserve"> мероприятий по предупреждению, предотвращению, выявлению и ликвидации аварийных ситуаций.</w:t>
      </w:r>
    </w:p>
    <w:p w:rsidR="00E04B29" w:rsidRDefault="00E04B29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системы мониторинга являются:</w:t>
      </w:r>
    </w:p>
    <w:p w:rsidR="006A406C" w:rsidRDefault="00E04B29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4.1.Сбор, обработка и анализ данных о состоянии объектов</w:t>
      </w:r>
      <w:r w:rsidR="006A406C">
        <w:rPr>
          <w:sz w:val="28"/>
          <w:szCs w:val="28"/>
        </w:rPr>
        <w:t xml:space="preserve"> теплоснабжения, об аварийности на объектах теплоснабжения и проводимых на них ремонтных работах;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4.2.Оптимизация </w:t>
      </w:r>
      <w:proofErr w:type="gramStart"/>
      <w:r>
        <w:rPr>
          <w:sz w:val="28"/>
          <w:szCs w:val="28"/>
        </w:rPr>
        <w:t>процесса формирования планов проведения ремонтных работ</w:t>
      </w:r>
      <w:proofErr w:type="gramEnd"/>
      <w:r>
        <w:rPr>
          <w:sz w:val="28"/>
          <w:szCs w:val="28"/>
        </w:rPr>
        <w:t xml:space="preserve"> на объектах теплоснабжения;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Функционирование системы мониторинга осуществляется на муниципальном и объектовом уровнях.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На объектовом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Система мониторинга включает в себя: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8.1.Сбор и предоставление данных;</w:t>
      </w:r>
    </w:p>
    <w:p w:rsidR="00CB6091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8.2.Обработка и хранение данных;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8.3.Анализ данных мониторинга.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Сбор данных организуется на бумажных и электронных носителях.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На объектовом уровне собирается следующая информация:+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10.1.Паспортная база данных технологического оборудования и тепловых сетей;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10.2.Данные о проведенных ремонтных работах на объектах теплоснабжения;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10.3.Данные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90153E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10.4.Реестр учета аварийных ситуаций, возникающих на объектах теплоснабжения, с указанием</w:t>
      </w:r>
      <w:r w:rsidR="0090153E">
        <w:rPr>
          <w:sz w:val="28"/>
          <w:szCs w:val="28"/>
        </w:rPr>
        <w:t xml:space="preserve">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 теплоснабжения, период отключения и перечень отключенных потребителей.</w:t>
      </w:r>
    </w:p>
    <w:p w:rsidR="0090153E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На муниципальном уровне собирается следующая информация:</w:t>
      </w:r>
    </w:p>
    <w:p w:rsidR="0090153E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11.1.Данные о проведенных ремонтных работах на объектах теплоснабжения;</w:t>
      </w:r>
    </w:p>
    <w:p w:rsidR="0090153E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11.2.Данные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7E6E1D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11.3.Реестр учета аварийных ситуаций, возникающих на объектах теплоснабжения, с указанием</w:t>
      </w:r>
      <w:r w:rsidR="007E6E1D">
        <w:rPr>
          <w:sz w:val="28"/>
          <w:szCs w:val="28"/>
        </w:rPr>
        <w:t xml:space="preserve">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теплоснабжения, период отключения и перечень отключенных потребителей.</w:t>
      </w:r>
    </w:p>
    <w:p w:rsidR="007E6E1D" w:rsidRDefault="007E6E1D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Теплоснабжающая организация ежемесячно не позднее до 5 числа,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, предоставляют в администрацию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информацию в соответствии с пунктами 10.2, 10.3 настоящего Порядка.</w:t>
      </w:r>
    </w:p>
    <w:p w:rsidR="007E6E1D" w:rsidRDefault="007E6E1D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Материалы мониторинга хранятся в администрации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сельсовета, а также в теплоснабжающей организации в электронном и бумажном виде не менее 5 лет.</w:t>
      </w:r>
    </w:p>
    <w:p w:rsidR="00D23CDE" w:rsidRDefault="007E6E1D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Системы анализа данных мониторинга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о</w:t>
      </w:r>
      <w:r w:rsidR="00D23CDE">
        <w:rPr>
          <w:sz w:val="28"/>
          <w:szCs w:val="28"/>
        </w:rPr>
        <w:t>п</w:t>
      </w:r>
      <w:r>
        <w:rPr>
          <w:sz w:val="28"/>
          <w:szCs w:val="28"/>
        </w:rPr>
        <w:t>тимизацию планов ремонта на основе</w:t>
      </w:r>
      <w:r w:rsidR="00D23CDE">
        <w:rPr>
          <w:sz w:val="28"/>
          <w:szCs w:val="28"/>
        </w:rPr>
        <w:t xml:space="preserve"> выбора из объектов, имеющих повреждения, самых ненадежных, исходя из заданного объема финансирования.</w:t>
      </w:r>
    </w:p>
    <w:p w:rsidR="00D23CDE" w:rsidRDefault="00D23CD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E04B29" w:rsidRPr="006A10EE" w:rsidRDefault="00D23CD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  <w:r w:rsidR="00E04B29">
        <w:rPr>
          <w:sz w:val="28"/>
          <w:szCs w:val="28"/>
        </w:rPr>
        <w:t xml:space="preserve">  </w:t>
      </w:r>
    </w:p>
    <w:p w:rsidR="006A10EE" w:rsidRDefault="006A10EE" w:rsidP="006A10EE">
      <w:pPr>
        <w:ind w:left="-426"/>
        <w:jc w:val="right"/>
      </w:pPr>
    </w:p>
    <w:p w:rsidR="006A10EE" w:rsidRDefault="006A10EE" w:rsidP="006A10EE">
      <w:pPr>
        <w:jc w:val="right"/>
      </w:pPr>
    </w:p>
    <w:sectPr w:rsidR="006A10E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452"/>
    <w:multiLevelType w:val="hybridMultilevel"/>
    <w:tmpl w:val="ABB48A12"/>
    <w:lvl w:ilvl="0" w:tplc="065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B22F9"/>
    <w:multiLevelType w:val="multilevel"/>
    <w:tmpl w:val="1B0C1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4207E78"/>
    <w:multiLevelType w:val="hybridMultilevel"/>
    <w:tmpl w:val="ACFC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30F"/>
    <w:multiLevelType w:val="hybridMultilevel"/>
    <w:tmpl w:val="BB16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59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5592"/>
    <w:rsid w:val="006A0F97"/>
    <w:rsid w:val="006A10EE"/>
    <w:rsid w:val="006A26D8"/>
    <w:rsid w:val="006A406C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6E1D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2582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53E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31F7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091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CDE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7054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4B29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customStyle="1" w:styleId="ConsPlusTitle">
    <w:name w:val="ConsPlusTitle"/>
    <w:rsid w:val="0068559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12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2024-08-22T03:28:00Z</cp:lastPrinted>
  <dcterms:created xsi:type="dcterms:W3CDTF">2017-10-13T01:59:00Z</dcterms:created>
  <dcterms:modified xsi:type="dcterms:W3CDTF">2024-08-22T03:28:00Z</dcterms:modified>
</cp:coreProperties>
</file>